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079" w:rsidRPr="0018228A" w:rsidRDefault="00DF7079" w:rsidP="00DF7079">
      <w:pPr>
        <w:spacing w:before="240"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18228A">
        <w:rPr>
          <w:b/>
          <w:sz w:val="24"/>
          <w:szCs w:val="24"/>
        </w:rPr>
        <w:t xml:space="preserve"> «ΧΟΡΗΓΗΣΗ ΑΔΕΙΑΣ ΑΣΚΗΣΗΣ ΙΔΙΩΤΙΚΟΥ ΕΡΓΟΥ </w:t>
      </w:r>
      <w:r>
        <w:rPr>
          <w:b/>
          <w:sz w:val="24"/>
          <w:szCs w:val="24"/>
        </w:rPr>
        <w:t xml:space="preserve">Η </w:t>
      </w:r>
      <w:r w:rsidRPr="0018228A">
        <w:rPr>
          <w:b/>
          <w:sz w:val="24"/>
          <w:szCs w:val="24"/>
        </w:rPr>
        <w:t>ΕΡΓΑΣΙΑΣ</w:t>
      </w:r>
      <w:r>
        <w:rPr>
          <w:b/>
          <w:sz w:val="24"/>
          <w:szCs w:val="24"/>
        </w:rPr>
        <w:t xml:space="preserve"> ΣΕ ΕΚΠΑΙΔΕΥΤΙΚΟΥΣ</w:t>
      </w:r>
      <w:r w:rsidRPr="0018228A">
        <w:rPr>
          <w:b/>
          <w:sz w:val="24"/>
          <w:szCs w:val="24"/>
        </w:rPr>
        <w:t>».</w:t>
      </w:r>
    </w:p>
    <w:p w:rsidR="00DF7079" w:rsidRPr="007419AA" w:rsidRDefault="00DF7079" w:rsidP="00DF7079">
      <w:pPr>
        <w:spacing w:before="240"/>
        <w:ind w:left="-284" w:firstLine="568"/>
        <w:jc w:val="both"/>
        <w:rPr>
          <w:sz w:val="24"/>
          <w:szCs w:val="24"/>
        </w:rPr>
      </w:pPr>
      <w:r w:rsidRPr="007419AA">
        <w:rPr>
          <w:sz w:val="24"/>
          <w:szCs w:val="24"/>
        </w:rPr>
        <w:t xml:space="preserve">Προκειμένου να αποφεύγονται λανθασμένες ενέργειες σχετικά με την υποβολή αιτήματος από τους εκπαιδευτικούς (μονίμους, αναπληρωτές, ωρομίσθιους) για την χορήγηση άδειας άσκησης ιδιωτικού έργου ή εργασίας με αμοιβή σύμφωνα με το </w:t>
      </w:r>
      <w:r w:rsidRPr="0017710C">
        <w:rPr>
          <w:b/>
          <w:sz w:val="24"/>
          <w:szCs w:val="24"/>
        </w:rPr>
        <w:t>άρθρο 31 και 32 του Ν. 3525/2007</w:t>
      </w:r>
      <w:r w:rsidRPr="00741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419AA">
        <w:rPr>
          <w:sz w:val="24"/>
          <w:szCs w:val="24"/>
        </w:rPr>
        <w:t>και το Υπηρεσιακό Συμβούλιο να ελέγξει την συνδρομή των απαραιτήτων προϋποθέσεων για να εγκρίνει την χορήγηση της εν λόγω άδειας, παρακαλούμε να ακολουθείται η παρακάτω διαδικασία:</w:t>
      </w:r>
    </w:p>
    <w:p w:rsidR="00DF7079" w:rsidRPr="007419AA" w:rsidRDefault="00DF7079" w:rsidP="00DF7079">
      <w:pPr>
        <w:ind w:left="-284" w:firstLine="568"/>
        <w:jc w:val="both"/>
        <w:rPr>
          <w:b/>
          <w:sz w:val="24"/>
          <w:szCs w:val="24"/>
          <w:u w:val="single"/>
        </w:rPr>
      </w:pPr>
      <w:r w:rsidRPr="007419AA">
        <w:rPr>
          <w:b/>
          <w:sz w:val="24"/>
          <w:szCs w:val="24"/>
          <w:u w:val="single"/>
        </w:rPr>
        <w:t xml:space="preserve">ΔΙΚΑΙΟΛΟΓΗΤΙΚΑ ΚΑΙ ΔΙΑΔΙΚΑΣΙΑ </w:t>
      </w:r>
    </w:p>
    <w:p w:rsidR="00DF7079" w:rsidRPr="007419AA" w:rsidRDefault="00DF7079" w:rsidP="00DF7079">
      <w:pPr>
        <w:ind w:left="-284" w:right="-199" w:firstLine="568"/>
        <w:jc w:val="both"/>
        <w:rPr>
          <w:sz w:val="24"/>
          <w:szCs w:val="24"/>
        </w:rPr>
      </w:pPr>
      <w:r w:rsidRPr="007419AA">
        <w:rPr>
          <w:b/>
          <w:sz w:val="24"/>
          <w:szCs w:val="24"/>
        </w:rPr>
        <w:t>1</w:t>
      </w:r>
      <w:r w:rsidRPr="007419AA">
        <w:rPr>
          <w:sz w:val="24"/>
          <w:szCs w:val="24"/>
        </w:rPr>
        <w:t xml:space="preserve">. </w:t>
      </w:r>
      <w:r w:rsidRPr="007419AA">
        <w:rPr>
          <w:b/>
          <w:sz w:val="24"/>
          <w:szCs w:val="24"/>
        </w:rPr>
        <w:t>Αίτηση του εκπαιδευτικού</w:t>
      </w:r>
      <w:r w:rsidRPr="007419AA">
        <w:rPr>
          <w:sz w:val="24"/>
          <w:szCs w:val="24"/>
        </w:rPr>
        <w:t xml:space="preserve"> στην οποία να αναγράφεται   το</w:t>
      </w:r>
      <w:r w:rsidRPr="007419AA">
        <w:rPr>
          <w:sz w:val="24"/>
          <w:szCs w:val="24"/>
          <w:u w:val="single"/>
        </w:rPr>
        <w:t xml:space="preserve"> είδος</w:t>
      </w:r>
      <w:r w:rsidRPr="007419AA">
        <w:rPr>
          <w:sz w:val="24"/>
          <w:szCs w:val="24"/>
        </w:rPr>
        <w:t xml:space="preserve">, ο </w:t>
      </w:r>
      <w:r w:rsidRPr="007419AA">
        <w:rPr>
          <w:sz w:val="24"/>
          <w:szCs w:val="24"/>
          <w:u w:val="single"/>
        </w:rPr>
        <w:t>τόπος</w:t>
      </w:r>
      <w:r w:rsidRPr="007419AA">
        <w:rPr>
          <w:sz w:val="24"/>
          <w:szCs w:val="24"/>
        </w:rPr>
        <w:t xml:space="preserve"> και ο </w:t>
      </w:r>
      <w:r w:rsidRPr="007419AA">
        <w:rPr>
          <w:sz w:val="24"/>
          <w:szCs w:val="24"/>
          <w:u w:val="single"/>
        </w:rPr>
        <w:t>χρόνος εργασίας</w:t>
      </w:r>
      <w:r w:rsidRPr="007419AA">
        <w:rPr>
          <w:sz w:val="24"/>
          <w:szCs w:val="24"/>
        </w:rPr>
        <w:t xml:space="preserve"> (έναρξη και λήξη του ιδιωτικού έργου ή εργασίας) και </w:t>
      </w:r>
      <w:r w:rsidRPr="007419AA">
        <w:rPr>
          <w:sz w:val="24"/>
          <w:szCs w:val="24"/>
          <w:u w:val="single"/>
        </w:rPr>
        <w:t>αναλυτικά οι ώρες / ανά εβδομάδα</w:t>
      </w:r>
      <w:r w:rsidRPr="007419AA">
        <w:rPr>
          <w:sz w:val="24"/>
          <w:szCs w:val="24"/>
        </w:rPr>
        <w:t xml:space="preserve">, το </w:t>
      </w:r>
      <w:r w:rsidRPr="007419AA">
        <w:rPr>
          <w:sz w:val="24"/>
          <w:szCs w:val="24"/>
          <w:u w:val="single"/>
        </w:rPr>
        <w:t>ωράριο</w:t>
      </w:r>
      <w:r w:rsidRPr="007419AA">
        <w:rPr>
          <w:sz w:val="24"/>
          <w:szCs w:val="24"/>
        </w:rPr>
        <w:t xml:space="preserve"> και η </w:t>
      </w:r>
      <w:r w:rsidRPr="007419AA">
        <w:rPr>
          <w:sz w:val="24"/>
          <w:szCs w:val="24"/>
          <w:u w:val="single"/>
        </w:rPr>
        <w:t>αντιμισθία</w:t>
      </w:r>
      <w:r w:rsidRPr="007419AA">
        <w:rPr>
          <w:sz w:val="24"/>
          <w:szCs w:val="24"/>
        </w:rPr>
        <w:t>.</w:t>
      </w:r>
    </w:p>
    <w:p w:rsidR="00DF7079" w:rsidRDefault="00DF7079" w:rsidP="00DF7079">
      <w:pPr>
        <w:pStyle w:val="a3"/>
        <w:tabs>
          <w:tab w:val="left" w:pos="284"/>
        </w:tabs>
        <w:ind w:left="-284" w:right="-199" w:firstLine="568"/>
        <w:jc w:val="both"/>
        <w:rPr>
          <w:sz w:val="24"/>
          <w:szCs w:val="24"/>
        </w:rPr>
      </w:pPr>
      <w:r w:rsidRPr="007419AA">
        <w:rPr>
          <w:b/>
          <w:sz w:val="24"/>
          <w:szCs w:val="24"/>
        </w:rPr>
        <w:t>2.</w:t>
      </w:r>
      <w:r w:rsidRPr="007419AA">
        <w:rPr>
          <w:sz w:val="24"/>
          <w:szCs w:val="24"/>
        </w:rPr>
        <w:t xml:space="preserve"> </w:t>
      </w:r>
      <w:r w:rsidRPr="007419AA">
        <w:rPr>
          <w:b/>
          <w:sz w:val="24"/>
          <w:szCs w:val="24"/>
        </w:rPr>
        <w:t>Βεβαίωση του Διευθυντή/-</w:t>
      </w:r>
      <w:proofErr w:type="spellStart"/>
      <w:r w:rsidRPr="007419AA">
        <w:rPr>
          <w:b/>
          <w:sz w:val="24"/>
          <w:szCs w:val="24"/>
        </w:rPr>
        <w:t>τριας</w:t>
      </w:r>
      <w:proofErr w:type="spellEnd"/>
      <w:r w:rsidRPr="007419AA">
        <w:rPr>
          <w:sz w:val="24"/>
          <w:szCs w:val="24"/>
        </w:rPr>
        <w:t xml:space="preserve"> </w:t>
      </w:r>
      <w:r w:rsidRPr="007419AA">
        <w:rPr>
          <w:b/>
          <w:sz w:val="24"/>
          <w:szCs w:val="24"/>
        </w:rPr>
        <w:t>του σχολείου</w:t>
      </w:r>
      <w:r w:rsidRPr="007419AA">
        <w:rPr>
          <w:sz w:val="24"/>
          <w:szCs w:val="24"/>
        </w:rPr>
        <w:t xml:space="preserve"> όπου ανήκει οργανικά ή είναι προσωρινά τοποθετημένος ο εκπαιδευτικός, στην οποία αναφέρεται ρητά ότι δεν παρακωλύονται τα διδακτικά του καθήκοντα και η ομαλή λειτουργία του σχολείου.</w:t>
      </w:r>
    </w:p>
    <w:p w:rsidR="00DF7079" w:rsidRPr="00CC35FB" w:rsidRDefault="00DF7079" w:rsidP="00DF7079">
      <w:pPr>
        <w:pStyle w:val="a3"/>
        <w:tabs>
          <w:tab w:val="left" w:pos="284"/>
        </w:tabs>
        <w:ind w:left="-284" w:right="-199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Υπεύθυνη Δήλωση </w:t>
      </w:r>
      <w:r>
        <w:rPr>
          <w:sz w:val="24"/>
          <w:szCs w:val="24"/>
        </w:rPr>
        <w:t>του Ν.1599/86, σε περίπτωση απασχόλησης σε άλλη δημόσια υπηρεσία ή Ν.Π.Δ.Δ., που να αναγράφει ότι: «</w:t>
      </w:r>
      <w:r w:rsidRPr="00C521AC">
        <w:rPr>
          <w:i/>
          <w:sz w:val="24"/>
          <w:szCs w:val="24"/>
        </w:rPr>
        <w:t>οι κάθε είδους πρόσθετες αποδοχές ή απολαβές μου δεν είναι κατά μήνα ανώτερες από το σύνολο των αποδοχών της οργανικής μου θέσης, σύμφωνα με το αρ. 104 παρ. 2 του Συντάγματος</w:t>
      </w:r>
      <w:r>
        <w:rPr>
          <w:sz w:val="24"/>
          <w:szCs w:val="24"/>
        </w:rPr>
        <w:t>».</w:t>
      </w:r>
    </w:p>
    <w:p w:rsidR="00DF7079" w:rsidRDefault="00DF7079" w:rsidP="00DF7079">
      <w:pPr>
        <w:pStyle w:val="a3"/>
        <w:tabs>
          <w:tab w:val="left" w:pos="284"/>
        </w:tabs>
        <w:ind w:left="-284" w:right="-199"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7419AA">
        <w:rPr>
          <w:b/>
          <w:sz w:val="24"/>
          <w:szCs w:val="24"/>
        </w:rPr>
        <w:t>.</w:t>
      </w:r>
      <w:r w:rsidRPr="007419AA">
        <w:rPr>
          <w:sz w:val="24"/>
          <w:szCs w:val="24"/>
        </w:rPr>
        <w:t xml:space="preserve"> </w:t>
      </w:r>
      <w:r w:rsidRPr="007419AA">
        <w:rPr>
          <w:b/>
          <w:sz w:val="24"/>
          <w:szCs w:val="24"/>
        </w:rPr>
        <w:t>Βεβαίωση Εργοδότη</w:t>
      </w:r>
      <w:r w:rsidRPr="007419AA">
        <w:rPr>
          <w:sz w:val="24"/>
          <w:szCs w:val="24"/>
        </w:rPr>
        <w:t>, όπου να διασαφηνίζεται το ύψος της αμοιβής, καθώς και το χρονικό διάστημα που διαρκεί το έργο ή η εργασία.</w:t>
      </w:r>
      <w:r w:rsidRPr="007419AA">
        <w:rPr>
          <w:b/>
          <w:sz w:val="24"/>
          <w:szCs w:val="24"/>
        </w:rPr>
        <w:tab/>
      </w:r>
    </w:p>
    <w:p w:rsidR="00DF7079" w:rsidRDefault="00DF7079" w:rsidP="00DF7079">
      <w:pPr>
        <w:pStyle w:val="a3"/>
        <w:tabs>
          <w:tab w:val="left" w:pos="284"/>
        </w:tabs>
        <w:ind w:left="-284" w:right="-199" w:firstLine="568"/>
        <w:jc w:val="both"/>
        <w:rPr>
          <w:sz w:val="24"/>
          <w:szCs w:val="24"/>
        </w:rPr>
      </w:pPr>
      <w:r w:rsidRPr="007419AA">
        <w:rPr>
          <w:sz w:val="24"/>
          <w:szCs w:val="24"/>
          <w:u w:val="single"/>
        </w:rPr>
        <w:t>Σε περίπτωση που δεν υπάρχει Βεβαίωση εργοδότη</w:t>
      </w:r>
      <w:r w:rsidRPr="007419AA">
        <w:rPr>
          <w:b/>
          <w:sz w:val="24"/>
          <w:szCs w:val="24"/>
        </w:rPr>
        <w:t xml:space="preserve"> </w:t>
      </w:r>
      <w:r w:rsidRPr="007419AA">
        <w:rPr>
          <w:sz w:val="24"/>
          <w:szCs w:val="24"/>
          <w:u w:val="single"/>
        </w:rPr>
        <w:t>ή Σύμβαση εργασίας</w:t>
      </w:r>
      <w:r w:rsidRPr="007419AA">
        <w:rPr>
          <w:sz w:val="24"/>
          <w:szCs w:val="24"/>
        </w:rPr>
        <w:t xml:space="preserve">, να υποβάλλεται  </w:t>
      </w:r>
      <w:r w:rsidRPr="007419AA">
        <w:rPr>
          <w:sz w:val="24"/>
          <w:szCs w:val="24"/>
          <w:u w:val="single"/>
        </w:rPr>
        <w:t>Υπεύθυνη Δήλωση</w:t>
      </w:r>
      <w:r w:rsidRPr="007419AA">
        <w:rPr>
          <w:sz w:val="24"/>
          <w:szCs w:val="24"/>
        </w:rPr>
        <w:t xml:space="preserve"> του ν.1599/86 στην οποία να αναφέρεται ότι ο </w:t>
      </w:r>
      <w:proofErr w:type="spellStart"/>
      <w:r w:rsidRPr="007419AA">
        <w:rPr>
          <w:sz w:val="24"/>
          <w:szCs w:val="24"/>
        </w:rPr>
        <w:t>εκπ</w:t>
      </w:r>
      <w:proofErr w:type="spellEnd"/>
      <w:r w:rsidRPr="007419AA">
        <w:rPr>
          <w:sz w:val="24"/>
          <w:szCs w:val="24"/>
        </w:rPr>
        <w:t>/</w:t>
      </w:r>
      <w:proofErr w:type="spellStart"/>
      <w:r w:rsidRPr="007419AA">
        <w:rPr>
          <w:sz w:val="24"/>
          <w:szCs w:val="24"/>
        </w:rPr>
        <w:t>κός</w:t>
      </w:r>
      <w:proofErr w:type="spellEnd"/>
      <w:r w:rsidRPr="007419AA">
        <w:rPr>
          <w:sz w:val="24"/>
          <w:szCs w:val="24"/>
        </w:rPr>
        <w:t xml:space="preserve"> θα προσκομίσει τη Βεβαίωση Εργοδότη σε εύλογο χρονικό διάστημα</w:t>
      </w:r>
      <w:r>
        <w:rPr>
          <w:sz w:val="24"/>
          <w:szCs w:val="24"/>
        </w:rPr>
        <w:t>.</w:t>
      </w:r>
    </w:p>
    <w:p w:rsidR="00DF7079" w:rsidRPr="007419AA" w:rsidRDefault="00DF7079" w:rsidP="00DF7079">
      <w:pPr>
        <w:pStyle w:val="a3"/>
        <w:tabs>
          <w:tab w:val="left" w:pos="284"/>
        </w:tabs>
        <w:ind w:left="-284" w:right="-199" w:firstLine="56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C15FC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419AA">
        <w:rPr>
          <w:b/>
          <w:sz w:val="24"/>
          <w:szCs w:val="24"/>
        </w:rPr>
        <w:t>Σύμβαση εργασίας</w:t>
      </w:r>
      <w:r w:rsidRPr="00C15FCB">
        <w:rPr>
          <w:sz w:val="24"/>
          <w:szCs w:val="24"/>
        </w:rPr>
        <w:t>, όταν χορηγηθεί από τον εργοδότη.</w:t>
      </w:r>
    </w:p>
    <w:p w:rsidR="00DF7079" w:rsidRPr="007419AA" w:rsidRDefault="00DF7079" w:rsidP="00DF7079">
      <w:pPr>
        <w:pStyle w:val="a3"/>
        <w:tabs>
          <w:tab w:val="left" w:pos="284"/>
        </w:tabs>
        <w:ind w:left="-284" w:firstLine="568"/>
        <w:jc w:val="both"/>
        <w:rPr>
          <w:sz w:val="24"/>
          <w:szCs w:val="24"/>
        </w:rPr>
      </w:pPr>
    </w:p>
    <w:p w:rsidR="00DF7079" w:rsidRPr="00BD45A9" w:rsidRDefault="00DF7079" w:rsidP="00DF7079">
      <w:pPr>
        <w:pStyle w:val="a3"/>
        <w:numPr>
          <w:ilvl w:val="0"/>
          <w:numId w:val="1"/>
        </w:numPr>
        <w:tabs>
          <w:tab w:val="left" w:pos="567"/>
        </w:tabs>
        <w:ind w:left="567" w:right="-199" w:hanging="283"/>
        <w:jc w:val="both"/>
        <w:rPr>
          <w:b/>
          <w:sz w:val="24"/>
          <w:szCs w:val="24"/>
        </w:rPr>
      </w:pPr>
      <w:r w:rsidRPr="007419AA">
        <w:rPr>
          <w:sz w:val="24"/>
          <w:szCs w:val="24"/>
        </w:rPr>
        <w:t xml:space="preserve">Η αίτηση πρέπει </w:t>
      </w:r>
      <w:r w:rsidRPr="00CC35FB">
        <w:rPr>
          <w:b/>
          <w:sz w:val="24"/>
          <w:szCs w:val="24"/>
        </w:rPr>
        <w:t>ΟΠΩΣΔΗΠΟΤΕ</w:t>
      </w:r>
      <w:r w:rsidRPr="007419AA">
        <w:rPr>
          <w:sz w:val="24"/>
          <w:szCs w:val="24"/>
        </w:rPr>
        <w:t xml:space="preserve"> να είναι </w:t>
      </w:r>
      <w:r w:rsidRPr="00CC35FB">
        <w:rPr>
          <w:b/>
          <w:sz w:val="24"/>
          <w:szCs w:val="24"/>
          <w:u w:val="single"/>
        </w:rPr>
        <w:t>προγενέστερη</w:t>
      </w:r>
      <w:r w:rsidRPr="007419AA">
        <w:rPr>
          <w:sz w:val="24"/>
          <w:szCs w:val="24"/>
        </w:rPr>
        <w:t xml:space="preserve"> της έναρξης απασχόλησης και να διαβιβαστεί στη Γραμματεία ΠΥΣΔΕ, </w:t>
      </w:r>
      <w:r w:rsidRPr="007419AA">
        <w:rPr>
          <w:sz w:val="24"/>
          <w:szCs w:val="24"/>
          <w:u w:val="single"/>
        </w:rPr>
        <w:t>ώστε να πρωτοκολληθεί έγκαιρα</w:t>
      </w:r>
      <w:r w:rsidRPr="007419AA">
        <w:rPr>
          <w:sz w:val="24"/>
          <w:szCs w:val="24"/>
        </w:rPr>
        <w:t>, εντός των προθεσμιών.</w:t>
      </w:r>
      <w:r>
        <w:rPr>
          <w:sz w:val="24"/>
          <w:szCs w:val="24"/>
        </w:rPr>
        <w:t xml:space="preserve"> </w:t>
      </w:r>
      <w:r w:rsidRPr="00BD45A9">
        <w:rPr>
          <w:b/>
          <w:sz w:val="24"/>
          <w:szCs w:val="24"/>
        </w:rPr>
        <w:t xml:space="preserve">ΔΕΝ ΧΟΡΗΓΕΙΤΑΙ ΑΔΕΙΑ ΑΣΚΗΣΗΣ ΙΔ. ΕΡΓΟΥ ΑΝΑΔΡΟΜΙΚΑ. </w:t>
      </w:r>
    </w:p>
    <w:p w:rsidR="00DF7079" w:rsidRPr="007419AA" w:rsidRDefault="00DF7079" w:rsidP="00DF7079">
      <w:pPr>
        <w:pStyle w:val="a3"/>
        <w:numPr>
          <w:ilvl w:val="0"/>
          <w:numId w:val="1"/>
        </w:numPr>
        <w:tabs>
          <w:tab w:val="left" w:pos="567"/>
        </w:tabs>
        <w:ind w:left="567" w:right="-199" w:hanging="283"/>
        <w:jc w:val="both"/>
        <w:rPr>
          <w:b/>
          <w:sz w:val="24"/>
          <w:szCs w:val="24"/>
          <w:u w:val="single"/>
        </w:rPr>
      </w:pPr>
      <w:r w:rsidRPr="007419AA">
        <w:rPr>
          <w:sz w:val="24"/>
          <w:szCs w:val="24"/>
        </w:rPr>
        <w:t xml:space="preserve">Σε περίπτωση που δεν ακολουθούνται </w:t>
      </w:r>
      <w:r w:rsidR="00E70B28" w:rsidRPr="006517DE">
        <w:rPr>
          <w:b/>
          <w:sz w:val="24"/>
          <w:szCs w:val="24"/>
        </w:rPr>
        <w:t>ΟΛΑ</w:t>
      </w:r>
      <w:r w:rsidR="00E70B28">
        <w:rPr>
          <w:sz w:val="24"/>
          <w:szCs w:val="24"/>
        </w:rPr>
        <w:t xml:space="preserve"> </w:t>
      </w:r>
      <w:r w:rsidRPr="007419AA">
        <w:rPr>
          <w:sz w:val="24"/>
          <w:szCs w:val="24"/>
        </w:rPr>
        <w:t>τα παραπάνω βήματα,</w:t>
      </w:r>
      <w:r w:rsidRPr="007419AA">
        <w:rPr>
          <w:b/>
          <w:sz w:val="24"/>
          <w:szCs w:val="24"/>
        </w:rPr>
        <w:t xml:space="preserve"> </w:t>
      </w:r>
      <w:r w:rsidRPr="007419AA">
        <w:rPr>
          <w:b/>
          <w:sz w:val="24"/>
          <w:szCs w:val="24"/>
          <w:u w:val="single"/>
        </w:rPr>
        <w:t>το Υπηρεσιακό Συμβούλιο δε θα εγκρίνει τη χορήγηση Άδειας Άσκησης Ιδιωτικού Έργου/εργασίας.</w:t>
      </w:r>
    </w:p>
    <w:p w:rsidR="00E70B28" w:rsidRDefault="00E70B28" w:rsidP="00DF7079">
      <w:r w:rsidRPr="00E70B28">
        <w:rPr>
          <w:u w:val="single"/>
        </w:rPr>
        <w:t>Προϋποθέσεις για την άσκηση ιδ. έργου</w:t>
      </w:r>
      <w:r>
        <w:t>:</w:t>
      </w:r>
    </w:p>
    <w:p w:rsidR="00E70B28" w:rsidRDefault="00E70B28" w:rsidP="00DF7079">
      <w:r w:rsidRPr="00E70B28">
        <w:rPr>
          <w:b/>
        </w:rPr>
        <w:t>Α)</w:t>
      </w:r>
      <w:r>
        <w:t xml:space="preserve"> η δεύτερη απασχόληση να μην είναι με πλήρες ωράριο,</w:t>
      </w:r>
    </w:p>
    <w:p w:rsidR="00E70B28" w:rsidRDefault="00E70B28" w:rsidP="00DF7079">
      <w:r w:rsidRPr="00E70B28">
        <w:rPr>
          <w:b/>
        </w:rPr>
        <w:t>Β)</w:t>
      </w:r>
      <w:r>
        <w:t xml:space="preserve"> να μην παρακωλύεται η εύρυθμη λειτουργία του σχολείου που υπηρετεί ο εκπαιδευτικός,</w:t>
      </w:r>
    </w:p>
    <w:p w:rsidR="00E70B28" w:rsidRDefault="00E70B28" w:rsidP="00DF7079">
      <w:r w:rsidRPr="00E70B28">
        <w:rPr>
          <w:b/>
        </w:rPr>
        <w:lastRenderedPageBreak/>
        <w:t>Γ)</w:t>
      </w:r>
      <w:r>
        <w:t xml:space="preserve"> η απασχόληση να γίνεται μετά το πέρας του σχολικού ωραρίου,</w:t>
      </w:r>
    </w:p>
    <w:p w:rsidR="00E70B28" w:rsidRPr="00DF7079" w:rsidRDefault="00E70B28" w:rsidP="00DF7079">
      <w:r w:rsidRPr="00E70B28">
        <w:rPr>
          <w:b/>
        </w:rPr>
        <w:t>Δ)</w:t>
      </w:r>
      <w:r>
        <w:t xml:space="preserve"> ο εκπαιδευτικός δεν έχει αρνηθεί υπερωριακή απασχόληση.</w:t>
      </w:r>
    </w:p>
    <w:sectPr w:rsidR="00E70B28" w:rsidRPr="00DF7079" w:rsidSect="00061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454B8"/>
    <w:multiLevelType w:val="hybridMultilevel"/>
    <w:tmpl w:val="B4664F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79"/>
    <w:rsid w:val="00061953"/>
    <w:rsid w:val="0017710C"/>
    <w:rsid w:val="00333AAC"/>
    <w:rsid w:val="004A763C"/>
    <w:rsid w:val="006517DE"/>
    <w:rsid w:val="007F4E87"/>
    <w:rsid w:val="00DF7079"/>
    <w:rsid w:val="00E7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82E86-40A8-4C2E-8D30-5C6D420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079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DF7079"/>
    <w:pPr>
      <w:keepNext/>
      <w:widowControl w:val="0"/>
      <w:spacing w:after="0" w:line="36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079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DF7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2023-07-27T06:18:00Z</dcterms:created>
  <dcterms:modified xsi:type="dcterms:W3CDTF">2023-08-17T07:40:00Z</dcterms:modified>
</cp:coreProperties>
</file>