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09"/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827"/>
        <w:gridCol w:w="284"/>
        <w:gridCol w:w="4110"/>
      </w:tblGrid>
      <w:tr w:rsidR="005E32AC" w:rsidRPr="00205981" w14:paraId="2E7BE287" w14:textId="77777777" w:rsidTr="005E32AC">
        <w:trPr>
          <w:cantSplit/>
        </w:trPr>
        <w:tc>
          <w:tcPr>
            <w:tcW w:w="5315" w:type="dxa"/>
            <w:gridSpan w:val="2"/>
            <w:vMerge w:val="restart"/>
            <w:shd w:val="clear" w:color="auto" w:fill="auto"/>
          </w:tcPr>
          <w:p w14:paraId="5160FC8B" w14:textId="77777777" w:rsidR="005E32AC" w:rsidRPr="00205981" w:rsidRDefault="005E32AC" w:rsidP="005E32AC">
            <w:pPr>
              <w:spacing w:line="240" w:lineRule="auto"/>
              <w:ind w:left="0" w:hanging="2"/>
              <w:jc w:val="center"/>
              <w:textDirection w:val="lrTb"/>
              <w:rPr>
                <w:rFonts w:asciiTheme="majorHAnsi" w:hAnsiTheme="majorHAnsi" w:cstheme="majorHAnsi"/>
                <w:b/>
                <w:szCs w:val="20"/>
              </w:rPr>
            </w:pPr>
            <w:r w:rsidRPr="00205981">
              <w:rPr>
                <w:rFonts w:asciiTheme="majorHAnsi" w:hAnsiTheme="majorHAnsi" w:cstheme="majorHAnsi"/>
                <w:b/>
                <w:szCs w:val="20"/>
              </w:rPr>
              <w:t>ΕΛΛΗΝΙΚΗ ΔΗΜΟΚΡΑΤΙΑ</w:t>
            </w:r>
          </w:p>
          <w:p w14:paraId="10C552D7" w14:textId="77777777" w:rsidR="005E32AC" w:rsidRPr="00205981" w:rsidRDefault="005E32AC" w:rsidP="005E32AC">
            <w:pPr>
              <w:spacing w:line="240" w:lineRule="auto"/>
              <w:ind w:left="0" w:hanging="2"/>
              <w:jc w:val="center"/>
              <w:textDirection w:val="lrTb"/>
              <w:rPr>
                <w:rFonts w:asciiTheme="majorHAnsi" w:hAnsiTheme="majorHAnsi" w:cstheme="majorHAnsi"/>
                <w:b/>
                <w:szCs w:val="20"/>
              </w:rPr>
            </w:pPr>
            <w:r w:rsidRPr="00205981">
              <w:rPr>
                <w:rFonts w:asciiTheme="majorHAnsi" w:hAnsiTheme="majorHAnsi" w:cstheme="majorHAnsi"/>
                <w:b/>
                <w:szCs w:val="20"/>
              </w:rPr>
              <w:t>ΥΠΟΥΡΓΕΙΟ ΠΑΙΔΕΙΑΣ &amp; ΘΡΗΣΚΕΥΜΑΤΩΝ</w:t>
            </w:r>
          </w:p>
          <w:p w14:paraId="7D07BC9F" w14:textId="77777777" w:rsidR="005E32AC" w:rsidRPr="00205981" w:rsidRDefault="005E32AC" w:rsidP="005E32AC">
            <w:pPr>
              <w:spacing w:line="240" w:lineRule="auto"/>
              <w:ind w:left="0" w:hanging="2"/>
              <w:jc w:val="center"/>
              <w:textDirection w:val="lrTb"/>
              <w:rPr>
                <w:rFonts w:asciiTheme="majorHAnsi" w:hAnsiTheme="majorHAnsi" w:cstheme="majorHAnsi"/>
                <w:b/>
                <w:szCs w:val="20"/>
              </w:rPr>
            </w:pPr>
            <w:r w:rsidRPr="00205981">
              <w:rPr>
                <w:rFonts w:asciiTheme="majorHAnsi" w:hAnsiTheme="majorHAnsi" w:cstheme="majorHAnsi"/>
                <w:b/>
                <w:szCs w:val="20"/>
              </w:rPr>
              <w:t>------</w:t>
            </w:r>
          </w:p>
          <w:p w14:paraId="2CDC1AA5" w14:textId="77777777" w:rsidR="005E32AC" w:rsidRPr="00205981" w:rsidRDefault="005E32AC" w:rsidP="005E32AC">
            <w:pPr>
              <w:spacing w:line="240" w:lineRule="auto"/>
              <w:ind w:left="0" w:hanging="2"/>
              <w:jc w:val="center"/>
              <w:textDirection w:val="lrTb"/>
              <w:rPr>
                <w:rFonts w:asciiTheme="majorHAnsi" w:hAnsiTheme="majorHAnsi" w:cstheme="majorHAnsi"/>
                <w:szCs w:val="20"/>
              </w:rPr>
            </w:pPr>
            <w:r w:rsidRPr="00205981">
              <w:rPr>
                <w:rFonts w:asciiTheme="majorHAnsi" w:hAnsiTheme="majorHAnsi" w:cstheme="majorHAnsi"/>
                <w:szCs w:val="20"/>
              </w:rPr>
              <w:t>ΠΕΡΙΦΕΡΕΙΑΚΗ ΔΙΕΥΘΥΝΣΗ Α/ΘΜΙΑΣ &amp; Β/ΘΜΙΑΣ ΕΚΠΑΙΔΕΥΣΗΣ ΚΕΝΤΡΙΚΗΣ ΜΑΚΕΔΟΝΙΑΣ</w:t>
            </w:r>
          </w:p>
          <w:p w14:paraId="12F70196" w14:textId="77777777" w:rsidR="005E32AC" w:rsidRPr="00205981" w:rsidRDefault="005E32AC" w:rsidP="005E32AC">
            <w:pPr>
              <w:spacing w:line="240" w:lineRule="auto"/>
              <w:ind w:left="0" w:hanging="2"/>
              <w:jc w:val="center"/>
              <w:textDirection w:val="lrTb"/>
              <w:rPr>
                <w:rFonts w:asciiTheme="majorHAnsi" w:hAnsiTheme="majorHAnsi" w:cstheme="majorHAnsi"/>
                <w:bCs/>
                <w:noProof/>
                <w:szCs w:val="20"/>
              </w:rPr>
            </w:pPr>
            <w:r w:rsidRPr="00205981">
              <w:rPr>
                <w:rFonts w:asciiTheme="majorHAnsi" w:hAnsiTheme="majorHAnsi" w:cstheme="majorHAnsi"/>
                <w:bCs/>
                <w:noProof/>
                <w:szCs w:val="20"/>
              </w:rPr>
              <w:t>2</w:t>
            </w:r>
            <w:r w:rsidRPr="00205981">
              <w:rPr>
                <w:rFonts w:asciiTheme="majorHAnsi" w:hAnsiTheme="majorHAnsi" w:cstheme="majorHAnsi"/>
                <w:bCs/>
                <w:noProof/>
                <w:szCs w:val="20"/>
                <w:vertAlign w:val="superscript"/>
              </w:rPr>
              <w:t>ο</w:t>
            </w:r>
            <w:r w:rsidRPr="00205981">
              <w:rPr>
                <w:rFonts w:asciiTheme="majorHAnsi" w:hAnsiTheme="majorHAnsi" w:cstheme="majorHAnsi"/>
                <w:bCs/>
                <w:noProof/>
                <w:szCs w:val="20"/>
              </w:rPr>
              <w:t xml:space="preserve"> ΠΕΡΙΦΕΡΕΙΑΚΟ ΚΕΝΤΡΟ </w:t>
            </w:r>
          </w:p>
          <w:p w14:paraId="2904A292" w14:textId="77777777" w:rsidR="005E32AC" w:rsidRPr="00205981" w:rsidRDefault="005E32AC" w:rsidP="005E32AC">
            <w:pPr>
              <w:spacing w:line="240" w:lineRule="auto"/>
              <w:ind w:left="0" w:hanging="2"/>
              <w:jc w:val="center"/>
              <w:textDirection w:val="lrTb"/>
              <w:rPr>
                <w:rFonts w:asciiTheme="majorHAnsi" w:hAnsiTheme="majorHAnsi" w:cstheme="majorHAnsi"/>
                <w:bCs/>
                <w:noProof/>
                <w:szCs w:val="20"/>
              </w:rPr>
            </w:pPr>
            <w:r w:rsidRPr="00205981">
              <w:rPr>
                <w:rFonts w:asciiTheme="majorHAnsi" w:hAnsiTheme="majorHAnsi" w:cstheme="majorHAnsi"/>
                <w:bCs/>
                <w:noProof/>
                <w:szCs w:val="20"/>
              </w:rPr>
              <w:t xml:space="preserve">ΕΚΠΑΙΔΕΥΤΙΚΟΥ ΣΧΕΔΙΑΣΜΟΥ </w:t>
            </w:r>
          </w:p>
          <w:p w14:paraId="31DD9507" w14:textId="77777777" w:rsidR="005E32AC" w:rsidRPr="00205981" w:rsidRDefault="005E32AC" w:rsidP="005E32AC">
            <w:pPr>
              <w:spacing w:line="240" w:lineRule="auto"/>
              <w:ind w:left="0" w:hanging="2"/>
              <w:jc w:val="center"/>
              <w:textDirection w:val="lrTb"/>
              <w:rPr>
                <w:rFonts w:asciiTheme="majorHAnsi" w:hAnsiTheme="majorHAnsi" w:cstheme="majorHAnsi"/>
                <w:bCs/>
                <w:noProof/>
                <w:szCs w:val="20"/>
              </w:rPr>
            </w:pPr>
            <w:r w:rsidRPr="00205981">
              <w:rPr>
                <w:rFonts w:asciiTheme="majorHAnsi" w:hAnsiTheme="majorHAnsi" w:cstheme="majorHAnsi"/>
                <w:bCs/>
                <w:noProof/>
                <w:szCs w:val="20"/>
              </w:rPr>
              <w:t>(ΠΕ.Κ.Ε.Σ.)</w:t>
            </w:r>
          </w:p>
          <w:p w14:paraId="1CAB0D27" w14:textId="77777777" w:rsidR="005E32AC" w:rsidRPr="00205981" w:rsidRDefault="005E32AC" w:rsidP="005E32AC">
            <w:pPr>
              <w:spacing w:line="240" w:lineRule="auto"/>
              <w:ind w:left="0" w:hanging="2"/>
              <w:jc w:val="center"/>
              <w:textDirection w:val="lrTb"/>
              <w:rPr>
                <w:rFonts w:asciiTheme="majorHAnsi" w:hAnsiTheme="majorHAnsi" w:cstheme="majorHAnsi"/>
                <w:b/>
                <w:bCs/>
                <w:noProof/>
                <w:szCs w:val="20"/>
              </w:rPr>
            </w:pPr>
            <w:r w:rsidRPr="00205981">
              <w:rPr>
                <w:rFonts w:asciiTheme="majorHAnsi" w:hAnsiTheme="majorHAnsi" w:cstheme="majorHAnsi"/>
                <w:b/>
                <w:bCs/>
                <w:noProof/>
                <w:szCs w:val="20"/>
              </w:rPr>
              <w:t>------</w:t>
            </w:r>
          </w:p>
          <w:p w14:paraId="69246250" w14:textId="77777777" w:rsidR="005E32AC" w:rsidRPr="00205981" w:rsidRDefault="005E32AC" w:rsidP="005E32AC">
            <w:pPr>
              <w:spacing w:line="240" w:lineRule="auto"/>
              <w:ind w:left="0" w:hanging="2"/>
              <w:jc w:val="center"/>
              <w:textDirection w:val="lrTb"/>
              <w:rPr>
                <w:rFonts w:asciiTheme="majorHAnsi" w:hAnsiTheme="majorHAnsi" w:cstheme="majorHAnsi"/>
                <w:b/>
                <w:bCs/>
                <w:noProof/>
                <w:szCs w:val="20"/>
              </w:rPr>
            </w:pPr>
          </w:p>
          <w:p w14:paraId="33DC8C67" w14:textId="77777777" w:rsidR="005E32AC" w:rsidRPr="00205981" w:rsidRDefault="005E32AC" w:rsidP="005E32AC">
            <w:pPr>
              <w:spacing w:line="240" w:lineRule="auto"/>
              <w:ind w:left="0" w:hanging="2"/>
              <w:textDirection w:val="lrTb"/>
              <w:rPr>
                <w:rFonts w:asciiTheme="majorHAnsi" w:hAnsiTheme="majorHAnsi" w:cstheme="majorHAnsi"/>
                <w:b/>
                <w:bCs/>
                <w:noProof/>
                <w:szCs w:val="20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14:paraId="2F031021" w14:textId="77777777" w:rsidR="005E32AC" w:rsidRPr="00205981" w:rsidRDefault="005E32AC" w:rsidP="005E32AC">
            <w:pPr>
              <w:spacing w:line="240" w:lineRule="auto"/>
              <w:ind w:left="0" w:hanging="2"/>
              <w:jc w:val="center"/>
              <w:textDirection w:val="lrTb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238E8B1F" w14:textId="77777777" w:rsidR="005E32AC" w:rsidRPr="00205981" w:rsidRDefault="005E32AC" w:rsidP="005E32AC">
            <w:pPr>
              <w:spacing w:line="240" w:lineRule="auto"/>
              <w:ind w:left="0" w:right="71" w:hanging="2"/>
              <w:jc w:val="right"/>
              <w:textDirection w:val="lrTb"/>
              <w:rPr>
                <w:rFonts w:asciiTheme="majorHAnsi" w:hAnsiTheme="majorHAnsi" w:cstheme="majorHAnsi"/>
                <w:szCs w:val="20"/>
              </w:rPr>
            </w:pPr>
            <w:r w:rsidRPr="00205981">
              <w:rPr>
                <w:rFonts w:asciiTheme="majorHAnsi" w:hAnsiTheme="majorHAnsi" w:cstheme="majorHAnsi"/>
                <w:szCs w:val="20"/>
              </w:rPr>
              <w:t xml:space="preserve">                          </w:t>
            </w:r>
          </w:p>
        </w:tc>
      </w:tr>
      <w:tr w:rsidR="005E32AC" w:rsidRPr="00205981" w14:paraId="2FD5A023" w14:textId="77777777" w:rsidTr="005E32AC">
        <w:trPr>
          <w:cantSplit/>
        </w:trPr>
        <w:tc>
          <w:tcPr>
            <w:tcW w:w="5315" w:type="dxa"/>
            <w:gridSpan w:val="2"/>
            <w:vMerge/>
            <w:shd w:val="clear" w:color="auto" w:fill="auto"/>
            <w:vAlign w:val="center"/>
          </w:tcPr>
          <w:p w14:paraId="61AE2CB5" w14:textId="77777777" w:rsidR="005E32AC" w:rsidRPr="00205981" w:rsidRDefault="005E32AC" w:rsidP="005E32AC">
            <w:pPr>
              <w:spacing w:line="240" w:lineRule="auto"/>
              <w:ind w:left="0" w:hanging="2"/>
              <w:jc w:val="center"/>
              <w:textDirection w:val="lrTb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71F60985" w14:textId="77777777" w:rsidR="005E32AC" w:rsidRPr="00205981" w:rsidRDefault="005E32AC" w:rsidP="005E32AC">
            <w:pPr>
              <w:spacing w:line="240" w:lineRule="auto"/>
              <w:ind w:left="0" w:hanging="2"/>
              <w:jc w:val="center"/>
              <w:textDirection w:val="lrTb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06D8377E" w14:textId="77777777" w:rsidR="005E32AC" w:rsidRPr="00205981" w:rsidRDefault="005E32AC" w:rsidP="005E32AC">
            <w:pPr>
              <w:spacing w:line="240" w:lineRule="auto"/>
              <w:ind w:left="0" w:hanging="2"/>
              <w:textDirection w:val="lrTb"/>
              <w:rPr>
                <w:rFonts w:asciiTheme="majorHAnsi" w:hAnsiTheme="majorHAnsi" w:cstheme="majorHAnsi"/>
                <w:szCs w:val="20"/>
              </w:rPr>
            </w:pPr>
            <w:r w:rsidRPr="00205981">
              <w:rPr>
                <w:rFonts w:asciiTheme="majorHAnsi" w:hAnsiTheme="majorHAnsi" w:cstheme="majorHAnsi"/>
                <w:szCs w:val="20"/>
              </w:rPr>
              <w:t xml:space="preserve">Σταυρούπολη,  </w:t>
            </w:r>
            <w:r w:rsidR="00617C63" w:rsidRPr="00205981">
              <w:rPr>
                <w:rFonts w:asciiTheme="majorHAnsi" w:hAnsiTheme="majorHAnsi" w:cstheme="majorHAnsi"/>
                <w:szCs w:val="20"/>
              </w:rPr>
              <w:t>1</w:t>
            </w:r>
            <w:r w:rsidR="00BB0D52">
              <w:rPr>
                <w:rFonts w:asciiTheme="majorHAnsi" w:hAnsiTheme="majorHAnsi" w:cstheme="majorHAnsi"/>
                <w:szCs w:val="20"/>
              </w:rPr>
              <w:t>9</w:t>
            </w:r>
            <w:r w:rsidRPr="00205981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34484E">
              <w:rPr>
                <w:rFonts w:asciiTheme="majorHAnsi" w:hAnsiTheme="majorHAnsi" w:cstheme="majorHAnsi"/>
                <w:szCs w:val="20"/>
              </w:rPr>
              <w:t>Μα</w:t>
            </w:r>
            <w:r w:rsidRPr="00205981">
              <w:rPr>
                <w:rFonts w:asciiTheme="majorHAnsi" w:hAnsiTheme="majorHAnsi" w:cstheme="majorHAnsi"/>
                <w:szCs w:val="20"/>
              </w:rPr>
              <w:t>ρ</w:t>
            </w:r>
            <w:r w:rsidR="0034484E">
              <w:rPr>
                <w:rFonts w:asciiTheme="majorHAnsi" w:hAnsiTheme="majorHAnsi" w:cstheme="majorHAnsi"/>
                <w:szCs w:val="20"/>
              </w:rPr>
              <w:t>τ</w:t>
            </w:r>
            <w:r w:rsidRPr="00205981">
              <w:rPr>
                <w:rFonts w:asciiTheme="majorHAnsi" w:hAnsiTheme="majorHAnsi" w:cstheme="majorHAnsi"/>
                <w:szCs w:val="20"/>
              </w:rPr>
              <w:t>ίου 202</w:t>
            </w:r>
            <w:r w:rsidR="0034484E">
              <w:rPr>
                <w:rFonts w:asciiTheme="majorHAnsi" w:hAnsiTheme="majorHAnsi" w:cstheme="majorHAnsi"/>
                <w:szCs w:val="20"/>
              </w:rPr>
              <w:t>1</w:t>
            </w:r>
            <w:r w:rsidRPr="00205981">
              <w:rPr>
                <w:rFonts w:asciiTheme="majorHAnsi" w:hAnsiTheme="majorHAnsi" w:cstheme="majorHAnsi"/>
                <w:szCs w:val="20"/>
              </w:rPr>
              <w:t xml:space="preserve">      </w:t>
            </w:r>
          </w:p>
        </w:tc>
      </w:tr>
      <w:tr w:rsidR="005E32AC" w:rsidRPr="00205981" w14:paraId="3FEB2D2D" w14:textId="77777777" w:rsidTr="005E32AC">
        <w:trPr>
          <w:cantSplit/>
        </w:trPr>
        <w:tc>
          <w:tcPr>
            <w:tcW w:w="5315" w:type="dxa"/>
            <w:gridSpan w:val="2"/>
            <w:vMerge/>
            <w:shd w:val="clear" w:color="auto" w:fill="auto"/>
            <w:vAlign w:val="center"/>
          </w:tcPr>
          <w:p w14:paraId="316D1D82" w14:textId="77777777" w:rsidR="005E32AC" w:rsidRPr="00205981" w:rsidRDefault="005E32AC" w:rsidP="005E32AC">
            <w:pPr>
              <w:spacing w:line="240" w:lineRule="auto"/>
              <w:ind w:left="0" w:hanging="2"/>
              <w:jc w:val="center"/>
              <w:textDirection w:val="lrTb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4211BFF2" w14:textId="77777777" w:rsidR="005E32AC" w:rsidRPr="00205981" w:rsidRDefault="005E32AC" w:rsidP="005E32AC">
            <w:pPr>
              <w:spacing w:line="240" w:lineRule="auto"/>
              <w:ind w:left="0" w:hanging="2"/>
              <w:jc w:val="center"/>
              <w:textDirection w:val="lrTb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3DFD77D6" w14:textId="7B84F041" w:rsidR="005E32AC" w:rsidRPr="00741CC5" w:rsidRDefault="005E32AC" w:rsidP="005E32AC">
            <w:pPr>
              <w:spacing w:line="240" w:lineRule="auto"/>
              <w:ind w:left="0" w:hanging="2"/>
              <w:textDirection w:val="lrTb"/>
              <w:rPr>
                <w:rFonts w:asciiTheme="majorHAnsi" w:hAnsiTheme="majorHAnsi" w:cstheme="majorHAnsi"/>
                <w:szCs w:val="20"/>
                <w:lang w:val="en-US"/>
              </w:rPr>
            </w:pPr>
            <w:proofErr w:type="spellStart"/>
            <w:r w:rsidRPr="00205981">
              <w:rPr>
                <w:rFonts w:asciiTheme="majorHAnsi" w:hAnsiTheme="majorHAnsi" w:cstheme="majorHAnsi"/>
                <w:szCs w:val="20"/>
              </w:rPr>
              <w:t>Αρ</w:t>
            </w:r>
            <w:proofErr w:type="spellEnd"/>
            <w:r w:rsidRPr="00205981">
              <w:rPr>
                <w:rFonts w:asciiTheme="majorHAnsi" w:hAnsiTheme="majorHAnsi" w:cstheme="majorHAnsi"/>
                <w:szCs w:val="20"/>
              </w:rPr>
              <w:t xml:space="preserve">. </w:t>
            </w:r>
            <w:proofErr w:type="spellStart"/>
            <w:r w:rsidRPr="00205981">
              <w:rPr>
                <w:rFonts w:asciiTheme="majorHAnsi" w:hAnsiTheme="majorHAnsi" w:cstheme="majorHAnsi"/>
                <w:szCs w:val="20"/>
              </w:rPr>
              <w:t>Πρωτ</w:t>
            </w:r>
            <w:proofErr w:type="spellEnd"/>
            <w:r w:rsidRPr="00205981">
              <w:rPr>
                <w:rFonts w:asciiTheme="majorHAnsi" w:hAnsiTheme="majorHAnsi" w:cstheme="majorHAnsi"/>
                <w:szCs w:val="20"/>
              </w:rPr>
              <w:t>.</w:t>
            </w:r>
            <w:r w:rsidR="000C2078">
              <w:rPr>
                <w:rFonts w:asciiTheme="majorHAnsi" w:hAnsiTheme="majorHAnsi" w:cstheme="majorHAnsi"/>
                <w:szCs w:val="20"/>
              </w:rPr>
              <w:t>: 709</w:t>
            </w:r>
            <w:bookmarkStart w:id="0" w:name="_GoBack"/>
            <w:bookmarkEnd w:id="0"/>
          </w:p>
        </w:tc>
      </w:tr>
      <w:tr w:rsidR="005E32AC" w:rsidRPr="00205981" w14:paraId="0FADEA64" w14:textId="77777777" w:rsidTr="005E32AC">
        <w:trPr>
          <w:cantSplit/>
          <w:trHeight w:val="751"/>
        </w:trPr>
        <w:tc>
          <w:tcPr>
            <w:tcW w:w="5315" w:type="dxa"/>
            <w:gridSpan w:val="2"/>
            <w:vMerge/>
            <w:shd w:val="clear" w:color="auto" w:fill="auto"/>
            <w:vAlign w:val="center"/>
          </w:tcPr>
          <w:p w14:paraId="3C30E86C" w14:textId="77777777" w:rsidR="005E32AC" w:rsidRPr="00205981" w:rsidRDefault="005E32AC" w:rsidP="005E32AC">
            <w:pPr>
              <w:spacing w:line="240" w:lineRule="auto"/>
              <w:ind w:left="0" w:hanging="2"/>
              <w:jc w:val="center"/>
              <w:textDirection w:val="lrTb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3B513F3E" w14:textId="77777777" w:rsidR="005E32AC" w:rsidRPr="00205981" w:rsidRDefault="005E32AC" w:rsidP="005E32AC">
            <w:pPr>
              <w:spacing w:line="240" w:lineRule="auto"/>
              <w:ind w:left="0" w:hanging="2"/>
              <w:jc w:val="center"/>
              <w:textDirection w:val="lrTb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36F3F65B" w14:textId="77777777" w:rsidR="005E32AC" w:rsidRPr="00205981" w:rsidRDefault="005E32AC" w:rsidP="005E32AC">
            <w:pPr>
              <w:spacing w:line="240" w:lineRule="auto"/>
              <w:ind w:left="0" w:hanging="2"/>
              <w:jc w:val="center"/>
              <w:textDirection w:val="lrTb"/>
              <w:rPr>
                <w:rFonts w:asciiTheme="majorHAnsi" w:hAnsiTheme="majorHAnsi" w:cstheme="majorHAnsi"/>
                <w:szCs w:val="20"/>
              </w:rPr>
            </w:pPr>
          </w:p>
          <w:p w14:paraId="483EC9D0" w14:textId="77777777" w:rsidR="005E32AC" w:rsidRPr="00205981" w:rsidRDefault="005E32AC" w:rsidP="005E32AC">
            <w:pPr>
              <w:spacing w:line="240" w:lineRule="auto"/>
              <w:ind w:left="0" w:hanging="2"/>
              <w:jc w:val="center"/>
              <w:textDirection w:val="lrTb"/>
              <w:rPr>
                <w:rFonts w:asciiTheme="majorHAnsi" w:hAnsiTheme="majorHAnsi" w:cstheme="majorHAnsi"/>
                <w:szCs w:val="20"/>
              </w:rPr>
            </w:pPr>
          </w:p>
          <w:p w14:paraId="2BD118B7" w14:textId="77777777" w:rsidR="005E32AC" w:rsidRPr="00205981" w:rsidRDefault="005E32AC" w:rsidP="005E32AC">
            <w:pPr>
              <w:spacing w:line="240" w:lineRule="auto"/>
              <w:ind w:left="0" w:hanging="2"/>
              <w:textDirection w:val="lrTb"/>
              <w:rPr>
                <w:rFonts w:asciiTheme="majorHAnsi" w:hAnsiTheme="majorHAnsi" w:cstheme="majorHAnsi"/>
                <w:szCs w:val="20"/>
              </w:rPr>
            </w:pPr>
            <w:r w:rsidRPr="00205981">
              <w:rPr>
                <w:rFonts w:asciiTheme="majorHAnsi" w:hAnsiTheme="majorHAnsi" w:cstheme="majorHAnsi"/>
                <w:szCs w:val="20"/>
              </w:rPr>
              <w:t xml:space="preserve">                                                              </w:t>
            </w:r>
          </w:p>
        </w:tc>
      </w:tr>
      <w:tr w:rsidR="005E32AC" w:rsidRPr="00205981" w14:paraId="4759FBE8" w14:textId="77777777" w:rsidTr="005E32AC">
        <w:trPr>
          <w:cantSplit/>
          <w:trHeight w:val="751"/>
        </w:trPr>
        <w:tc>
          <w:tcPr>
            <w:tcW w:w="5315" w:type="dxa"/>
            <w:gridSpan w:val="2"/>
            <w:vMerge/>
            <w:shd w:val="clear" w:color="auto" w:fill="auto"/>
            <w:vAlign w:val="center"/>
          </w:tcPr>
          <w:p w14:paraId="1E05C3DD" w14:textId="77777777" w:rsidR="005E32AC" w:rsidRPr="00205981" w:rsidRDefault="005E32AC" w:rsidP="005E32AC">
            <w:pPr>
              <w:spacing w:line="240" w:lineRule="auto"/>
              <w:ind w:left="0" w:hanging="2"/>
              <w:jc w:val="center"/>
              <w:textDirection w:val="lrTb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5E37BE57" w14:textId="77777777" w:rsidR="005E32AC" w:rsidRPr="00205981" w:rsidRDefault="005E32AC" w:rsidP="005E32AC">
            <w:pPr>
              <w:spacing w:line="240" w:lineRule="auto"/>
              <w:ind w:left="0" w:hanging="2"/>
              <w:jc w:val="center"/>
              <w:textDirection w:val="lrTb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1B8DED45" w14:textId="77777777" w:rsidR="005E32AC" w:rsidRPr="00205981" w:rsidRDefault="005E32AC" w:rsidP="005E32AC">
            <w:pPr>
              <w:spacing w:line="240" w:lineRule="auto"/>
              <w:ind w:left="0" w:hanging="2"/>
              <w:textDirection w:val="lrTb"/>
              <w:rPr>
                <w:rFonts w:asciiTheme="majorHAnsi" w:hAnsiTheme="majorHAnsi" w:cstheme="majorHAnsi"/>
                <w:b/>
                <w:szCs w:val="20"/>
              </w:rPr>
            </w:pPr>
            <w:r w:rsidRPr="00205981">
              <w:rPr>
                <w:rFonts w:asciiTheme="majorHAnsi" w:hAnsiTheme="majorHAnsi" w:cstheme="majorHAnsi"/>
                <w:b/>
                <w:szCs w:val="20"/>
              </w:rPr>
              <w:t xml:space="preserve">ΠΡΟΣ: </w:t>
            </w:r>
            <w:r w:rsidRPr="00205981">
              <w:rPr>
                <w:rFonts w:asciiTheme="majorHAnsi" w:hAnsiTheme="majorHAnsi" w:cstheme="majorHAnsi"/>
              </w:rPr>
              <w:t xml:space="preserve"> </w:t>
            </w:r>
            <w:r w:rsidRPr="00205981">
              <w:rPr>
                <w:rFonts w:asciiTheme="majorHAnsi" w:hAnsiTheme="majorHAnsi" w:cstheme="majorHAnsi"/>
                <w:b/>
                <w:szCs w:val="20"/>
              </w:rPr>
              <w:t xml:space="preserve">Όλα τα Σχολεία της </w:t>
            </w:r>
            <w:r w:rsidR="000C3219">
              <w:rPr>
                <w:rFonts w:asciiTheme="majorHAnsi" w:hAnsiTheme="majorHAnsi" w:cstheme="majorHAnsi"/>
                <w:b/>
                <w:szCs w:val="20"/>
              </w:rPr>
              <w:t>Πρωτοβάθμιας και Δευτεροβάθμιας Εκπαίδευσης</w:t>
            </w:r>
            <w:r w:rsidRPr="00205981">
              <w:rPr>
                <w:rFonts w:asciiTheme="majorHAnsi" w:hAnsiTheme="majorHAnsi" w:cstheme="majorHAnsi"/>
                <w:b/>
                <w:szCs w:val="20"/>
              </w:rPr>
              <w:t xml:space="preserve">  Δυτικής Θεσσαλονίκης</w:t>
            </w:r>
          </w:p>
          <w:p w14:paraId="2ED4257E" w14:textId="77777777" w:rsidR="000C3219" w:rsidRDefault="000C3219" w:rsidP="005E32AC">
            <w:pPr>
              <w:spacing w:line="240" w:lineRule="auto"/>
              <w:ind w:left="0" w:hanging="2"/>
              <w:textDirection w:val="lrTb"/>
              <w:rPr>
                <w:rFonts w:asciiTheme="majorHAnsi" w:hAnsiTheme="majorHAnsi" w:cstheme="majorHAnsi"/>
                <w:b/>
                <w:szCs w:val="20"/>
              </w:rPr>
            </w:pPr>
          </w:p>
          <w:p w14:paraId="1BAF19CF" w14:textId="77777777" w:rsidR="005E32AC" w:rsidRPr="00205981" w:rsidRDefault="005E32AC" w:rsidP="005E32AC">
            <w:pPr>
              <w:spacing w:line="240" w:lineRule="auto"/>
              <w:ind w:left="0" w:hanging="2"/>
              <w:textDirection w:val="lrTb"/>
              <w:rPr>
                <w:rFonts w:asciiTheme="majorHAnsi" w:hAnsiTheme="majorHAnsi" w:cstheme="majorHAnsi"/>
                <w:b/>
                <w:szCs w:val="20"/>
              </w:rPr>
            </w:pPr>
            <w:r w:rsidRPr="00205981">
              <w:rPr>
                <w:rFonts w:asciiTheme="majorHAnsi" w:hAnsiTheme="majorHAnsi" w:cstheme="majorHAnsi"/>
                <w:b/>
                <w:szCs w:val="20"/>
              </w:rPr>
              <w:t xml:space="preserve">ΚΟΙΝ.: </w:t>
            </w:r>
          </w:p>
          <w:p w14:paraId="277DD52B" w14:textId="77777777" w:rsidR="005E32AC" w:rsidRDefault="000B5CBA" w:rsidP="005E32AC">
            <w:pPr>
              <w:spacing w:line="240" w:lineRule="auto"/>
              <w:ind w:left="0" w:hanging="2"/>
              <w:textDirection w:val="lrTb"/>
              <w:rPr>
                <w:rFonts w:asciiTheme="majorHAnsi" w:hAnsiTheme="majorHAnsi" w:cstheme="majorHAnsi"/>
                <w:szCs w:val="20"/>
              </w:rPr>
            </w:pPr>
            <w:r w:rsidRPr="00205981">
              <w:rPr>
                <w:rFonts w:asciiTheme="majorHAnsi" w:hAnsiTheme="majorHAnsi" w:cstheme="majorHAnsi"/>
                <w:b/>
                <w:bCs/>
                <w:szCs w:val="20"/>
              </w:rPr>
              <w:t>1</w:t>
            </w:r>
            <w:r w:rsidR="005E32AC" w:rsidRPr="00205981">
              <w:rPr>
                <w:rFonts w:asciiTheme="majorHAnsi" w:hAnsiTheme="majorHAnsi" w:cstheme="majorHAnsi"/>
                <w:b/>
                <w:bCs/>
                <w:szCs w:val="20"/>
              </w:rPr>
              <w:t>)</w:t>
            </w:r>
            <w:r w:rsidR="00AD263C">
              <w:rPr>
                <w:rFonts w:asciiTheme="majorHAnsi" w:hAnsiTheme="majorHAnsi" w:cstheme="majorHAnsi"/>
                <w:szCs w:val="20"/>
              </w:rPr>
              <w:t xml:space="preserve"> Δ/</w:t>
            </w:r>
            <w:proofErr w:type="spellStart"/>
            <w:r w:rsidR="000C3219">
              <w:rPr>
                <w:rFonts w:asciiTheme="majorHAnsi" w:hAnsiTheme="majorHAnsi" w:cstheme="majorHAnsi"/>
                <w:szCs w:val="20"/>
              </w:rPr>
              <w:t>νση</w:t>
            </w:r>
            <w:proofErr w:type="spellEnd"/>
            <w:r w:rsidR="000C3219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B91D1F" w:rsidRPr="00205981">
              <w:rPr>
                <w:rFonts w:asciiTheme="majorHAnsi" w:hAnsiTheme="majorHAnsi" w:cstheme="majorHAnsi"/>
                <w:szCs w:val="20"/>
              </w:rPr>
              <w:t>Δ</w:t>
            </w:r>
            <w:r w:rsidR="005E32AC" w:rsidRPr="00205981">
              <w:rPr>
                <w:rFonts w:asciiTheme="majorHAnsi" w:hAnsiTheme="majorHAnsi" w:cstheme="majorHAnsi"/>
                <w:szCs w:val="20"/>
              </w:rPr>
              <w:t xml:space="preserve">.Ε. </w:t>
            </w:r>
            <w:proofErr w:type="spellStart"/>
            <w:r w:rsidR="005E32AC" w:rsidRPr="00205981">
              <w:rPr>
                <w:rFonts w:asciiTheme="majorHAnsi" w:hAnsiTheme="majorHAnsi" w:cstheme="majorHAnsi"/>
                <w:szCs w:val="20"/>
              </w:rPr>
              <w:t>Δυτ</w:t>
            </w:r>
            <w:proofErr w:type="spellEnd"/>
            <w:r w:rsidR="005E32AC" w:rsidRPr="00205981">
              <w:rPr>
                <w:rFonts w:asciiTheme="majorHAnsi" w:hAnsiTheme="majorHAnsi" w:cstheme="majorHAnsi"/>
                <w:szCs w:val="20"/>
              </w:rPr>
              <w:t>.</w:t>
            </w:r>
            <w:r w:rsidR="006B2933">
              <w:rPr>
                <w:rFonts w:asciiTheme="majorHAnsi" w:hAnsiTheme="majorHAnsi" w:cstheme="majorHAnsi"/>
                <w:szCs w:val="20"/>
              </w:rPr>
              <w:t xml:space="preserve"> </w:t>
            </w:r>
            <w:proofErr w:type="spellStart"/>
            <w:r w:rsidR="000C3219">
              <w:rPr>
                <w:rFonts w:asciiTheme="majorHAnsi" w:hAnsiTheme="majorHAnsi" w:cstheme="majorHAnsi"/>
                <w:szCs w:val="20"/>
              </w:rPr>
              <w:t>Θεσ</w:t>
            </w:r>
            <w:proofErr w:type="spellEnd"/>
            <w:r w:rsidR="000C3219">
              <w:rPr>
                <w:rFonts w:asciiTheme="majorHAnsi" w:hAnsiTheme="majorHAnsi" w:cstheme="majorHAnsi"/>
                <w:szCs w:val="20"/>
              </w:rPr>
              <w:t>/νίκης (και ανάρτηση στον δ</w:t>
            </w:r>
            <w:r w:rsidR="005E32AC" w:rsidRPr="00205981">
              <w:rPr>
                <w:rFonts w:asciiTheme="majorHAnsi" w:hAnsiTheme="majorHAnsi" w:cstheme="majorHAnsi"/>
                <w:szCs w:val="20"/>
              </w:rPr>
              <w:t>ικτυακό τόπο της)</w:t>
            </w:r>
          </w:p>
          <w:p w14:paraId="2167AA97" w14:textId="77777777" w:rsidR="000C3219" w:rsidRPr="000C3219" w:rsidRDefault="000C3219" w:rsidP="005E32AC">
            <w:pPr>
              <w:spacing w:line="240" w:lineRule="auto"/>
              <w:ind w:left="0" w:hanging="2"/>
              <w:textDirection w:val="lrTb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2)</w:t>
            </w:r>
            <w:r>
              <w:rPr>
                <w:rFonts w:asciiTheme="majorHAnsi" w:hAnsiTheme="majorHAnsi" w:cstheme="majorHAnsi"/>
                <w:szCs w:val="20"/>
              </w:rPr>
              <w:t xml:space="preserve"> Δ</w:t>
            </w:r>
            <w:r w:rsidR="00AD263C">
              <w:rPr>
                <w:rFonts w:asciiTheme="majorHAnsi" w:hAnsiTheme="majorHAnsi" w:cstheme="majorHAnsi"/>
                <w:szCs w:val="20"/>
              </w:rPr>
              <w:t>/</w:t>
            </w:r>
            <w:proofErr w:type="spellStart"/>
            <w:r>
              <w:rPr>
                <w:rFonts w:asciiTheme="majorHAnsi" w:hAnsiTheme="majorHAnsi" w:cstheme="majorHAnsi"/>
                <w:szCs w:val="20"/>
              </w:rPr>
              <w:t>νση</w:t>
            </w:r>
            <w:proofErr w:type="spellEnd"/>
            <w:r>
              <w:rPr>
                <w:rFonts w:asciiTheme="majorHAnsi" w:hAnsiTheme="majorHAnsi" w:cstheme="majorHAnsi"/>
                <w:szCs w:val="20"/>
              </w:rPr>
              <w:t xml:space="preserve"> Π.Ε. </w:t>
            </w:r>
            <w:proofErr w:type="spellStart"/>
            <w:r>
              <w:rPr>
                <w:rFonts w:asciiTheme="majorHAnsi" w:hAnsiTheme="majorHAnsi" w:cstheme="majorHAnsi"/>
                <w:szCs w:val="20"/>
              </w:rPr>
              <w:t>Δυτ</w:t>
            </w:r>
            <w:proofErr w:type="spellEnd"/>
            <w:r>
              <w:rPr>
                <w:rFonts w:asciiTheme="majorHAnsi" w:hAnsiTheme="majorHAnsi" w:cstheme="majorHAnsi"/>
                <w:szCs w:val="20"/>
              </w:rPr>
              <w:t xml:space="preserve">. </w:t>
            </w:r>
            <w:proofErr w:type="spellStart"/>
            <w:r>
              <w:rPr>
                <w:rFonts w:asciiTheme="majorHAnsi" w:hAnsiTheme="majorHAnsi" w:cstheme="majorHAnsi"/>
                <w:szCs w:val="20"/>
              </w:rPr>
              <w:t>Θεσ</w:t>
            </w:r>
            <w:proofErr w:type="spellEnd"/>
            <w:r>
              <w:rPr>
                <w:rFonts w:asciiTheme="majorHAnsi" w:hAnsiTheme="majorHAnsi" w:cstheme="majorHAnsi"/>
                <w:szCs w:val="20"/>
              </w:rPr>
              <w:t>/νίκης (και ανάρτηση στον δικτυακό τόπο της)</w:t>
            </w:r>
          </w:p>
          <w:p w14:paraId="21081FC6" w14:textId="77777777" w:rsidR="00FD61D8" w:rsidRPr="00205981" w:rsidRDefault="000B5CBA" w:rsidP="005E32AC">
            <w:pPr>
              <w:spacing w:line="240" w:lineRule="auto"/>
              <w:ind w:left="0" w:hanging="2"/>
              <w:textDirection w:val="lrTb"/>
              <w:rPr>
                <w:rFonts w:asciiTheme="majorHAnsi" w:hAnsiTheme="majorHAnsi" w:cstheme="majorHAnsi"/>
                <w:szCs w:val="20"/>
              </w:rPr>
            </w:pPr>
            <w:r w:rsidRPr="00205981">
              <w:rPr>
                <w:rFonts w:asciiTheme="majorHAnsi" w:hAnsiTheme="majorHAnsi" w:cstheme="majorHAnsi"/>
                <w:b/>
                <w:szCs w:val="20"/>
              </w:rPr>
              <w:t>2</w:t>
            </w:r>
            <w:r w:rsidR="005E32AC" w:rsidRPr="00205981">
              <w:rPr>
                <w:rFonts w:asciiTheme="majorHAnsi" w:hAnsiTheme="majorHAnsi" w:cstheme="majorHAnsi"/>
                <w:b/>
                <w:szCs w:val="20"/>
              </w:rPr>
              <w:t>)</w:t>
            </w:r>
            <w:r w:rsidR="005E32AC" w:rsidRPr="00205981">
              <w:rPr>
                <w:rFonts w:asciiTheme="majorHAnsi" w:hAnsiTheme="majorHAnsi" w:cstheme="majorHAnsi"/>
                <w:szCs w:val="20"/>
              </w:rPr>
              <w:t xml:space="preserve"> Ε.Κ.Φ.Ε. Ευόσμου</w:t>
            </w:r>
            <w:r w:rsidR="00617C63" w:rsidRPr="00205981">
              <w:rPr>
                <w:rFonts w:asciiTheme="majorHAnsi" w:hAnsiTheme="majorHAnsi" w:cstheme="majorHAnsi"/>
                <w:szCs w:val="20"/>
              </w:rPr>
              <w:t xml:space="preserve"> (μέσω της Δ/</w:t>
            </w:r>
            <w:proofErr w:type="spellStart"/>
            <w:r w:rsidR="00617C63" w:rsidRPr="00205981">
              <w:rPr>
                <w:rFonts w:asciiTheme="majorHAnsi" w:hAnsiTheme="majorHAnsi" w:cstheme="majorHAnsi"/>
                <w:szCs w:val="20"/>
              </w:rPr>
              <w:t>νσης</w:t>
            </w:r>
            <w:proofErr w:type="spellEnd"/>
            <w:r w:rsidR="00617C63" w:rsidRPr="00205981">
              <w:rPr>
                <w:rFonts w:asciiTheme="majorHAnsi" w:hAnsiTheme="majorHAnsi" w:cstheme="majorHAnsi"/>
                <w:szCs w:val="20"/>
              </w:rPr>
              <w:t xml:space="preserve"> Δ.Ε. </w:t>
            </w:r>
            <w:proofErr w:type="spellStart"/>
            <w:r w:rsidR="00617C63" w:rsidRPr="00205981">
              <w:rPr>
                <w:rFonts w:asciiTheme="majorHAnsi" w:hAnsiTheme="majorHAnsi" w:cstheme="majorHAnsi"/>
                <w:szCs w:val="20"/>
              </w:rPr>
              <w:t>Δυτ</w:t>
            </w:r>
            <w:proofErr w:type="spellEnd"/>
            <w:r w:rsidR="00617C63" w:rsidRPr="00205981">
              <w:rPr>
                <w:rFonts w:asciiTheme="majorHAnsi" w:hAnsiTheme="majorHAnsi" w:cstheme="majorHAnsi"/>
                <w:szCs w:val="20"/>
              </w:rPr>
              <w:t xml:space="preserve">. </w:t>
            </w:r>
            <w:proofErr w:type="spellStart"/>
            <w:r w:rsidR="00617C63" w:rsidRPr="00205981">
              <w:rPr>
                <w:rFonts w:asciiTheme="majorHAnsi" w:hAnsiTheme="majorHAnsi" w:cstheme="majorHAnsi"/>
                <w:szCs w:val="20"/>
              </w:rPr>
              <w:t>Θεσ</w:t>
            </w:r>
            <w:proofErr w:type="spellEnd"/>
            <w:r w:rsidR="00617C63" w:rsidRPr="00205981">
              <w:rPr>
                <w:rFonts w:asciiTheme="majorHAnsi" w:hAnsiTheme="majorHAnsi" w:cstheme="majorHAnsi"/>
                <w:szCs w:val="20"/>
              </w:rPr>
              <w:t xml:space="preserve">/νίκης) </w:t>
            </w:r>
          </w:p>
          <w:p w14:paraId="4FB7BC41" w14:textId="77777777" w:rsidR="005E32AC" w:rsidRDefault="00FD61D8" w:rsidP="005E32AC">
            <w:pPr>
              <w:spacing w:line="240" w:lineRule="auto"/>
              <w:ind w:left="0" w:hanging="2"/>
              <w:textDirection w:val="lrTb"/>
              <w:rPr>
                <w:rFonts w:asciiTheme="majorHAnsi" w:hAnsiTheme="majorHAnsi" w:cstheme="majorHAnsi"/>
                <w:szCs w:val="20"/>
              </w:rPr>
            </w:pPr>
            <w:r w:rsidRPr="00205981">
              <w:rPr>
                <w:rFonts w:asciiTheme="majorHAnsi" w:hAnsiTheme="majorHAnsi" w:cstheme="majorHAnsi"/>
                <w:szCs w:val="20"/>
              </w:rPr>
              <w:t xml:space="preserve">3) </w:t>
            </w:r>
            <w:r w:rsidRPr="00205981">
              <w:rPr>
                <w:rFonts w:asciiTheme="majorHAnsi" w:hAnsiTheme="majorHAnsi" w:cstheme="majorHAnsi"/>
                <w:szCs w:val="20"/>
                <w:lang w:val="en-US"/>
              </w:rPr>
              <w:t>E</w:t>
            </w:r>
            <w:r w:rsidRPr="00205981">
              <w:rPr>
                <w:rFonts w:asciiTheme="majorHAnsi" w:hAnsiTheme="majorHAnsi" w:cstheme="majorHAnsi"/>
                <w:szCs w:val="20"/>
              </w:rPr>
              <w:t>.Κ.Φ.Ε.</w:t>
            </w:r>
            <w:r w:rsidR="005E32AC" w:rsidRPr="00205981">
              <w:rPr>
                <w:rFonts w:asciiTheme="majorHAnsi" w:hAnsiTheme="majorHAnsi" w:cstheme="majorHAnsi"/>
                <w:szCs w:val="20"/>
              </w:rPr>
              <w:t xml:space="preserve"> Νεάπολης</w:t>
            </w:r>
            <w:r w:rsidR="00617C63" w:rsidRPr="00205981">
              <w:rPr>
                <w:rFonts w:asciiTheme="majorHAnsi" w:hAnsiTheme="majorHAnsi" w:cstheme="majorHAnsi"/>
                <w:szCs w:val="20"/>
              </w:rPr>
              <w:t xml:space="preserve"> (μέσω της Δ/</w:t>
            </w:r>
            <w:proofErr w:type="spellStart"/>
            <w:r w:rsidR="00617C63" w:rsidRPr="00205981">
              <w:rPr>
                <w:rFonts w:asciiTheme="majorHAnsi" w:hAnsiTheme="majorHAnsi" w:cstheme="majorHAnsi"/>
                <w:szCs w:val="20"/>
              </w:rPr>
              <w:t>νσης</w:t>
            </w:r>
            <w:proofErr w:type="spellEnd"/>
            <w:r w:rsidR="00617C63" w:rsidRPr="00205981">
              <w:rPr>
                <w:rFonts w:asciiTheme="majorHAnsi" w:hAnsiTheme="majorHAnsi" w:cstheme="majorHAnsi"/>
                <w:szCs w:val="20"/>
              </w:rPr>
              <w:t xml:space="preserve"> Δ.Ε. </w:t>
            </w:r>
            <w:proofErr w:type="spellStart"/>
            <w:r w:rsidR="00617C63" w:rsidRPr="00205981">
              <w:rPr>
                <w:rFonts w:asciiTheme="majorHAnsi" w:hAnsiTheme="majorHAnsi" w:cstheme="majorHAnsi"/>
                <w:szCs w:val="20"/>
              </w:rPr>
              <w:t>Δυτ</w:t>
            </w:r>
            <w:proofErr w:type="spellEnd"/>
            <w:r w:rsidR="00617C63" w:rsidRPr="00205981">
              <w:rPr>
                <w:rFonts w:asciiTheme="majorHAnsi" w:hAnsiTheme="majorHAnsi" w:cstheme="majorHAnsi"/>
                <w:szCs w:val="20"/>
              </w:rPr>
              <w:t xml:space="preserve">. </w:t>
            </w:r>
            <w:proofErr w:type="spellStart"/>
            <w:r w:rsidR="00617C63" w:rsidRPr="00205981">
              <w:rPr>
                <w:rFonts w:asciiTheme="majorHAnsi" w:hAnsiTheme="majorHAnsi" w:cstheme="majorHAnsi"/>
                <w:szCs w:val="20"/>
              </w:rPr>
              <w:t>Θεσ</w:t>
            </w:r>
            <w:proofErr w:type="spellEnd"/>
            <w:r w:rsidR="00617C63" w:rsidRPr="00205981">
              <w:rPr>
                <w:rFonts w:asciiTheme="majorHAnsi" w:hAnsiTheme="majorHAnsi" w:cstheme="majorHAnsi"/>
                <w:szCs w:val="20"/>
              </w:rPr>
              <w:t>/νίκης)</w:t>
            </w:r>
            <w:r w:rsidR="005E32AC" w:rsidRPr="00205981">
              <w:rPr>
                <w:rFonts w:asciiTheme="majorHAnsi" w:hAnsiTheme="majorHAnsi" w:cstheme="majorHAnsi"/>
                <w:szCs w:val="20"/>
              </w:rPr>
              <w:t xml:space="preserve"> </w:t>
            </w:r>
          </w:p>
          <w:p w14:paraId="56BDF4D6" w14:textId="77777777" w:rsidR="00374CF6" w:rsidRDefault="00374CF6" w:rsidP="005E32AC">
            <w:pPr>
              <w:spacing w:line="240" w:lineRule="auto"/>
              <w:ind w:left="0" w:hanging="2"/>
              <w:textDirection w:val="lrTb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4) Σ.Ε.Ε. ΠΕ04 </w:t>
            </w:r>
            <w:r w:rsidR="000C3219">
              <w:rPr>
                <w:rFonts w:asciiTheme="majorHAnsi" w:hAnsiTheme="majorHAnsi" w:cstheme="majorHAnsi"/>
                <w:szCs w:val="20"/>
              </w:rPr>
              <w:t xml:space="preserve">και ΠΕ70 </w:t>
            </w:r>
            <w:r>
              <w:rPr>
                <w:rFonts w:asciiTheme="majorHAnsi" w:hAnsiTheme="majorHAnsi" w:cstheme="majorHAnsi"/>
                <w:szCs w:val="20"/>
              </w:rPr>
              <w:t xml:space="preserve">του </w:t>
            </w:r>
            <w:r w:rsidR="00AD263C">
              <w:rPr>
                <w:rFonts w:asciiTheme="majorHAnsi" w:hAnsiTheme="majorHAnsi" w:cstheme="majorHAnsi"/>
                <w:szCs w:val="20"/>
              </w:rPr>
              <w:t>2</w:t>
            </w:r>
            <w:r w:rsidRPr="00374CF6">
              <w:rPr>
                <w:rFonts w:asciiTheme="majorHAnsi" w:hAnsiTheme="majorHAnsi" w:cstheme="majorHAnsi"/>
                <w:szCs w:val="20"/>
                <w:vertAlign w:val="superscript"/>
              </w:rPr>
              <w:t>ου</w:t>
            </w:r>
            <w:r>
              <w:rPr>
                <w:rFonts w:asciiTheme="majorHAnsi" w:hAnsiTheme="majorHAnsi" w:cstheme="majorHAnsi"/>
                <w:szCs w:val="20"/>
              </w:rPr>
              <w:t xml:space="preserve"> ΠΕ.Κ.Ε.Σ. Κεντρικής Μακεδονίας</w:t>
            </w:r>
          </w:p>
          <w:p w14:paraId="50668CCF" w14:textId="77777777" w:rsidR="0034484E" w:rsidRPr="00205981" w:rsidRDefault="00672A51" w:rsidP="005E32AC">
            <w:pPr>
              <w:spacing w:line="240" w:lineRule="auto"/>
              <w:ind w:left="0" w:hanging="2"/>
              <w:textDirection w:val="lrTb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5</w:t>
            </w:r>
            <w:r w:rsidR="0034484E">
              <w:rPr>
                <w:rFonts w:asciiTheme="majorHAnsi" w:hAnsiTheme="majorHAnsi" w:cstheme="majorHAnsi"/>
                <w:szCs w:val="20"/>
              </w:rPr>
              <w:t>)Ε.Κ.Φ.Ε. Κέντρου και Ε.Κ.Φ.Ε. Τούμπας</w:t>
            </w:r>
            <w:r w:rsidR="0034484E" w:rsidRPr="00205981">
              <w:rPr>
                <w:rFonts w:asciiTheme="majorHAnsi" w:hAnsiTheme="majorHAnsi" w:cstheme="majorHAnsi"/>
                <w:szCs w:val="20"/>
              </w:rPr>
              <w:t xml:space="preserve"> (μέσω της Δ/</w:t>
            </w:r>
            <w:proofErr w:type="spellStart"/>
            <w:r w:rsidR="0034484E" w:rsidRPr="00205981">
              <w:rPr>
                <w:rFonts w:asciiTheme="majorHAnsi" w:hAnsiTheme="majorHAnsi" w:cstheme="majorHAnsi"/>
                <w:szCs w:val="20"/>
              </w:rPr>
              <w:t>νσης</w:t>
            </w:r>
            <w:proofErr w:type="spellEnd"/>
            <w:r w:rsidR="0034484E" w:rsidRPr="00205981">
              <w:rPr>
                <w:rFonts w:asciiTheme="majorHAnsi" w:hAnsiTheme="majorHAnsi" w:cstheme="majorHAnsi"/>
                <w:szCs w:val="20"/>
              </w:rPr>
              <w:t xml:space="preserve"> Δ.Ε. </w:t>
            </w:r>
            <w:r w:rsidR="0034484E">
              <w:rPr>
                <w:rFonts w:asciiTheme="majorHAnsi" w:hAnsiTheme="majorHAnsi" w:cstheme="majorHAnsi"/>
                <w:szCs w:val="20"/>
              </w:rPr>
              <w:t>Ανατ</w:t>
            </w:r>
            <w:r w:rsidR="0034484E" w:rsidRPr="00205981">
              <w:rPr>
                <w:rFonts w:asciiTheme="majorHAnsi" w:hAnsiTheme="majorHAnsi" w:cstheme="majorHAnsi"/>
                <w:szCs w:val="20"/>
              </w:rPr>
              <w:t xml:space="preserve">. </w:t>
            </w:r>
            <w:proofErr w:type="spellStart"/>
            <w:r w:rsidR="0034484E" w:rsidRPr="00205981">
              <w:rPr>
                <w:rFonts w:asciiTheme="majorHAnsi" w:hAnsiTheme="majorHAnsi" w:cstheme="majorHAnsi"/>
                <w:szCs w:val="20"/>
              </w:rPr>
              <w:t>Θεσ</w:t>
            </w:r>
            <w:proofErr w:type="spellEnd"/>
            <w:r w:rsidR="0034484E" w:rsidRPr="00205981">
              <w:rPr>
                <w:rFonts w:asciiTheme="majorHAnsi" w:hAnsiTheme="majorHAnsi" w:cstheme="majorHAnsi"/>
                <w:szCs w:val="20"/>
              </w:rPr>
              <w:t>/νίκης)</w:t>
            </w:r>
          </w:p>
          <w:p w14:paraId="0934BD97" w14:textId="77777777" w:rsidR="005E32AC" w:rsidRPr="00205981" w:rsidRDefault="005E32AC" w:rsidP="005E32AC">
            <w:pPr>
              <w:spacing w:line="240" w:lineRule="auto"/>
              <w:ind w:left="0" w:hanging="2"/>
              <w:textDirection w:val="lrTb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5E32AC" w:rsidRPr="00205981" w14:paraId="66E4F179" w14:textId="77777777" w:rsidTr="005E32AC">
        <w:trPr>
          <w:cantSplit/>
          <w:trHeight w:val="120"/>
        </w:trPr>
        <w:tc>
          <w:tcPr>
            <w:tcW w:w="1488" w:type="dxa"/>
            <w:shd w:val="clear" w:color="auto" w:fill="auto"/>
          </w:tcPr>
          <w:p w14:paraId="6221DA02" w14:textId="77777777" w:rsidR="005E32AC" w:rsidRPr="00205981" w:rsidRDefault="005E32AC" w:rsidP="005E32AC">
            <w:pPr>
              <w:spacing w:line="240" w:lineRule="auto"/>
              <w:ind w:left="0" w:hanging="2"/>
              <w:textDirection w:val="lrTb"/>
              <w:rPr>
                <w:rFonts w:asciiTheme="majorHAnsi" w:hAnsiTheme="majorHAnsi" w:cstheme="majorHAnsi"/>
                <w:szCs w:val="20"/>
              </w:rPr>
            </w:pPr>
            <w:proofErr w:type="spellStart"/>
            <w:r w:rsidRPr="00205981">
              <w:rPr>
                <w:rFonts w:asciiTheme="majorHAnsi" w:hAnsiTheme="majorHAnsi" w:cstheme="majorHAnsi"/>
                <w:szCs w:val="20"/>
              </w:rPr>
              <w:t>Ταχ</w:t>
            </w:r>
            <w:proofErr w:type="spellEnd"/>
            <w:r w:rsidRPr="00205981">
              <w:rPr>
                <w:rFonts w:asciiTheme="majorHAnsi" w:hAnsiTheme="majorHAnsi" w:cstheme="majorHAnsi"/>
                <w:szCs w:val="20"/>
              </w:rPr>
              <w:t>. Δ/</w:t>
            </w:r>
            <w:proofErr w:type="spellStart"/>
            <w:r w:rsidRPr="00205981">
              <w:rPr>
                <w:rFonts w:asciiTheme="majorHAnsi" w:hAnsiTheme="majorHAnsi" w:cstheme="majorHAnsi"/>
                <w:szCs w:val="20"/>
              </w:rPr>
              <w:t>νση</w:t>
            </w:r>
            <w:proofErr w:type="spellEnd"/>
            <w:r w:rsidRPr="00205981">
              <w:rPr>
                <w:rFonts w:asciiTheme="majorHAnsi" w:hAnsiTheme="majorHAnsi" w:cstheme="majorHAnsi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14:paraId="47B559B0" w14:textId="77777777" w:rsidR="005E32AC" w:rsidRPr="00205981" w:rsidRDefault="005E32AC" w:rsidP="005E32AC">
            <w:pPr>
              <w:spacing w:line="240" w:lineRule="auto"/>
              <w:ind w:left="0" w:hanging="2"/>
              <w:textDirection w:val="lrTb"/>
              <w:rPr>
                <w:rFonts w:asciiTheme="majorHAnsi" w:hAnsiTheme="majorHAnsi" w:cstheme="majorHAnsi"/>
                <w:szCs w:val="20"/>
              </w:rPr>
            </w:pPr>
            <w:r w:rsidRPr="00205981">
              <w:rPr>
                <w:rFonts w:asciiTheme="majorHAnsi" w:hAnsiTheme="majorHAnsi" w:cstheme="majorHAnsi"/>
                <w:szCs w:val="20"/>
              </w:rPr>
              <w:t xml:space="preserve">Κολοκοτρώνη 22 </w:t>
            </w:r>
          </w:p>
        </w:tc>
        <w:tc>
          <w:tcPr>
            <w:tcW w:w="284" w:type="dxa"/>
            <w:vMerge/>
            <w:shd w:val="clear" w:color="auto" w:fill="auto"/>
          </w:tcPr>
          <w:p w14:paraId="133EA269" w14:textId="77777777" w:rsidR="005E32AC" w:rsidRPr="00205981" w:rsidRDefault="005E32AC" w:rsidP="005E32AC">
            <w:pPr>
              <w:spacing w:line="240" w:lineRule="auto"/>
              <w:ind w:left="0" w:hanging="2"/>
              <w:jc w:val="center"/>
              <w:textDirection w:val="lrTb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64E95814" w14:textId="77777777" w:rsidR="005E32AC" w:rsidRPr="00205981" w:rsidRDefault="005E32AC" w:rsidP="005E32AC">
            <w:pPr>
              <w:spacing w:line="240" w:lineRule="auto"/>
              <w:ind w:left="0" w:hanging="2"/>
              <w:textDirection w:val="lrTb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5E32AC" w:rsidRPr="00205981" w14:paraId="3EF2B079" w14:textId="77777777" w:rsidTr="005E32AC">
        <w:trPr>
          <w:cantSplit/>
          <w:trHeight w:val="120"/>
        </w:trPr>
        <w:tc>
          <w:tcPr>
            <w:tcW w:w="1488" w:type="dxa"/>
            <w:shd w:val="clear" w:color="auto" w:fill="auto"/>
          </w:tcPr>
          <w:p w14:paraId="7810929C" w14:textId="77777777" w:rsidR="005E32AC" w:rsidRPr="00205981" w:rsidRDefault="005E32AC" w:rsidP="005E32AC">
            <w:pPr>
              <w:spacing w:line="240" w:lineRule="auto"/>
              <w:ind w:left="0" w:hanging="2"/>
              <w:textDirection w:val="lrTb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2ED55AD7" w14:textId="77777777" w:rsidR="005E32AC" w:rsidRPr="00205981" w:rsidRDefault="005E32AC" w:rsidP="005E32AC">
            <w:pPr>
              <w:spacing w:line="240" w:lineRule="auto"/>
              <w:ind w:left="0" w:hanging="2"/>
              <w:textDirection w:val="lrTb"/>
              <w:rPr>
                <w:rFonts w:asciiTheme="majorHAnsi" w:hAnsiTheme="majorHAnsi" w:cstheme="majorHAnsi"/>
                <w:szCs w:val="20"/>
              </w:rPr>
            </w:pPr>
            <w:r w:rsidRPr="00205981">
              <w:rPr>
                <w:rFonts w:asciiTheme="majorHAnsi" w:hAnsiTheme="majorHAnsi" w:cstheme="majorHAnsi"/>
                <w:szCs w:val="20"/>
              </w:rPr>
              <w:t>56430, ΣΤΑΥΡΟΥΠΟΛΗ</w:t>
            </w:r>
          </w:p>
        </w:tc>
        <w:tc>
          <w:tcPr>
            <w:tcW w:w="284" w:type="dxa"/>
            <w:vMerge/>
            <w:shd w:val="clear" w:color="auto" w:fill="auto"/>
          </w:tcPr>
          <w:p w14:paraId="4A0AC0CC" w14:textId="77777777" w:rsidR="005E32AC" w:rsidRPr="00205981" w:rsidRDefault="005E32AC" w:rsidP="005E32AC">
            <w:pPr>
              <w:spacing w:line="240" w:lineRule="auto"/>
              <w:ind w:left="0" w:hanging="2"/>
              <w:jc w:val="center"/>
              <w:textDirection w:val="lrTb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19933205" w14:textId="77777777" w:rsidR="005E32AC" w:rsidRPr="00205981" w:rsidRDefault="005E32AC" w:rsidP="005E32AC">
            <w:pPr>
              <w:spacing w:line="240" w:lineRule="auto"/>
              <w:ind w:left="0" w:hanging="2"/>
              <w:textDirection w:val="lrTb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5E32AC" w:rsidRPr="00205981" w14:paraId="739B3634" w14:textId="77777777" w:rsidTr="005E32AC">
        <w:trPr>
          <w:cantSplit/>
          <w:trHeight w:val="120"/>
        </w:trPr>
        <w:tc>
          <w:tcPr>
            <w:tcW w:w="1488" w:type="dxa"/>
            <w:shd w:val="clear" w:color="auto" w:fill="auto"/>
          </w:tcPr>
          <w:p w14:paraId="7F68F6CF" w14:textId="77777777" w:rsidR="005E32AC" w:rsidRPr="00205981" w:rsidRDefault="005E32AC" w:rsidP="005E32AC">
            <w:pPr>
              <w:spacing w:line="240" w:lineRule="auto"/>
              <w:ind w:left="0" w:hanging="2"/>
              <w:textDirection w:val="lrTb"/>
              <w:rPr>
                <w:rFonts w:asciiTheme="majorHAnsi" w:hAnsiTheme="majorHAnsi" w:cstheme="majorHAnsi"/>
                <w:szCs w:val="20"/>
              </w:rPr>
            </w:pPr>
            <w:r w:rsidRPr="00205981">
              <w:rPr>
                <w:rFonts w:asciiTheme="majorHAnsi" w:hAnsiTheme="majorHAnsi" w:cstheme="majorHAnsi"/>
                <w:szCs w:val="20"/>
              </w:rPr>
              <w:t>Πληροφορίες:</w:t>
            </w:r>
          </w:p>
        </w:tc>
        <w:tc>
          <w:tcPr>
            <w:tcW w:w="3827" w:type="dxa"/>
            <w:shd w:val="clear" w:color="auto" w:fill="auto"/>
          </w:tcPr>
          <w:p w14:paraId="78D14FC4" w14:textId="77777777" w:rsidR="005E32AC" w:rsidRPr="00205981" w:rsidRDefault="005E32AC" w:rsidP="005E32AC">
            <w:pPr>
              <w:spacing w:line="240" w:lineRule="auto"/>
              <w:ind w:left="0" w:hanging="2"/>
              <w:textDirection w:val="lrTb"/>
              <w:rPr>
                <w:rFonts w:asciiTheme="majorHAnsi" w:hAnsiTheme="majorHAnsi" w:cstheme="majorHAnsi"/>
                <w:szCs w:val="20"/>
              </w:rPr>
            </w:pPr>
            <w:proofErr w:type="spellStart"/>
            <w:r w:rsidRPr="00205981">
              <w:rPr>
                <w:rFonts w:asciiTheme="majorHAnsi" w:hAnsiTheme="majorHAnsi" w:cstheme="majorHAnsi"/>
                <w:szCs w:val="20"/>
              </w:rPr>
              <w:t>Σαββουλίδου</w:t>
            </w:r>
            <w:proofErr w:type="spellEnd"/>
            <w:r w:rsidRPr="00205981">
              <w:rPr>
                <w:rFonts w:asciiTheme="majorHAnsi" w:hAnsiTheme="majorHAnsi" w:cstheme="majorHAnsi"/>
                <w:szCs w:val="20"/>
              </w:rPr>
              <w:t xml:space="preserve"> Χριστίνα</w:t>
            </w:r>
          </w:p>
          <w:p w14:paraId="10EE1A0D" w14:textId="77777777" w:rsidR="005E32AC" w:rsidRPr="00205981" w:rsidRDefault="005E32AC" w:rsidP="005E32AC">
            <w:pPr>
              <w:spacing w:line="240" w:lineRule="auto"/>
              <w:ind w:left="0" w:hanging="2"/>
              <w:textDirection w:val="lrTb"/>
              <w:rPr>
                <w:rFonts w:asciiTheme="majorHAnsi" w:hAnsiTheme="majorHAnsi" w:cstheme="majorHAnsi"/>
                <w:szCs w:val="20"/>
              </w:rPr>
            </w:pPr>
            <w:r w:rsidRPr="00205981">
              <w:rPr>
                <w:rFonts w:asciiTheme="majorHAnsi" w:hAnsiTheme="majorHAnsi" w:cstheme="majorHAnsi"/>
                <w:szCs w:val="20"/>
              </w:rPr>
              <w:t>Τσιγαρίδας Δημήτριος</w:t>
            </w:r>
          </w:p>
        </w:tc>
        <w:tc>
          <w:tcPr>
            <w:tcW w:w="284" w:type="dxa"/>
            <w:vMerge/>
            <w:shd w:val="clear" w:color="auto" w:fill="auto"/>
          </w:tcPr>
          <w:p w14:paraId="196A2457" w14:textId="77777777" w:rsidR="005E32AC" w:rsidRPr="00205981" w:rsidRDefault="005E32AC" w:rsidP="005E32AC">
            <w:pPr>
              <w:spacing w:line="240" w:lineRule="auto"/>
              <w:ind w:left="0" w:hanging="2"/>
              <w:jc w:val="center"/>
              <w:textDirection w:val="lrTb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1800D940" w14:textId="77777777" w:rsidR="005E32AC" w:rsidRPr="00205981" w:rsidRDefault="005E32AC" w:rsidP="005E32AC">
            <w:pPr>
              <w:spacing w:line="240" w:lineRule="auto"/>
              <w:ind w:left="0" w:hanging="2"/>
              <w:textDirection w:val="lrTb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5E32AC" w:rsidRPr="00205981" w14:paraId="781FF489" w14:textId="77777777" w:rsidTr="005E32AC">
        <w:trPr>
          <w:cantSplit/>
          <w:trHeight w:val="120"/>
        </w:trPr>
        <w:tc>
          <w:tcPr>
            <w:tcW w:w="1488" w:type="dxa"/>
            <w:shd w:val="clear" w:color="auto" w:fill="auto"/>
          </w:tcPr>
          <w:p w14:paraId="247B4D72" w14:textId="77777777" w:rsidR="005E32AC" w:rsidRPr="00205981" w:rsidRDefault="005E32AC" w:rsidP="005E32AC">
            <w:pPr>
              <w:spacing w:line="240" w:lineRule="auto"/>
              <w:ind w:left="0" w:hanging="2"/>
              <w:textDirection w:val="lrTb"/>
              <w:rPr>
                <w:rFonts w:asciiTheme="majorHAnsi" w:hAnsiTheme="majorHAnsi" w:cstheme="majorHAnsi"/>
                <w:szCs w:val="20"/>
              </w:rPr>
            </w:pPr>
            <w:r w:rsidRPr="00205981">
              <w:rPr>
                <w:rFonts w:asciiTheme="majorHAnsi" w:hAnsiTheme="majorHAnsi" w:cstheme="majorHAnsi"/>
                <w:szCs w:val="20"/>
              </w:rPr>
              <w:t>Τηλέφωνο:</w:t>
            </w:r>
          </w:p>
        </w:tc>
        <w:tc>
          <w:tcPr>
            <w:tcW w:w="3827" w:type="dxa"/>
            <w:shd w:val="clear" w:color="auto" w:fill="auto"/>
          </w:tcPr>
          <w:p w14:paraId="2956DF43" w14:textId="77777777" w:rsidR="005E32AC" w:rsidRPr="00205981" w:rsidRDefault="005E32AC" w:rsidP="005E32AC">
            <w:pPr>
              <w:spacing w:line="240" w:lineRule="auto"/>
              <w:ind w:left="0" w:hanging="2"/>
              <w:textDirection w:val="lrTb"/>
              <w:rPr>
                <w:rFonts w:asciiTheme="majorHAnsi" w:hAnsiTheme="majorHAnsi" w:cstheme="majorHAnsi"/>
                <w:szCs w:val="20"/>
              </w:rPr>
            </w:pPr>
            <w:r w:rsidRPr="00205981">
              <w:rPr>
                <w:rFonts w:asciiTheme="majorHAnsi" w:hAnsiTheme="majorHAnsi" w:cstheme="majorHAnsi"/>
                <w:szCs w:val="20"/>
              </w:rPr>
              <w:t>2310643065</w:t>
            </w:r>
          </w:p>
        </w:tc>
        <w:tc>
          <w:tcPr>
            <w:tcW w:w="284" w:type="dxa"/>
            <w:vMerge/>
            <w:shd w:val="clear" w:color="auto" w:fill="auto"/>
          </w:tcPr>
          <w:p w14:paraId="04BFE6CF" w14:textId="77777777" w:rsidR="005E32AC" w:rsidRPr="00205981" w:rsidRDefault="005E32AC" w:rsidP="005E32AC">
            <w:pPr>
              <w:spacing w:line="240" w:lineRule="auto"/>
              <w:ind w:left="0" w:hanging="2"/>
              <w:jc w:val="center"/>
              <w:textDirection w:val="lrTb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51064207" w14:textId="77777777" w:rsidR="005E32AC" w:rsidRPr="00205981" w:rsidRDefault="005E32AC" w:rsidP="005E32AC">
            <w:pPr>
              <w:spacing w:line="240" w:lineRule="auto"/>
              <w:ind w:left="0" w:hanging="2"/>
              <w:textDirection w:val="lrTb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5E32AC" w:rsidRPr="00205981" w14:paraId="6549AFA8" w14:textId="77777777" w:rsidTr="005E32AC">
        <w:trPr>
          <w:cantSplit/>
          <w:trHeight w:val="120"/>
        </w:trPr>
        <w:tc>
          <w:tcPr>
            <w:tcW w:w="1488" w:type="dxa"/>
            <w:shd w:val="clear" w:color="auto" w:fill="auto"/>
          </w:tcPr>
          <w:p w14:paraId="7CF51E7B" w14:textId="77777777" w:rsidR="005E32AC" w:rsidRPr="00205981" w:rsidRDefault="005E32AC" w:rsidP="005E32AC">
            <w:pPr>
              <w:spacing w:line="240" w:lineRule="auto"/>
              <w:ind w:left="0" w:hanging="2"/>
              <w:textDirection w:val="lrTb"/>
              <w:rPr>
                <w:rFonts w:asciiTheme="majorHAnsi" w:hAnsiTheme="majorHAnsi" w:cstheme="majorHAnsi"/>
                <w:szCs w:val="20"/>
              </w:rPr>
            </w:pPr>
            <w:r w:rsidRPr="00205981">
              <w:rPr>
                <w:rFonts w:asciiTheme="majorHAnsi" w:hAnsiTheme="majorHAnsi" w:cstheme="majorHAnsi"/>
                <w:szCs w:val="20"/>
                <w:lang w:val="en-US"/>
              </w:rPr>
              <w:t>Fax</w:t>
            </w:r>
            <w:r w:rsidRPr="00205981">
              <w:rPr>
                <w:rFonts w:asciiTheme="majorHAnsi" w:hAnsiTheme="majorHAnsi" w:cstheme="majorHAnsi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14:paraId="629F587B" w14:textId="77777777" w:rsidR="005E32AC" w:rsidRPr="00205981" w:rsidRDefault="005E32AC" w:rsidP="005E32AC">
            <w:pPr>
              <w:spacing w:line="240" w:lineRule="auto"/>
              <w:ind w:left="0" w:hanging="2"/>
              <w:textDirection w:val="lrTb"/>
              <w:rPr>
                <w:rFonts w:asciiTheme="majorHAnsi" w:hAnsiTheme="majorHAnsi" w:cstheme="majorHAnsi"/>
                <w:szCs w:val="20"/>
              </w:rPr>
            </w:pPr>
            <w:r w:rsidRPr="00205981">
              <w:rPr>
                <w:rFonts w:asciiTheme="majorHAnsi" w:hAnsiTheme="majorHAnsi" w:cstheme="majorHAnsi"/>
                <w:szCs w:val="20"/>
              </w:rPr>
              <w:t>2310643056</w:t>
            </w:r>
          </w:p>
        </w:tc>
        <w:tc>
          <w:tcPr>
            <w:tcW w:w="284" w:type="dxa"/>
            <w:vMerge/>
            <w:shd w:val="clear" w:color="auto" w:fill="auto"/>
          </w:tcPr>
          <w:p w14:paraId="16125402" w14:textId="77777777" w:rsidR="005E32AC" w:rsidRPr="00205981" w:rsidRDefault="005E32AC" w:rsidP="005E32AC">
            <w:pPr>
              <w:spacing w:line="240" w:lineRule="auto"/>
              <w:ind w:left="0" w:hanging="2"/>
              <w:jc w:val="center"/>
              <w:textDirection w:val="lrTb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582D84BA" w14:textId="77777777" w:rsidR="005E32AC" w:rsidRPr="00205981" w:rsidRDefault="005E32AC" w:rsidP="005E32AC">
            <w:pPr>
              <w:spacing w:line="240" w:lineRule="auto"/>
              <w:ind w:left="0" w:hanging="2"/>
              <w:textDirection w:val="lrTb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5E32AC" w:rsidRPr="00205981" w14:paraId="40447268" w14:textId="77777777" w:rsidTr="005E32AC">
        <w:trPr>
          <w:cantSplit/>
          <w:trHeight w:val="120"/>
        </w:trPr>
        <w:tc>
          <w:tcPr>
            <w:tcW w:w="1488" w:type="dxa"/>
            <w:shd w:val="clear" w:color="auto" w:fill="auto"/>
          </w:tcPr>
          <w:p w14:paraId="56E4A2EF" w14:textId="77777777" w:rsidR="005E32AC" w:rsidRPr="00205981" w:rsidRDefault="005E32AC" w:rsidP="005E32AC">
            <w:pPr>
              <w:spacing w:line="240" w:lineRule="auto"/>
              <w:ind w:left="0" w:right="-341" w:hanging="2"/>
              <w:textDirection w:val="lrTb"/>
              <w:rPr>
                <w:rFonts w:asciiTheme="majorHAnsi" w:hAnsiTheme="majorHAnsi" w:cstheme="majorHAnsi"/>
                <w:szCs w:val="20"/>
              </w:rPr>
            </w:pPr>
            <w:proofErr w:type="spellStart"/>
            <w:r w:rsidRPr="00205981">
              <w:rPr>
                <w:rFonts w:asciiTheme="majorHAnsi" w:hAnsiTheme="majorHAnsi" w:cstheme="majorHAnsi"/>
                <w:szCs w:val="20"/>
              </w:rPr>
              <w:t>Ηλ</w:t>
            </w:r>
            <w:proofErr w:type="spellEnd"/>
            <w:r w:rsidRPr="00205981">
              <w:rPr>
                <w:rFonts w:asciiTheme="majorHAnsi" w:hAnsiTheme="majorHAnsi" w:cstheme="majorHAnsi"/>
                <w:szCs w:val="20"/>
              </w:rPr>
              <w:t>. διεύθυνση:</w:t>
            </w:r>
          </w:p>
        </w:tc>
        <w:tc>
          <w:tcPr>
            <w:tcW w:w="3827" w:type="dxa"/>
            <w:shd w:val="clear" w:color="auto" w:fill="auto"/>
          </w:tcPr>
          <w:p w14:paraId="1C4BA20A" w14:textId="77777777" w:rsidR="005E32AC" w:rsidRPr="00205981" w:rsidRDefault="000C2078" w:rsidP="005E32AC">
            <w:pPr>
              <w:spacing w:line="240" w:lineRule="auto"/>
              <w:ind w:left="0" w:hanging="2"/>
              <w:textDirection w:val="lrTb"/>
              <w:rPr>
                <w:rFonts w:asciiTheme="majorHAnsi" w:hAnsiTheme="majorHAnsi" w:cstheme="majorHAnsi"/>
                <w:szCs w:val="20"/>
              </w:rPr>
            </w:pPr>
            <w:hyperlink r:id="rId7" w:history="1">
              <w:r w:rsidR="005E32AC" w:rsidRPr="00205981">
                <w:rPr>
                  <w:rStyle w:val="Hyperlink"/>
                  <w:rFonts w:asciiTheme="majorHAnsi" w:hAnsiTheme="majorHAnsi" w:cstheme="majorHAnsi"/>
                  <w:szCs w:val="20"/>
                </w:rPr>
                <w:t>2</w:t>
              </w:r>
              <w:r w:rsidR="005E32AC" w:rsidRPr="00205981">
                <w:rPr>
                  <w:rStyle w:val="Hyperlink"/>
                  <w:rFonts w:asciiTheme="majorHAnsi" w:hAnsiTheme="majorHAnsi" w:cstheme="majorHAnsi"/>
                  <w:szCs w:val="20"/>
                  <w:lang w:val="en-US"/>
                </w:rPr>
                <w:t>pekes</w:t>
              </w:r>
              <w:r w:rsidR="005E32AC" w:rsidRPr="00205981">
                <w:rPr>
                  <w:rStyle w:val="Hyperlink"/>
                  <w:rFonts w:asciiTheme="majorHAnsi" w:hAnsiTheme="majorHAnsi" w:cstheme="majorHAnsi"/>
                  <w:szCs w:val="20"/>
                </w:rPr>
                <w:t>@</w:t>
              </w:r>
              <w:r w:rsidR="005E32AC" w:rsidRPr="00205981">
                <w:rPr>
                  <w:rStyle w:val="Hyperlink"/>
                  <w:rFonts w:asciiTheme="majorHAnsi" w:hAnsiTheme="majorHAnsi" w:cstheme="majorHAnsi"/>
                  <w:szCs w:val="20"/>
                  <w:lang w:val="en-US"/>
                </w:rPr>
                <w:t>kmaked</w:t>
              </w:r>
              <w:r w:rsidR="005E32AC" w:rsidRPr="00205981">
                <w:rPr>
                  <w:rStyle w:val="Hyperlink"/>
                  <w:rFonts w:asciiTheme="majorHAnsi" w:hAnsiTheme="majorHAnsi" w:cstheme="majorHAnsi"/>
                  <w:szCs w:val="20"/>
                </w:rPr>
                <w:t>.</w:t>
              </w:r>
              <w:r w:rsidR="005E32AC" w:rsidRPr="00205981">
                <w:rPr>
                  <w:rStyle w:val="Hyperlink"/>
                  <w:rFonts w:asciiTheme="majorHAnsi" w:hAnsiTheme="majorHAnsi" w:cstheme="majorHAnsi"/>
                  <w:szCs w:val="20"/>
                  <w:lang w:val="en-US"/>
                </w:rPr>
                <w:t>pde</w:t>
              </w:r>
              <w:r w:rsidR="005E32AC" w:rsidRPr="00205981">
                <w:rPr>
                  <w:rStyle w:val="Hyperlink"/>
                  <w:rFonts w:asciiTheme="majorHAnsi" w:hAnsiTheme="majorHAnsi" w:cstheme="majorHAnsi"/>
                  <w:szCs w:val="20"/>
                </w:rPr>
                <w:t>.</w:t>
              </w:r>
              <w:r w:rsidR="005E32AC" w:rsidRPr="00205981">
                <w:rPr>
                  <w:rStyle w:val="Hyperlink"/>
                  <w:rFonts w:asciiTheme="majorHAnsi" w:hAnsiTheme="majorHAnsi" w:cstheme="majorHAnsi"/>
                  <w:szCs w:val="20"/>
                  <w:lang w:val="en-US"/>
                </w:rPr>
                <w:t>sch</w:t>
              </w:r>
              <w:r w:rsidR="005E32AC" w:rsidRPr="00205981">
                <w:rPr>
                  <w:rStyle w:val="Hyperlink"/>
                  <w:rFonts w:asciiTheme="majorHAnsi" w:hAnsiTheme="majorHAnsi" w:cstheme="majorHAnsi"/>
                  <w:szCs w:val="20"/>
                </w:rPr>
                <w:t>.</w:t>
              </w:r>
              <w:r w:rsidR="005E32AC" w:rsidRPr="00205981">
                <w:rPr>
                  <w:rStyle w:val="Hyperlink"/>
                  <w:rFonts w:asciiTheme="majorHAnsi" w:hAnsiTheme="majorHAnsi" w:cstheme="majorHAnsi"/>
                  <w:szCs w:val="20"/>
                  <w:lang w:val="en-US"/>
                </w:rPr>
                <w:t>gr</w:t>
              </w:r>
            </w:hyperlink>
          </w:p>
        </w:tc>
        <w:tc>
          <w:tcPr>
            <w:tcW w:w="284" w:type="dxa"/>
            <w:vMerge/>
            <w:shd w:val="clear" w:color="auto" w:fill="auto"/>
          </w:tcPr>
          <w:p w14:paraId="1C940CBD" w14:textId="77777777" w:rsidR="005E32AC" w:rsidRPr="00205981" w:rsidRDefault="005E32AC" w:rsidP="005E32AC">
            <w:pPr>
              <w:spacing w:line="240" w:lineRule="auto"/>
              <w:ind w:left="0" w:hanging="2"/>
              <w:jc w:val="center"/>
              <w:textDirection w:val="lrTb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76B95D7D" w14:textId="77777777" w:rsidR="005E32AC" w:rsidRPr="00205981" w:rsidRDefault="005E32AC" w:rsidP="005E32AC">
            <w:pPr>
              <w:spacing w:line="240" w:lineRule="auto"/>
              <w:ind w:left="0" w:hanging="2"/>
              <w:textDirection w:val="lrTb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5E32AC" w:rsidRPr="00205981" w14:paraId="74D28416" w14:textId="77777777" w:rsidTr="005E32AC">
        <w:trPr>
          <w:cantSplit/>
          <w:trHeight w:val="799"/>
        </w:trPr>
        <w:tc>
          <w:tcPr>
            <w:tcW w:w="1488" w:type="dxa"/>
            <w:shd w:val="clear" w:color="auto" w:fill="auto"/>
          </w:tcPr>
          <w:p w14:paraId="1CE5CC23" w14:textId="77777777" w:rsidR="005E32AC" w:rsidRPr="00205981" w:rsidRDefault="005E32AC" w:rsidP="005E32AC">
            <w:pPr>
              <w:spacing w:line="240" w:lineRule="auto"/>
              <w:ind w:left="0" w:right="-341" w:hanging="2"/>
              <w:textDirection w:val="lrTb"/>
              <w:rPr>
                <w:rFonts w:asciiTheme="majorHAnsi" w:hAnsiTheme="majorHAnsi" w:cstheme="majorHAnsi"/>
                <w:szCs w:val="20"/>
              </w:rPr>
            </w:pPr>
            <w:r w:rsidRPr="00205981">
              <w:rPr>
                <w:rFonts w:asciiTheme="majorHAnsi" w:hAnsiTheme="majorHAnsi" w:cstheme="majorHAnsi"/>
                <w:szCs w:val="20"/>
              </w:rPr>
              <w:t>Ιστοσελίδα:</w:t>
            </w:r>
          </w:p>
        </w:tc>
        <w:tc>
          <w:tcPr>
            <w:tcW w:w="3827" w:type="dxa"/>
            <w:shd w:val="clear" w:color="auto" w:fill="auto"/>
          </w:tcPr>
          <w:p w14:paraId="36D511B7" w14:textId="77777777" w:rsidR="005E32AC" w:rsidRPr="00205981" w:rsidRDefault="000C2078" w:rsidP="005E32AC">
            <w:pPr>
              <w:spacing w:line="240" w:lineRule="auto"/>
              <w:ind w:left="0" w:hanging="2"/>
              <w:textDirection w:val="lrTb"/>
              <w:rPr>
                <w:rStyle w:val="Hyperlink"/>
                <w:rFonts w:asciiTheme="majorHAnsi" w:hAnsiTheme="majorHAnsi" w:cstheme="majorHAnsi"/>
              </w:rPr>
            </w:pPr>
            <w:hyperlink r:id="rId8" w:history="1">
              <w:r w:rsidR="001718B5" w:rsidRPr="00AC40F2">
                <w:rPr>
                  <w:rStyle w:val="Hyperlink"/>
                  <w:rFonts w:asciiTheme="majorHAnsi" w:hAnsiTheme="majorHAnsi" w:cstheme="majorHAnsi"/>
                  <w:szCs w:val="20"/>
                  <w:lang w:val="en-US"/>
                </w:rPr>
                <w:t>http</w:t>
              </w:r>
              <w:r w:rsidR="001718B5" w:rsidRPr="00AC40F2">
                <w:rPr>
                  <w:rStyle w:val="Hyperlink"/>
                  <w:rFonts w:asciiTheme="majorHAnsi" w:hAnsiTheme="majorHAnsi" w:cstheme="majorHAnsi"/>
                  <w:szCs w:val="20"/>
                </w:rPr>
                <w:t>://</w:t>
              </w:r>
              <w:r w:rsidR="001718B5" w:rsidRPr="00AC40F2">
                <w:rPr>
                  <w:rStyle w:val="Hyperlink"/>
                  <w:rFonts w:asciiTheme="majorHAnsi" w:hAnsiTheme="majorHAnsi" w:cstheme="majorHAnsi"/>
                  <w:szCs w:val="20"/>
                  <w:lang w:val="en-US"/>
                </w:rPr>
                <w:t>www</w:t>
              </w:r>
              <w:r w:rsidR="001718B5" w:rsidRPr="00AC40F2">
                <w:rPr>
                  <w:rStyle w:val="Hyperlink"/>
                  <w:rFonts w:asciiTheme="majorHAnsi" w:hAnsiTheme="majorHAnsi" w:cstheme="majorHAnsi"/>
                  <w:szCs w:val="20"/>
                </w:rPr>
                <w:t>.</w:t>
              </w:r>
              <w:proofErr w:type="spellStart"/>
              <w:r w:rsidR="001718B5" w:rsidRPr="00AC40F2">
                <w:rPr>
                  <w:rStyle w:val="Hyperlink"/>
                  <w:rFonts w:asciiTheme="majorHAnsi" w:hAnsiTheme="majorHAnsi" w:cstheme="majorHAnsi"/>
                  <w:szCs w:val="20"/>
                  <w:lang w:val="en-US"/>
                </w:rPr>
                <w:t>kmaked</w:t>
              </w:r>
              <w:proofErr w:type="spellEnd"/>
              <w:r w:rsidR="001718B5" w:rsidRPr="00AC40F2">
                <w:rPr>
                  <w:rStyle w:val="Hyperlink"/>
                  <w:rFonts w:asciiTheme="majorHAnsi" w:hAnsiTheme="majorHAnsi" w:cstheme="majorHAnsi"/>
                  <w:szCs w:val="20"/>
                </w:rPr>
                <w:t>.</w:t>
              </w:r>
              <w:r w:rsidR="001718B5" w:rsidRPr="00AC40F2">
                <w:rPr>
                  <w:rStyle w:val="Hyperlink"/>
                  <w:rFonts w:asciiTheme="majorHAnsi" w:hAnsiTheme="majorHAnsi" w:cstheme="majorHAnsi"/>
                  <w:szCs w:val="20"/>
                  <w:lang w:val="en-US"/>
                </w:rPr>
                <w:t>gr</w:t>
              </w:r>
              <w:r w:rsidR="001718B5" w:rsidRPr="00AC40F2">
                <w:rPr>
                  <w:rStyle w:val="Hyperlink"/>
                  <w:rFonts w:asciiTheme="majorHAnsi" w:hAnsiTheme="majorHAnsi" w:cstheme="majorHAnsi"/>
                  <w:szCs w:val="20"/>
                </w:rPr>
                <w:t>/</w:t>
              </w:r>
              <w:proofErr w:type="spellStart"/>
              <w:r w:rsidR="001718B5" w:rsidRPr="00AC40F2">
                <w:rPr>
                  <w:rStyle w:val="Hyperlink"/>
                  <w:rFonts w:asciiTheme="majorHAnsi" w:hAnsiTheme="majorHAnsi" w:cstheme="majorHAnsi"/>
                  <w:szCs w:val="20"/>
                  <w:lang w:val="en-US"/>
                </w:rPr>
                <w:t>pekes</w:t>
              </w:r>
              <w:proofErr w:type="spellEnd"/>
              <w:r w:rsidR="001718B5" w:rsidRPr="00AC40F2">
                <w:rPr>
                  <w:rStyle w:val="Hyperlink"/>
                  <w:rFonts w:asciiTheme="majorHAnsi" w:hAnsiTheme="majorHAnsi" w:cstheme="majorHAnsi"/>
                  <w:szCs w:val="20"/>
                </w:rPr>
                <w:t>/</w:t>
              </w:r>
              <w:r w:rsidR="001718B5" w:rsidRPr="00AC40F2">
                <w:rPr>
                  <w:rStyle w:val="Hyperlink"/>
                  <w:rFonts w:asciiTheme="majorHAnsi" w:hAnsiTheme="majorHAnsi" w:cstheme="majorHAnsi"/>
                  <w:szCs w:val="20"/>
                  <w:lang w:val="en-US"/>
                </w:rPr>
                <w:t>index</w:t>
              </w:r>
              <w:r w:rsidR="001718B5" w:rsidRPr="00AC40F2">
                <w:rPr>
                  <w:rStyle w:val="Hyperlink"/>
                  <w:rFonts w:asciiTheme="majorHAnsi" w:hAnsiTheme="majorHAnsi" w:cstheme="majorHAnsi"/>
                  <w:szCs w:val="20"/>
                </w:rPr>
                <w:t>.</w:t>
              </w:r>
              <w:proofErr w:type="spellStart"/>
              <w:r w:rsidR="001718B5" w:rsidRPr="00AC40F2">
                <w:rPr>
                  <w:rStyle w:val="Hyperlink"/>
                  <w:rFonts w:asciiTheme="majorHAnsi" w:hAnsiTheme="majorHAnsi" w:cstheme="majorHAnsi"/>
                  <w:szCs w:val="20"/>
                  <w:lang w:val="en-US"/>
                </w:rPr>
                <w:t>php</w:t>
              </w:r>
              <w:proofErr w:type="spellEnd"/>
              <w:r w:rsidR="001718B5" w:rsidRPr="00AC40F2">
                <w:rPr>
                  <w:rStyle w:val="Hyperlink"/>
                  <w:rFonts w:asciiTheme="majorHAnsi" w:hAnsiTheme="majorHAnsi" w:cstheme="majorHAnsi"/>
                  <w:szCs w:val="20"/>
                </w:rPr>
                <w:t>/2</w:t>
              </w:r>
              <w:proofErr w:type="spellStart"/>
              <w:r w:rsidR="001718B5" w:rsidRPr="00AC40F2">
                <w:rPr>
                  <w:rStyle w:val="Hyperlink"/>
                  <w:rFonts w:asciiTheme="majorHAnsi" w:hAnsiTheme="majorHAnsi" w:cstheme="majorHAnsi"/>
                  <w:szCs w:val="20"/>
                  <w:lang w:val="en-US"/>
                </w:rPr>
                <w:t>pekes</w:t>
              </w:r>
              <w:proofErr w:type="spellEnd"/>
            </w:hyperlink>
          </w:p>
        </w:tc>
        <w:tc>
          <w:tcPr>
            <w:tcW w:w="284" w:type="dxa"/>
            <w:vMerge/>
            <w:shd w:val="clear" w:color="auto" w:fill="auto"/>
          </w:tcPr>
          <w:p w14:paraId="27155965" w14:textId="77777777" w:rsidR="005E32AC" w:rsidRPr="00205981" w:rsidRDefault="005E32AC" w:rsidP="005E32AC">
            <w:pPr>
              <w:spacing w:line="240" w:lineRule="auto"/>
              <w:ind w:left="0" w:hanging="2"/>
              <w:jc w:val="center"/>
              <w:textDirection w:val="lrTb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79134F34" w14:textId="77777777" w:rsidR="005E32AC" w:rsidRPr="00205981" w:rsidRDefault="005E32AC" w:rsidP="005E32AC">
            <w:pPr>
              <w:spacing w:line="240" w:lineRule="auto"/>
              <w:ind w:left="0" w:hanging="2"/>
              <w:textDirection w:val="lrTb"/>
              <w:rPr>
                <w:rFonts w:asciiTheme="majorHAnsi" w:hAnsiTheme="majorHAnsi" w:cstheme="majorHAnsi"/>
                <w:szCs w:val="20"/>
              </w:rPr>
            </w:pPr>
          </w:p>
        </w:tc>
      </w:tr>
    </w:tbl>
    <w:p w14:paraId="4B22261E" w14:textId="77777777" w:rsidR="00DA4442" w:rsidRPr="00205981" w:rsidRDefault="00DA444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781D3CEA" w14:textId="77777777" w:rsidR="00DA4442" w:rsidRPr="00205981" w:rsidRDefault="00DA4442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14B6CC0E" w14:textId="77777777" w:rsidR="00DA4442" w:rsidRPr="00BB0D52" w:rsidRDefault="0051164C" w:rsidP="00BB0D52">
      <w:pPr>
        <w:pStyle w:val="1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8"/>
          <w:szCs w:val="28"/>
        </w:rPr>
      </w:pPr>
      <w:r w:rsidRPr="00BB0D52">
        <w:rPr>
          <w:rFonts w:asciiTheme="majorHAnsi" w:eastAsia="Calibri" w:hAnsiTheme="majorHAnsi" w:cstheme="majorHAnsi"/>
          <w:b/>
          <w:color w:val="000000"/>
          <w:sz w:val="28"/>
          <w:szCs w:val="28"/>
        </w:rPr>
        <w:t>Θέμα: «</w:t>
      </w:r>
      <w:r w:rsidR="00BB0D52" w:rsidRPr="00BB0D52">
        <w:rPr>
          <w:rFonts w:asciiTheme="majorHAnsi" w:eastAsia="Calibri" w:hAnsiTheme="majorHAnsi" w:cstheme="majorHAnsi"/>
          <w:b/>
          <w:color w:val="000000"/>
          <w:sz w:val="28"/>
          <w:szCs w:val="28"/>
        </w:rPr>
        <w:t xml:space="preserve">Διαδικτυακό μαθητικό συνέδριο με τίτλο </w:t>
      </w:r>
      <w:r w:rsidRPr="00BB0D52">
        <w:rPr>
          <w:rFonts w:asciiTheme="majorHAnsi" w:eastAsia="Calibri" w:hAnsiTheme="majorHAnsi" w:cstheme="majorHAnsi"/>
          <w:b/>
          <w:color w:val="000000"/>
          <w:sz w:val="28"/>
          <w:szCs w:val="28"/>
        </w:rPr>
        <w:t>“</w:t>
      </w:r>
      <w:r w:rsidR="00BB0D52" w:rsidRPr="00BB0D52">
        <w:rPr>
          <w:rFonts w:asciiTheme="majorHAnsi" w:eastAsia="Calibri" w:hAnsiTheme="majorHAnsi" w:cstheme="majorHAnsi"/>
          <w:b/>
          <w:color w:val="000000"/>
          <w:sz w:val="28"/>
          <w:szCs w:val="28"/>
        </w:rPr>
        <w:t>Διερευνώντας τον φυσικό κόσμο κάνοντας πειράματα στο σπίτι</w:t>
      </w:r>
      <w:r w:rsidRPr="00BB0D52">
        <w:rPr>
          <w:rFonts w:asciiTheme="majorHAnsi" w:eastAsia="Calibri" w:hAnsiTheme="majorHAnsi" w:cstheme="majorHAnsi"/>
          <w:b/>
          <w:color w:val="000000"/>
          <w:sz w:val="28"/>
          <w:szCs w:val="28"/>
        </w:rPr>
        <w:t>”»</w:t>
      </w:r>
    </w:p>
    <w:p w14:paraId="43BEF00E" w14:textId="77777777" w:rsidR="00DA4442" w:rsidRPr="00205981" w:rsidRDefault="00DA4442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F0C210E" w14:textId="77777777" w:rsidR="00DA4442" w:rsidRPr="00205981" w:rsidRDefault="0051164C" w:rsidP="001C4AC7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205981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ΣΧΕΤ.</w:t>
      </w:r>
      <w:r w:rsidRPr="00205981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: </w:t>
      </w:r>
      <w:r w:rsidR="00DF4DCA" w:rsidRPr="00205981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354B8F" w:rsidRPr="00205981">
        <w:rPr>
          <w:rFonts w:asciiTheme="majorHAnsi" w:eastAsia="Calibri" w:hAnsiTheme="majorHAnsi" w:cstheme="majorHAnsi"/>
          <w:color w:val="000000"/>
          <w:sz w:val="22"/>
          <w:szCs w:val="22"/>
        </w:rPr>
        <w:t>(α)</w:t>
      </w:r>
      <w:r w:rsidR="00DF4DCA" w:rsidRPr="00205981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855CB5" w:rsidRPr="00205981">
        <w:rPr>
          <w:rFonts w:asciiTheme="majorHAnsi" w:hAnsiTheme="majorHAnsi" w:cstheme="majorHAnsi"/>
          <w:sz w:val="22"/>
          <w:szCs w:val="22"/>
        </w:rPr>
        <w:t>Υ.Α.222076/ΓΔ4/27-12-2018/ΥΠΠΕΘ</w:t>
      </w:r>
    </w:p>
    <w:p w14:paraId="5F5CD300" w14:textId="77777777" w:rsidR="00DF4DCA" w:rsidRDefault="00354B8F" w:rsidP="00DF4DCA">
      <w:pPr>
        <w:pStyle w:val="1"/>
        <w:pBdr>
          <w:top w:val="nil"/>
          <w:left w:val="nil"/>
          <w:bottom w:val="nil"/>
          <w:right w:val="nil"/>
          <w:between w:val="nil"/>
        </w:pBdr>
        <w:ind w:left="677"/>
        <w:jc w:val="both"/>
        <w:rPr>
          <w:rFonts w:asciiTheme="majorHAnsi" w:hAnsiTheme="majorHAnsi" w:cstheme="majorHAnsi"/>
          <w:sz w:val="22"/>
          <w:szCs w:val="22"/>
        </w:rPr>
      </w:pPr>
      <w:r w:rsidRPr="00205981">
        <w:rPr>
          <w:rFonts w:asciiTheme="majorHAnsi" w:hAnsiTheme="majorHAnsi" w:cstheme="majorHAnsi"/>
          <w:sz w:val="22"/>
          <w:szCs w:val="22"/>
        </w:rPr>
        <w:t>(β)</w:t>
      </w:r>
      <w:r w:rsidR="00DF4DCA" w:rsidRPr="00205981">
        <w:rPr>
          <w:rFonts w:asciiTheme="majorHAnsi" w:hAnsiTheme="majorHAnsi" w:cstheme="majorHAnsi"/>
          <w:sz w:val="22"/>
          <w:szCs w:val="22"/>
        </w:rPr>
        <w:t xml:space="preserve"> Αρ</w:t>
      </w:r>
      <w:r w:rsidR="00205981" w:rsidRPr="00205981">
        <w:rPr>
          <w:rFonts w:asciiTheme="majorHAnsi" w:hAnsiTheme="majorHAnsi" w:cstheme="majorHAnsi"/>
          <w:sz w:val="22"/>
          <w:szCs w:val="22"/>
        </w:rPr>
        <w:t>.</w:t>
      </w:r>
      <w:r w:rsidR="00DF4DCA" w:rsidRPr="00205981">
        <w:rPr>
          <w:rFonts w:asciiTheme="majorHAnsi" w:hAnsiTheme="majorHAnsi" w:cstheme="majorHAnsi"/>
          <w:sz w:val="22"/>
          <w:szCs w:val="22"/>
        </w:rPr>
        <w:t>πρωτ</w:t>
      </w:r>
      <w:r w:rsidR="00205981" w:rsidRPr="00205981">
        <w:rPr>
          <w:rFonts w:asciiTheme="majorHAnsi" w:hAnsiTheme="majorHAnsi" w:cstheme="majorHAnsi"/>
          <w:sz w:val="22"/>
          <w:szCs w:val="22"/>
        </w:rPr>
        <w:t>.</w:t>
      </w:r>
      <w:r w:rsidR="00DF4DCA" w:rsidRPr="00205981">
        <w:rPr>
          <w:rFonts w:asciiTheme="majorHAnsi" w:hAnsiTheme="majorHAnsi" w:cstheme="majorHAnsi"/>
          <w:sz w:val="22"/>
          <w:szCs w:val="22"/>
        </w:rPr>
        <w:t>18</w:t>
      </w:r>
      <w:r w:rsidR="00B91D1F" w:rsidRPr="00205981">
        <w:rPr>
          <w:rFonts w:asciiTheme="majorHAnsi" w:hAnsiTheme="majorHAnsi" w:cstheme="majorHAnsi"/>
          <w:sz w:val="22"/>
          <w:szCs w:val="22"/>
        </w:rPr>
        <w:t>11</w:t>
      </w:r>
      <w:r w:rsidR="00DF4DCA" w:rsidRPr="00205981">
        <w:rPr>
          <w:rFonts w:asciiTheme="majorHAnsi" w:hAnsiTheme="majorHAnsi" w:cstheme="majorHAnsi"/>
          <w:sz w:val="22"/>
          <w:szCs w:val="22"/>
        </w:rPr>
        <w:t>/30-11-2020/2</w:t>
      </w:r>
      <w:r w:rsidR="00DF4DCA" w:rsidRPr="00205981">
        <w:rPr>
          <w:rFonts w:asciiTheme="majorHAnsi" w:hAnsiTheme="majorHAnsi" w:cstheme="majorHAnsi"/>
          <w:sz w:val="22"/>
          <w:szCs w:val="22"/>
          <w:vertAlign w:val="superscript"/>
        </w:rPr>
        <w:t>ο</w:t>
      </w:r>
      <w:r w:rsidR="00DF4DCA" w:rsidRPr="00205981">
        <w:rPr>
          <w:rFonts w:asciiTheme="majorHAnsi" w:hAnsiTheme="majorHAnsi" w:cstheme="majorHAnsi"/>
          <w:sz w:val="22"/>
          <w:szCs w:val="22"/>
        </w:rPr>
        <w:t xml:space="preserve"> ΠΕ.Κ.Ε.Σ. Κεντρικής Μακεδονίας</w:t>
      </w:r>
    </w:p>
    <w:p w14:paraId="07179AB1" w14:textId="77777777" w:rsidR="0034484E" w:rsidRDefault="0034484E" w:rsidP="00DF4DCA">
      <w:pPr>
        <w:pStyle w:val="1"/>
        <w:pBdr>
          <w:top w:val="nil"/>
          <w:left w:val="nil"/>
          <w:bottom w:val="nil"/>
          <w:right w:val="nil"/>
          <w:between w:val="nil"/>
        </w:pBdr>
        <w:ind w:left="67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(γ)</w:t>
      </w:r>
      <w:r w:rsidRPr="00205981">
        <w:rPr>
          <w:rFonts w:asciiTheme="majorHAnsi" w:hAnsiTheme="majorHAnsi" w:cstheme="majorHAnsi"/>
          <w:sz w:val="22"/>
          <w:szCs w:val="22"/>
        </w:rPr>
        <w:t xml:space="preserve"> Αρ.πρωτ.</w:t>
      </w:r>
      <w:r>
        <w:rPr>
          <w:rFonts w:asciiTheme="majorHAnsi" w:hAnsiTheme="majorHAnsi" w:cstheme="majorHAnsi"/>
          <w:sz w:val="22"/>
          <w:szCs w:val="22"/>
        </w:rPr>
        <w:t>2036</w:t>
      </w:r>
      <w:r w:rsidRPr="00205981">
        <w:rPr>
          <w:rFonts w:asciiTheme="majorHAnsi" w:hAnsiTheme="majorHAnsi" w:cstheme="majorHAnsi"/>
          <w:sz w:val="22"/>
          <w:szCs w:val="22"/>
        </w:rPr>
        <w:t>/</w:t>
      </w:r>
      <w:r>
        <w:rPr>
          <w:rFonts w:asciiTheme="majorHAnsi" w:hAnsiTheme="majorHAnsi" w:cstheme="majorHAnsi"/>
          <w:sz w:val="22"/>
          <w:szCs w:val="22"/>
        </w:rPr>
        <w:t>14</w:t>
      </w:r>
      <w:r w:rsidRPr="00205981">
        <w:rPr>
          <w:rFonts w:asciiTheme="majorHAnsi" w:hAnsiTheme="majorHAnsi" w:cstheme="majorHAnsi"/>
          <w:sz w:val="22"/>
          <w:szCs w:val="22"/>
        </w:rPr>
        <w:t>-1</w:t>
      </w:r>
      <w:r>
        <w:rPr>
          <w:rFonts w:asciiTheme="majorHAnsi" w:hAnsiTheme="majorHAnsi" w:cstheme="majorHAnsi"/>
          <w:sz w:val="22"/>
          <w:szCs w:val="22"/>
        </w:rPr>
        <w:t>2</w:t>
      </w:r>
      <w:r w:rsidRPr="00205981">
        <w:rPr>
          <w:rFonts w:asciiTheme="majorHAnsi" w:hAnsiTheme="majorHAnsi" w:cstheme="majorHAnsi"/>
          <w:sz w:val="22"/>
          <w:szCs w:val="22"/>
        </w:rPr>
        <w:t>-2020/2</w:t>
      </w:r>
      <w:r w:rsidRPr="00205981">
        <w:rPr>
          <w:rFonts w:asciiTheme="majorHAnsi" w:hAnsiTheme="majorHAnsi" w:cstheme="majorHAnsi"/>
          <w:sz w:val="22"/>
          <w:szCs w:val="22"/>
          <w:vertAlign w:val="superscript"/>
        </w:rPr>
        <w:t>ο</w:t>
      </w:r>
      <w:r w:rsidRPr="00205981">
        <w:rPr>
          <w:rFonts w:asciiTheme="majorHAnsi" w:hAnsiTheme="majorHAnsi" w:cstheme="majorHAnsi"/>
          <w:sz w:val="22"/>
          <w:szCs w:val="22"/>
        </w:rPr>
        <w:t xml:space="preserve"> ΠΕ.Κ.Ε.Σ. Κεντρικής Μακεδονίας</w:t>
      </w:r>
    </w:p>
    <w:p w14:paraId="2F963D29" w14:textId="77777777" w:rsidR="00DA4442" w:rsidRPr="00205981" w:rsidRDefault="00DA4442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sz w:val="24"/>
          <w:szCs w:val="22"/>
        </w:rPr>
      </w:pPr>
    </w:p>
    <w:p w14:paraId="31B524F6" w14:textId="77777777" w:rsidR="006B2933" w:rsidRDefault="006B2933" w:rsidP="00BB0D52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0D57CDC2" w14:textId="77777777" w:rsidR="00BB0D52" w:rsidRPr="00BB0D52" w:rsidRDefault="00E5776B" w:rsidP="00BB0D52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B0D52">
        <w:rPr>
          <w:rFonts w:asciiTheme="majorHAnsi" w:eastAsia="Calibri" w:hAnsiTheme="majorHAnsi" w:cstheme="majorHAnsi"/>
          <w:sz w:val="24"/>
          <w:szCs w:val="24"/>
        </w:rPr>
        <w:t xml:space="preserve">Το </w:t>
      </w:r>
      <w:r w:rsidRPr="00AD263C">
        <w:rPr>
          <w:rFonts w:asciiTheme="majorHAnsi" w:eastAsia="Calibri" w:hAnsiTheme="majorHAnsi" w:cstheme="majorHAnsi"/>
          <w:iCs/>
          <w:sz w:val="24"/>
          <w:szCs w:val="24"/>
        </w:rPr>
        <w:t>Σάββατο 27 Μαρτίου 2021</w:t>
      </w:r>
      <w:r w:rsidRPr="00BB0D52">
        <w:rPr>
          <w:rFonts w:asciiTheme="majorHAnsi" w:eastAsia="Calibri" w:hAnsiTheme="majorHAnsi" w:cstheme="majorHAnsi"/>
          <w:sz w:val="24"/>
          <w:szCs w:val="24"/>
        </w:rPr>
        <w:t xml:space="preserve"> θα διεξαχθεί</w:t>
      </w:r>
      <w:r w:rsidR="00BB0D52" w:rsidRPr="00BB0D52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BB0D52">
        <w:rPr>
          <w:rFonts w:asciiTheme="majorHAnsi" w:eastAsia="Calibri" w:hAnsiTheme="majorHAnsi" w:cstheme="majorHAnsi"/>
          <w:sz w:val="24"/>
          <w:szCs w:val="24"/>
        </w:rPr>
        <w:t xml:space="preserve">διαδικτυακό μαθητικό συνέδριο </w:t>
      </w:r>
      <w:r w:rsidR="00BB0D52" w:rsidRPr="00BB0D52">
        <w:rPr>
          <w:rFonts w:asciiTheme="majorHAnsi" w:eastAsia="Calibri" w:hAnsiTheme="majorHAnsi" w:cstheme="majorHAnsi"/>
          <w:sz w:val="24"/>
          <w:szCs w:val="24"/>
        </w:rPr>
        <w:t>με τίτλο</w:t>
      </w:r>
      <w:r w:rsidR="00BB0D52">
        <w:rPr>
          <w:rFonts w:asciiTheme="majorHAnsi" w:eastAsia="Calibri" w:hAnsiTheme="majorHAnsi" w:cstheme="majorHAnsi"/>
          <w:sz w:val="24"/>
          <w:szCs w:val="24"/>
        </w:rPr>
        <w:t>:</w:t>
      </w:r>
    </w:p>
    <w:p w14:paraId="7C7D3D86" w14:textId="77777777" w:rsidR="00BB0D52" w:rsidRPr="00BB0D52" w:rsidRDefault="00BB0D52" w:rsidP="00BB0D52">
      <w:pPr>
        <w:pStyle w:val="1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ajorHAnsi" w:eastAsia="Calibri" w:hAnsiTheme="majorHAnsi" w:cstheme="majorHAnsi"/>
          <w:b/>
          <w:bCs/>
          <w:sz w:val="28"/>
          <w:szCs w:val="28"/>
        </w:rPr>
      </w:pPr>
      <w:r w:rsidRPr="00BB0D52">
        <w:rPr>
          <w:rFonts w:asciiTheme="majorHAnsi" w:eastAsia="Calibri" w:hAnsiTheme="majorHAnsi" w:cstheme="majorHAnsi"/>
          <w:b/>
          <w:bCs/>
          <w:sz w:val="28"/>
          <w:szCs w:val="28"/>
        </w:rPr>
        <w:t>Διερευνώντας τον φυσικό κόσμο κάνοντας πειράματα στο σπίτι</w:t>
      </w:r>
    </w:p>
    <w:p w14:paraId="6BAE4AC4" w14:textId="77777777" w:rsidR="00BB0D52" w:rsidRDefault="00BB0D52" w:rsidP="004874AA">
      <w:pPr>
        <w:pStyle w:val="1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Το συνέδριο πραγματοποιείται στο πλαίσιο ολοκλήρωσης και διάχυσης της δράσης </w:t>
      </w:r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>“</w:t>
      </w:r>
      <w:r w:rsidRPr="00BB0D52">
        <w:rPr>
          <w:rFonts w:asciiTheme="majorHAnsi" w:eastAsia="Calibri" w:hAnsiTheme="majorHAnsi" w:cstheme="majorHAnsi"/>
          <w:i/>
          <w:iCs/>
          <w:color w:val="000000"/>
          <w:sz w:val="24"/>
          <w:szCs w:val="24"/>
        </w:rPr>
        <w:t>Παίζοντας με τις Φυσικές Επιστήμες …τηρώντας τις αποστάσεις!</w:t>
      </w:r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>”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η οποία</w:t>
      </w:r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διοργανώθηκε από τα Εργαστηριακά Κέντρα Φυσικών Επιστημών (Ε.Κ.Φ.Ε.) Ευόσμου και Νεάπολης, σε συνεργασία με τους Συντονιστές Εκπαιδευτικού Έργου</w:t>
      </w:r>
      <w:r w:rsidR="00043D1F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(Σ.Ε.Ε.)</w:t>
      </w:r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ΠΕ04 </w:t>
      </w:r>
      <w:r w:rsidR="00AD263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και ΠΕ70 </w:t>
      </w:r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>του 2ου ΠΕ.Κ.Ε.Σ. Κεντρικής Μακεδονίας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Το συνέδριο διοργανώνεται από κοινού με τους </w:t>
      </w:r>
      <w:r w:rsidR="00043D1F">
        <w:rPr>
          <w:rFonts w:asciiTheme="majorHAnsi" w:eastAsia="Calibri" w:hAnsiTheme="majorHAnsi" w:cstheme="majorHAnsi"/>
          <w:color w:val="000000"/>
          <w:sz w:val="24"/>
          <w:szCs w:val="24"/>
        </w:rPr>
        <w:t>Σ.Ε.Ε.</w:t>
      </w:r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ΠΕ04 του 1</w:t>
      </w:r>
      <w:r w:rsidRPr="00BB0D52">
        <w:rPr>
          <w:rFonts w:asciiTheme="majorHAnsi" w:eastAsia="Calibri" w:hAnsiTheme="majorHAnsi" w:cstheme="majorHAnsi"/>
          <w:color w:val="000000"/>
          <w:sz w:val="24"/>
          <w:szCs w:val="24"/>
          <w:vertAlign w:val="superscript"/>
        </w:rPr>
        <w:t>ου</w:t>
      </w:r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ΠΕ.Κ.Ε.Σ. Κεντρικής Μακεδονίας και τα Ε.Κ.Φ.Ε. Κέντρου και Τούμπας της Δ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Δ.Ε. Ανατολικής Θεσσαλονίκης, 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>τα οποία</w:t>
      </w:r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διοργάνωσαν αντίστοιχη δράση. </w:t>
      </w:r>
    </w:p>
    <w:p w14:paraId="1877429B" w14:textId="77777777" w:rsidR="00437EED" w:rsidRDefault="00BB0D52" w:rsidP="004874AA">
      <w:pPr>
        <w:pStyle w:val="1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BB0D52">
        <w:rPr>
          <w:rFonts w:asciiTheme="majorHAnsi" w:eastAsia="Calibri" w:hAnsiTheme="majorHAnsi" w:cstheme="majorHAnsi"/>
          <w:sz w:val="24"/>
          <w:szCs w:val="24"/>
        </w:rPr>
        <w:t xml:space="preserve">Κατά τη διάρκεια του συνεδρίου </w:t>
      </w:r>
      <w:r w:rsidR="00374CF6" w:rsidRPr="00BB0D52">
        <w:rPr>
          <w:rFonts w:asciiTheme="majorHAnsi" w:eastAsia="Calibri" w:hAnsiTheme="majorHAnsi" w:cstheme="majorHAnsi"/>
          <w:sz w:val="24"/>
          <w:szCs w:val="24"/>
        </w:rPr>
        <w:t>θα παρουσιαστούν</w:t>
      </w:r>
      <w:r w:rsidR="00374CF6"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>εργασίες τις οποίες υλοποίησαν</w:t>
      </w:r>
      <w:r w:rsidRPr="00BB0D52">
        <w:rPr>
          <w:rFonts w:asciiTheme="majorHAnsi" w:eastAsia="Calibri" w:hAnsiTheme="majorHAnsi" w:cstheme="majorHAnsi"/>
          <w:sz w:val="24"/>
          <w:szCs w:val="24"/>
        </w:rPr>
        <w:t xml:space="preserve"> μαθητές και μαθήτριες που συμμετείχαν στη δράση </w:t>
      </w:r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>και α</w:t>
      </w:r>
      <w:r w:rsidR="004874AA">
        <w:rPr>
          <w:rFonts w:asciiTheme="majorHAnsi" w:eastAsia="Calibri" w:hAnsiTheme="majorHAnsi" w:cstheme="majorHAnsi"/>
          <w:color w:val="000000"/>
          <w:sz w:val="24"/>
          <w:szCs w:val="24"/>
        </w:rPr>
        <w:t>φ</w:t>
      </w:r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ορούν </w:t>
      </w:r>
      <w:r w:rsidR="00374CF6"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>βιντεοσκοπημένες πειραματικές δραστηριότητες</w:t>
      </w:r>
      <w:r w:rsidR="00043D1F">
        <w:rPr>
          <w:rFonts w:asciiTheme="majorHAnsi" w:eastAsia="Calibri" w:hAnsiTheme="majorHAnsi" w:cstheme="majorHAnsi"/>
          <w:color w:val="000000"/>
          <w:sz w:val="24"/>
          <w:szCs w:val="24"/>
        </w:rPr>
        <w:t>,</w:t>
      </w:r>
      <w:r w:rsidR="00374CF6"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4874AA">
        <w:rPr>
          <w:rFonts w:asciiTheme="majorHAnsi" w:eastAsia="Calibri" w:hAnsiTheme="majorHAnsi" w:cstheme="majorHAnsi"/>
          <w:color w:val="000000"/>
          <w:sz w:val="24"/>
          <w:szCs w:val="24"/>
        </w:rPr>
        <w:t>διερευνητικού τύπου</w:t>
      </w:r>
      <w:r w:rsidR="00043D1F">
        <w:rPr>
          <w:rFonts w:asciiTheme="majorHAnsi" w:eastAsia="Calibri" w:hAnsiTheme="majorHAnsi" w:cstheme="majorHAnsi"/>
          <w:color w:val="000000"/>
          <w:sz w:val="24"/>
          <w:szCs w:val="24"/>
        </w:rPr>
        <w:t>,</w:t>
      </w:r>
      <w:r w:rsidR="004874AA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043D1F">
        <w:rPr>
          <w:rFonts w:asciiTheme="majorHAnsi" w:eastAsia="Calibri" w:hAnsiTheme="majorHAnsi" w:cstheme="majorHAnsi"/>
          <w:color w:val="000000"/>
          <w:sz w:val="24"/>
          <w:szCs w:val="24"/>
        </w:rPr>
        <w:t>Φυσικής, Χημείας, Βιολογίας και Γεωγραφίας</w:t>
      </w:r>
      <w:r w:rsidR="00374CF6"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="00205981"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</w:p>
    <w:p w14:paraId="32430276" w14:textId="77777777" w:rsidR="00F04A28" w:rsidRDefault="00437EED" w:rsidP="00043D1F">
      <w:pPr>
        <w:pStyle w:val="1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Το συνέδριο θα πραγματοποιηθεί μέσω της πλατφόρμας </w:t>
      </w:r>
      <w:proofErr w:type="spellStart"/>
      <w:r>
        <w:rPr>
          <w:rFonts w:asciiTheme="majorHAnsi" w:eastAsia="Calibri" w:hAnsiTheme="majorHAnsi" w:cstheme="majorHAnsi"/>
          <w:color w:val="000000"/>
          <w:sz w:val="24"/>
          <w:szCs w:val="24"/>
          <w:lang w:val="en-US"/>
        </w:rPr>
        <w:t>Webex</w:t>
      </w:r>
      <w:proofErr w:type="spellEnd"/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στην ηλεκτρονική διεύθυνση: </w:t>
      </w:r>
      <w:hyperlink r:id="rId9" w:history="1">
        <w:r w:rsidRPr="001C3A87">
          <w:rPr>
            <w:rStyle w:val="Hyperlink"/>
            <w:rFonts w:asciiTheme="majorHAnsi" w:eastAsia="Calibri" w:hAnsiTheme="majorHAnsi" w:cstheme="majorHAnsi"/>
            <w:position w:val="0"/>
            <w:sz w:val="24"/>
            <w:szCs w:val="24"/>
          </w:rPr>
          <w:t>https://tinyurl.com/ekfe-synedrio-2021</w:t>
        </w:r>
      </w:hyperlink>
    </w:p>
    <w:p w14:paraId="4FC22DA7" w14:textId="77777777" w:rsidR="00437EED" w:rsidRDefault="00437EED" w:rsidP="004874AA">
      <w:pPr>
        <w:pStyle w:val="1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Η παρακολούθηση των εργασιών του </w:t>
      </w:r>
      <w:r w:rsidR="00043D1F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συνεδρίου 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είναι ελεύθερη. </w:t>
      </w:r>
    </w:p>
    <w:p w14:paraId="675E2FC4" w14:textId="77777777" w:rsidR="00D25A5A" w:rsidRPr="00BB0D52" w:rsidRDefault="00D25A5A" w:rsidP="00043D1F">
      <w:pPr>
        <w:pStyle w:val="1"/>
        <w:pBdr>
          <w:top w:val="nil"/>
          <w:left w:val="nil"/>
          <w:bottom w:val="nil"/>
          <w:right w:val="nil"/>
          <w:between w:val="nil"/>
        </w:pBdr>
        <w:spacing w:after="120"/>
        <w:ind w:firstLine="28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lastRenderedPageBreak/>
        <w:t xml:space="preserve">Το πρόγραμμα του συνεδρίου </w:t>
      </w:r>
      <w:r w:rsidR="00437EED">
        <w:rPr>
          <w:rFonts w:asciiTheme="majorHAnsi" w:eastAsia="Calibri" w:hAnsiTheme="majorHAnsi" w:cstheme="majorHAnsi"/>
          <w:color w:val="000000"/>
          <w:sz w:val="24"/>
          <w:szCs w:val="24"/>
        </w:rPr>
        <w:t>είναι το</w:t>
      </w:r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εξής: </w:t>
      </w:r>
    </w:p>
    <w:p w14:paraId="235B52B6" w14:textId="77777777" w:rsidR="00D25A5A" w:rsidRPr="00BB0D52" w:rsidRDefault="00D25A5A" w:rsidP="00427BAE">
      <w:pPr>
        <w:pStyle w:val="1"/>
        <w:pBdr>
          <w:top w:val="nil"/>
          <w:left w:val="nil"/>
          <w:bottom w:val="nil"/>
          <w:right w:val="nil"/>
          <w:between w:val="nil"/>
        </w:pBdr>
        <w:ind w:left="2016" w:hanging="1296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>09:</w:t>
      </w:r>
      <w:r w:rsidR="00E23DEF">
        <w:rPr>
          <w:rFonts w:asciiTheme="majorHAnsi" w:eastAsia="Calibri" w:hAnsiTheme="majorHAnsi" w:cstheme="majorHAnsi"/>
          <w:color w:val="000000"/>
          <w:sz w:val="24"/>
          <w:szCs w:val="24"/>
        </w:rPr>
        <w:t>10</w:t>
      </w:r>
      <w:r w:rsidR="00F04A28">
        <w:rPr>
          <w:rFonts w:asciiTheme="majorHAnsi" w:eastAsia="Calibri" w:hAnsiTheme="majorHAnsi" w:cstheme="majorHAnsi"/>
          <w:color w:val="000000"/>
          <w:sz w:val="24"/>
          <w:szCs w:val="24"/>
        </w:rPr>
        <w:t>-</w:t>
      </w:r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>09:</w:t>
      </w:r>
      <w:r w:rsidR="00E23DEF">
        <w:rPr>
          <w:rFonts w:asciiTheme="majorHAnsi" w:eastAsia="Calibri" w:hAnsiTheme="majorHAnsi" w:cstheme="majorHAnsi"/>
          <w:color w:val="000000"/>
          <w:sz w:val="24"/>
          <w:szCs w:val="24"/>
        </w:rPr>
        <w:t>2</w:t>
      </w:r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>0</w:t>
      </w:r>
      <w:r w:rsidR="00437EE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Σύνδεση στην πλατφόρμα </w:t>
      </w:r>
    </w:p>
    <w:p w14:paraId="0180E829" w14:textId="77777777" w:rsidR="00D25A5A" w:rsidRPr="00BB0D52" w:rsidRDefault="00D25A5A" w:rsidP="00427BAE">
      <w:pPr>
        <w:pStyle w:val="1"/>
        <w:pBdr>
          <w:top w:val="nil"/>
          <w:left w:val="nil"/>
          <w:bottom w:val="nil"/>
          <w:right w:val="nil"/>
          <w:between w:val="nil"/>
        </w:pBdr>
        <w:ind w:left="2016" w:hanging="1296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>09:</w:t>
      </w:r>
      <w:r w:rsidR="00E23DEF">
        <w:rPr>
          <w:rFonts w:asciiTheme="majorHAnsi" w:eastAsia="Calibri" w:hAnsiTheme="majorHAnsi" w:cstheme="majorHAnsi"/>
          <w:color w:val="000000"/>
          <w:sz w:val="24"/>
          <w:szCs w:val="24"/>
        </w:rPr>
        <w:t>2</w:t>
      </w:r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>0</w:t>
      </w:r>
      <w:r w:rsidR="00F04A28">
        <w:rPr>
          <w:rFonts w:asciiTheme="majorHAnsi" w:eastAsia="Calibri" w:hAnsiTheme="majorHAnsi" w:cstheme="majorHAnsi"/>
          <w:color w:val="000000"/>
          <w:sz w:val="24"/>
          <w:szCs w:val="24"/>
        </w:rPr>
        <w:t>-</w:t>
      </w:r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>09:</w:t>
      </w:r>
      <w:r w:rsidR="00E23DEF">
        <w:rPr>
          <w:rFonts w:asciiTheme="majorHAnsi" w:eastAsia="Calibri" w:hAnsiTheme="majorHAnsi" w:cstheme="majorHAnsi"/>
          <w:color w:val="000000"/>
          <w:sz w:val="24"/>
          <w:szCs w:val="24"/>
        </w:rPr>
        <w:t>3</w:t>
      </w:r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0 </w:t>
      </w:r>
      <w:r w:rsidR="00437EED">
        <w:rPr>
          <w:rFonts w:asciiTheme="majorHAnsi" w:eastAsia="Calibri" w:hAnsiTheme="majorHAnsi" w:cstheme="majorHAnsi"/>
          <w:color w:val="000000"/>
          <w:sz w:val="24"/>
          <w:szCs w:val="24"/>
        </w:rPr>
        <w:t>Χ</w:t>
      </w:r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>αιρετισμοί – προσφωνήσεις</w:t>
      </w:r>
    </w:p>
    <w:p w14:paraId="495730C8" w14:textId="77777777" w:rsidR="00D25A5A" w:rsidRDefault="00D25A5A" w:rsidP="00427BAE">
      <w:pPr>
        <w:pStyle w:val="1"/>
        <w:pBdr>
          <w:top w:val="nil"/>
          <w:left w:val="nil"/>
          <w:bottom w:val="nil"/>
          <w:right w:val="nil"/>
          <w:between w:val="nil"/>
        </w:pBdr>
        <w:ind w:left="2016" w:hanging="1296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>09:</w:t>
      </w:r>
      <w:r w:rsidR="00E23DEF">
        <w:rPr>
          <w:rFonts w:asciiTheme="majorHAnsi" w:eastAsia="Calibri" w:hAnsiTheme="majorHAnsi" w:cstheme="majorHAnsi"/>
          <w:color w:val="000000"/>
          <w:sz w:val="24"/>
          <w:szCs w:val="24"/>
        </w:rPr>
        <w:t>30</w:t>
      </w:r>
      <w:r w:rsidR="00F04A28">
        <w:rPr>
          <w:rFonts w:asciiTheme="majorHAnsi" w:eastAsia="Calibri" w:hAnsiTheme="majorHAnsi" w:cstheme="majorHAnsi"/>
          <w:color w:val="000000"/>
          <w:sz w:val="24"/>
          <w:szCs w:val="24"/>
        </w:rPr>
        <w:t>-</w:t>
      </w:r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>1</w:t>
      </w:r>
      <w:r w:rsidR="00437EED">
        <w:rPr>
          <w:rFonts w:asciiTheme="majorHAnsi" w:eastAsia="Calibri" w:hAnsiTheme="majorHAnsi" w:cstheme="majorHAnsi"/>
          <w:color w:val="000000"/>
          <w:sz w:val="24"/>
          <w:szCs w:val="24"/>
        </w:rPr>
        <w:t>1</w:t>
      </w:r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>:</w:t>
      </w:r>
      <w:r w:rsidR="00E260F1"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>0</w:t>
      </w:r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0 </w:t>
      </w:r>
      <w:bookmarkStart w:id="1" w:name="_Hlk66807545"/>
      <w:r w:rsidR="00437EED">
        <w:rPr>
          <w:rFonts w:asciiTheme="majorHAnsi" w:eastAsia="Calibri" w:hAnsiTheme="majorHAnsi" w:cstheme="majorHAnsi"/>
          <w:color w:val="000000"/>
          <w:sz w:val="24"/>
          <w:szCs w:val="24"/>
        </w:rPr>
        <w:t>Π</w:t>
      </w:r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>αρουσιάσεις εργασιών μαθητών/-</w:t>
      </w:r>
      <w:proofErr w:type="spellStart"/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>ριών</w:t>
      </w:r>
      <w:proofErr w:type="spellEnd"/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Γυμνασίων</w:t>
      </w:r>
      <w:r w:rsidR="00E260F1"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437EED">
        <w:rPr>
          <w:rFonts w:asciiTheme="majorHAnsi" w:eastAsia="Calibri" w:hAnsiTheme="majorHAnsi" w:cstheme="majorHAnsi"/>
          <w:color w:val="000000"/>
          <w:sz w:val="24"/>
          <w:szCs w:val="24"/>
        </w:rPr>
        <w:t>της</w:t>
      </w:r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437EED">
        <w:rPr>
          <w:rFonts w:asciiTheme="majorHAnsi" w:eastAsia="Calibri" w:hAnsiTheme="majorHAnsi" w:cstheme="majorHAnsi"/>
          <w:color w:val="000000"/>
          <w:sz w:val="24"/>
          <w:szCs w:val="24"/>
        </w:rPr>
        <w:t>Δ.</w:t>
      </w:r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>Δ.Ε. Ανατολικής Θεσσαλονίκης</w:t>
      </w:r>
      <w:bookmarkEnd w:id="1"/>
    </w:p>
    <w:p w14:paraId="30F731DD" w14:textId="77777777" w:rsidR="00437EED" w:rsidRDefault="00437EED" w:rsidP="00427BAE">
      <w:pPr>
        <w:pStyle w:val="1"/>
        <w:pBdr>
          <w:top w:val="nil"/>
          <w:left w:val="nil"/>
          <w:bottom w:val="nil"/>
          <w:right w:val="nil"/>
          <w:between w:val="nil"/>
        </w:pBdr>
        <w:ind w:left="2016" w:hanging="1296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t>11:00-11:10 Διάλειμμα</w:t>
      </w:r>
    </w:p>
    <w:p w14:paraId="1640BBFC" w14:textId="77777777" w:rsidR="00437EED" w:rsidRDefault="00437EED" w:rsidP="00427BAE">
      <w:pPr>
        <w:pStyle w:val="1"/>
        <w:pBdr>
          <w:top w:val="nil"/>
          <w:left w:val="nil"/>
          <w:bottom w:val="nil"/>
          <w:right w:val="nil"/>
          <w:between w:val="nil"/>
        </w:pBdr>
        <w:ind w:left="2016" w:hanging="1296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t>11:10-12:20</w:t>
      </w:r>
      <w:r w:rsidRPr="00437EE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>Π</w:t>
      </w:r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>αρουσιάσεις εργασιών μαθητών/-</w:t>
      </w:r>
      <w:proofErr w:type="spellStart"/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>ριών</w:t>
      </w:r>
      <w:proofErr w:type="spellEnd"/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Δημοτικών Σχολείων και </w:t>
      </w:r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Γυμνασίων 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των </w:t>
      </w:r>
      <w:r w:rsidR="00F04A28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Διευθύνσεων Π.Ε. και Δ.Ε. </w:t>
      </w:r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>Δυτικής Θεσσαλονίκης</w:t>
      </w:r>
    </w:p>
    <w:p w14:paraId="4C787E13" w14:textId="77777777" w:rsidR="00437EED" w:rsidRPr="00BB0D52" w:rsidRDefault="00437EED" w:rsidP="00427BAE">
      <w:pPr>
        <w:pStyle w:val="1"/>
        <w:pBdr>
          <w:top w:val="nil"/>
          <w:left w:val="nil"/>
          <w:bottom w:val="nil"/>
          <w:right w:val="nil"/>
          <w:between w:val="nil"/>
        </w:pBdr>
        <w:ind w:left="2016" w:hanging="1296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t>12:20-12:30 Διάλειμμα</w:t>
      </w:r>
    </w:p>
    <w:p w14:paraId="45897C57" w14:textId="77777777" w:rsidR="00E07D49" w:rsidRPr="00BB0D52" w:rsidRDefault="00E07D49" w:rsidP="00427BAE">
      <w:pPr>
        <w:pStyle w:val="1"/>
        <w:pBdr>
          <w:top w:val="nil"/>
          <w:left w:val="nil"/>
          <w:bottom w:val="nil"/>
          <w:right w:val="nil"/>
          <w:between w:val="nil"/>
        </w:pBdr>
        <w:ind w:left="2016" w:hanging="1296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>1</w:t>
      </w:r>
      <w:r w:rsidR="00437EED">
        <w:rPr>
          <w:rFonts w:asciiTheme="majorHAnsi" w:eastAsia="Calibri" w:hAnsiTheme="majorHAnsi" w:cstheme="majorHAnsi"/>
          <w:color w:val="000000"/>
          <w:sz w:val="24"/>
          <w:szCs w:val="24"/>
        </w:rPr>
        <w:t>2</w:t>
      </w:r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>:</w:t>
      </w:r>
      <w:r w:rsidR="00437EED">
        <w:rPr>
          <w:rFonts w:asciiTheme="majorHAnsi" w:eastAsia="Calibri" w:hAnsiTheme="majorHAnsi" w:cstheme="majorHAnsi"/>
          <w:color w:val="000000"/>
          <w:sz w:val="24"/>
          <w:szCs w:val="24"/>
        </w:rPr>
        <w:t>3</w:t>
      </w:r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>0</w:t>
      </w:r>
      <w:r w:rsidR="00F04A28">
        <w:rPr>
          <w:rFonts w:asciiTheme="majorHAnsi" w:eastAsia="Calibri" w:hAnsiTheme="majorHAnsi" w:cstheme="majorHAnsi"/>
          <w:color w:val="000000"/>
          <w:sz w:val="24"/>
          <w:szCs w:val="24"/>
        </w:rPr>
        <w:t>-</w:t>
      </w:r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>1</w:t>
      </w:r>
      <w:r w:rsidR="00437EED">
        <w:rPr>
          <w:rFonts w:asciiTheme="majorHAnsi" w:eastAsia="Calibri" w:hAnsiTheme="majorHAnsi" w:cstheme="majorHAnsi"/>
          <w:color w:val="000000"/>
          <w:sz w:val="24"/>
          <w:szCs w:val="24"/>
        </w:rPr>
        <w:t>4</w:t>
      </w:r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>:</w:t>
      </w:r>
      <w:r w:rsidR="00437EED">
        <w:rPr>
          <w:rFonts w:asciiTheme="majorHAnsi" w:eastAsia="Calibri" w:hAnsiTheme="majorHAnsi" w:cstheme="majorHAnsi"/>
          <w:color w:val="000000"/>
          <w:sz w:val="24"/>
          <w:szCs w:val="24"/>
        </w:rPr>
        <w:t>00</w:t>
      </w:r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6B2933">
        <w:rPr>
          <w:rFonts w:asciiTheme="majorHAnsi" w:eastAsia="Calibri" w:hAnsiTheme="majorHAnsi" w:cstheme="majorHAnsi"/>
          <w:color w:val="000000"/>
          <w:sz w:val="24"/>
          <w:szCs w:val="24"/>
        </w:rPr>
        <w:t>Π</w:t>
      </w:r>
      <w:r w:rsidR="00F04A28" w:rsidRPr="00F04A28">
        <w:rPr>
          <w:rFonts w:asciiTheme="majorHAnsi" w:eastAsia="Calibri" w:hAnsiTheme="majorHAnsi" w:cstheme="majorHAnsi"/>
          <w:color w:val="000000"/>
          <w:sz w:val="24"/>
          <w:szCs w:val="24"/>
        </w:rPr>
        <w:t>αρουσιάσεις εργασιών μαθητών/-</w:t>
      </w:r>
      <w:proofErr w:type="spellStart"/>
      <w:r w:rsidR="00F04A28" w:rsidRPr="00F04A28">
        <w:rPr>
          <w:rFonts w:asciiTheme="majorHAnsi" w:eastAsia="Calibri" w:hAnsiTheme="majorHAnsi" w:cstheme="majorHAnsi"/>
          <w:color w:val="000000"/>
          <w:sz w:val="24"/>
          <w:szCs w:val="24"/>
        </w:rPr>
        <w:t>ριών</w:t>
      </w:r>
      <w:proofErr w:type="spellEnd"/>
      <w:r w:rsidR="00F04A28" w:rsidRPr="00F04A28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Λυκείων των Δ</w:t>
      </w:r>
      <w:r w:rsidR="00F04A28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="00F04A28" w:rsidRPr="00F04A28">
        <w:rPr>
          <w:rFonts w:asciiTheme="majorHAnsi" w:eastAsia="Calibri" w:hAnsiTheme="majorHAnsi" w:cstheme="majorHAnsi"/>
          <w:color w:val="000000"/>
          <w:sz w:val="24"/>
          <w:szCs w:val="24"/>
        </w:rPr>
        <w:t>Δ.Ε. Ανατολικής και Δυτικής Θεσσαλονίκης</w:t>
      </w:r>
      <w:r w:rsidR="00F04A28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="00F04A28" w:rsidRPr="00F04A28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F04A28">
        <w:rPr>
          <w:rFonts w:asciiTheme="majorHAnsi" w:eastAsia="Calibri" w:hAnsiTheme="majorHAnsi" w:cstheme="majorHAnsi"/>
          <w:color w:val="000000"/>
          <w:sz w:val="24"/>
          <w:szCs w:val="24"/>
        </w:rPr>
        <w:t>Σ</w:t>
      </w:r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>υζήτηση – λήξη συνεδρίου</w:t>
      </w:r>
    </w:p>
    <w:p w14:paraId="4673DC7D" w14:textId="77777777" w:rsidR="00F04A28" w:rsidRDefault="00F04A28" w:rsidP="00F04A28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65DE7ACE" w14:textId="77777777" w:rsidR="00DA4442" w:rsidRDefault="0051164C" w:rsidP="00F04A28">
      <w:pPr>
        <w:pStyle w:val="1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Για οποιαδήποτε </w:t>
      </w:r>
      <w:r w:rsidR="00F04A28">
        <w:rPr>
          <w:rFonts w:asciiTheme="majorHAnsi" w:eastAsia="Calibri" w:hAnsiTheme="majorHAnsi" w:cstheme="majorHAnsi"/>
          <w:color w:val="000000"/>
          <w:sz w:val="24"/>
          <w:szCs w:val="24"/>
        </w:rPr>
        <w:t>τυχόν διευκρίνηση</w:t>
      </w:r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μπορείτε να επικοινωνήσετε με τα </w:t>
      </w:r>
      <w:r w:rsidR="00252785"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>Ε.Κ.Φ.Ε.</w:t>
      </w:r>
      <w:r w:rsidR="002554BE"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στις </w:t>
      </w:r>
      <w:r w:rsidR="00642CF5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ηλεκτρονικές </w:t>
      </w:r>
      <w:r w:rsidR="002554BE"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>διευθύνσεις</w:t>
      </w:r>
      <w:r w:rsidR="00043D1F">
        <w:rPr>
          <w:rFonts w:asciiTheme="majorHAnsi" w:eastAsia="Calibri" w:hAnsiTheme="majorHAnsi" w:cstheme="majorHAnsi"/>
          <w:color w:val="000000"/>
          <w:sz w:val="24"/>
          <w:szCs w:val="24"/>
        </w:rPr>
        <w:t>:</w:t>
      </w:r>
    </w:p>
    <w:p w14:paraId="231A110C" w14:textId="77777777" w:rsidR="00642CF5" w:rsidRPr="00642CF5" w:rsidRDefault="00642CF5" w:rsidP="00642CF5">
      <w:pPr>
        <w:pStyle w:val="1"/>
        <w:ind w:firstLine="284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642CF5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Ε.Κ.Φ.Ε. Ευόσμου (Υπεύθυνος: Θ. </w:t>
      </w:r>
      <w:proofErr w:type="spellStart"/>
      <w:r w:rsidRPr="00642CF5">
        <w:rPr>
          <w:rFonts w:asciiTheme="majorHAnsi" w:eastAsia="Calibri" w:hAnsiTheme="majorHAnsi" w:cstheme="majorHAnsi"/>
          <w:color w:val="000000"/>
          <w:sz w:val="24"/>
          <w:szCs w:val="24"/>
        </w:rPr>
        <w:t>Πιερράτος</w:t>
      </w:r>
      <w:proofErr w:type="spellEnd"/>
      <w:r w:rsidRPr="00642CF5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): </w:t>
      </w:r>
      <w:hyperlink r:id="rId10">
        <w:r w:rsidRPr="00642CF5">
          <w:rPr>
            <w:rStyle w:val="Hyperlink"/>
            <w:rFonts w:asciiTheme="majorHAnsi" w:eastAsia="Calibri" w:hAnsiTheme="majorHAnsi" w:cstheme="majorHAnsi"/>
            <w:position w:val="0"/>
            <w:sz w:val="24"/>
            <w:szCs w:val="24"/>
          </w:rPr>
          <w:t>mail@ekfe-evosm.thess.sch.gr</w:t>
        </w:r>
      </w:hyperlink>
      <w:r w:rsidRPr="00642CF5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</w:p>
    <w:p w14:paraId="3A0CB587" w14:textId="77777777" w:rsidR="00043D1F" w:rsidRPr="00BB0D52" w:rsidRDefault="00642CF5" w:rsidP="00642CF5">
      <w:pPr>
        <w:pStyle w:val="1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642CF5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Ε.Κ.Φ.Ε. Νεάπολης (Υπεύθυνος: </w:t>
      </w:r>
      <w:proofErr w:type="spellStart"/>
      <w:r w:rsidRPr="00642CF5">
        <w:rPr>
          <w:rFonts w:asciiTheme="majorHAnsi" w:eastAsia="Calibri" w:hAnsiTheme="majorHAnsi" w:cstheme="majorHAnsi"/>
          <w:color w:val="000000"/>
          <w:sz w:val="24"/>
          <w:szCs w:val="24"/>
        </w:rPr>
        <w:t>Αθ</w:t>
      </w:r>
      <w:proofErr w:type="spellEnd"/>
      <w:r w:rsidRPr="00642CF5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Pr="00642CF5">
        <w:rPr>
          <w:rFonts w:asciiTheme="majorHAnsi" w:eastAsia="Calibri" w:hAnsiTheme="majorHAnsi" w:cstheme="majorHAnsi"/>
          <w:color w:val="000000"/>
          <w:sz w:val="24"/>
          <w:szCs w:val="24"/>
        </w:rPr>
        <w:t>Καρούτης</w:t>
      </w:r>
      <w:proofErr w:type="spellEnd"/>
      <w:r w:rsidRPr="00642CF5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): </w:t>
      </w:r>
      <w:hyperlink r:id="rId11">
        <w:r w:rsidRPr="00642CF5">
          <w:rPr>
            <w:rStyle w:val="Hyperlink"/>
            <w:rFonts w:asciiTheme="majorHAnsi" w:eastAsia="Calibri" w:hAnsiTheme="majorHAnsi" w:cstheme="majorHAnsi"/>
            <w:position w:val="0"/>
            <w:sz w:val="24"/>
            <w:szCs w:val="24"/>
          </w:rPr>
          <w:t>mail@ekfe-neapol.thess.sch.gr</w:t>
        </w:r>
      </w:hyperlink>
    </w:p>
    <w:p w14:paraId="149CD06A" w14:textId="77777777" w:rsidR="00642CF5" w:rsidRDefault="00642CF5" w:rsidP="00642CF5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5EF43A36" w14:textId="77777777" w:rsidR="00DA4442" w:rsidRPr="00BB0D52" w:rsidRDefault="0051164C" w:rsidP="00642CF5">
      <w:pPr>
        <w:pStyle w:val="1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>Παρακαλούνται οι διευθυντές/</w:t>
      </w:r>
      <w:proofErr w:type="spellStart"/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>ντριες</w:t>
      </w:r>
      <w:proofErr w:type="spellEnd"/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των σχολικών μονάδων και οι </w:t>
      </w:r>
      <w:r w:rsidR="00F04A28">
        <w:rPr>
          <w:rFonts w:asciiTheme="majorHAnsi" w:eastAsia="Calibri" w:hAnsiTheme="majorHAnsi" w:cstheme="majorHAnsi"/>
          <w:color w:val="000000"/>
          <w:sz w:val="24"/>
          <w:szCs w:val="24"/>
        </w:rPr>
        <w:t>ε</w:t>
      </w:r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>κπαιδευτικοί που διδάσκουν μαθήματα Φυσικών Επιστημών να ενημερώσουν τους μαθητές και μαθήτριές τους</w:t>
      </w:r>
      <w:r w:rsidR="00E23DEF">
        <w:rPr>
          <w:rFonts w:asciiTheme="majorHAnsi" w:eastAsia="Calibri" w:hAnsiTheme="majorHAnsi" w:cstheme="majorHAnsi"/>
          <w:color w:val="000000"/>
          <w:sz w:val="24"/>
          <w:szCs w:val="24"/>
        </w:rPr>
        <w:t>,</w:t>
      </w:r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με όποιον τρόπο κρίνουν πιο πρόσφορο</w:t>
      </w:r>
      <w:r w:rsidR="00E23DEF">
        <w:rPr>
          <w:rFonts w:asciiTheme="majorHAnsi" w:eastAsia="Calibri" w:hAnsiTheme="majorHAnsi" w:cstheme="majorHAnsi"/>
          <w:color w:val="000000"/>
          <w:sz w:val="24"/>
          <w:szCs w:val="24"/>
        </w:rPr>
        <w:t>,</w:t>
      </w:r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για το </w:t>
      </w:r>
      <w:r w:rsidR="006B2933">
        <w:rPr>
          <w:rFonts w:asciiTheme="majorHAnsi" w:eastAsia="Calibri" w:hAnsiTheme="majorHAnsi" w:cstheme="majorHAnsi"/>
          <w:color w:val="000000"/>
          <w:sz w:val="24"/>
          <w:szCs w:val="24"/>
        </w:rPr>
        <w:t>σ</w:t>
      </w:r>
      <w:r w:rsidR="00F04A28">
        <w:rPr>
          <w:rFonts w:asciiTheme="majorHAnsi" w:eastAsia="Calibri" w:hAnsiTheme="majorHAnsi" w:cstheme="majorHAnsi"/>
          <w:color w:val="000000"/>
          <w:sz w:val="24"/>
          <w:szCs w:val="24"/>
        </w:rPr>
        <w:t>υνέδριο</w:t>
      </w:r>
      <w:r w:rsidRPr="00BB0D52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αυτό.</w:t>
      </w:r>
    </w:p>
    <w:p w14:paraId="5A6A234D" w14:textId="77777777" w:rsidR="00DA4442" w:rsidRPr="00BB0D52" w:rsidRDefault="00DA4442" w:rsidP="001C4AC7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34D91A37" w14:textId="77777777" w:rsidR="00205981" w:rsidRPr="00BB0D52" w:rsidRDefault="00205981" w:rsidP="00205981">
      <w:pPr>
        <w:pStyle w:val="1"/>
        <w:ind w:hanging="2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07CF7046" w14:textId="004CF74B" w:rsidR="00205981" w:rsidRPr="00F04A28" w:rsidRDefault="00AD263C" w:rsidP="00205981">
      <w:pPr>
        <w:pStyle w:val="1"/>
        <w:ind w:left="2880" w:firstLine="720"/>
        <w:jc w:val="center"/>
        <w:rPr>
          <w:rFonts w:asciiTheme="majorHAnsi" w:eastAsia="Calibri" w:hAnsiTheme="majorHAnsi" w:cstheme="majorHAnsi"/>
          <w:color w:val="000000"/>
          <w:sz w:val="24"/>
          <w:szCs w:val="28"/>
        </w:rPr>
      </w:pPr>
      <w:r>
        <w:rPr>
          <w:rFonts w:asciiTheme="majorHAnsi" w:eastAsia="Calibri" w:hAnsiTheme="majorHAnsi" w:cstheme="majorHAnsi"/>
          <w:color w:val="000000"/>
          <w:sz w:val="24"/>
          <w:szCs w:val="28"/>
        </w:rPr>
        <w:t>Η Οργανωτική</w:t>
      </w:r>
      <w:r w:rsidR="00205981" w:rsidRPr="00F04A28">
        <w:rPr>
          <w:rFonts w:asciiTheme="majorHAnsi" w:eastAsia="Calibri" w:hAnsiTheme="majorHAnsi" w:cstheme="majorHAnsi"/>
          <w:color w:val="000000"/>
          <w:sz w:val="24"/>
          <w:szCs w:val="28"/>
        </w:rPr>
        <w:t xml:space="preserve"> Συντον</w:t>
      </w:r>
      <w:r>
        <w:rPr>
          <w:rFonts w:asciiTheme="majorHAnsi" w:eastAsia="Calibri" w:hAnsiTheme="majorHAnsi" w:cstheme="majorHAnsi"/>
          <w:color w:val="000000"/>
          <w:sz w:val="24"/>
          <w:szCs w:val="28"/>
        </w:rPr>
        <w:t>ίστρια</w:t>
      </w:r>
    </w:p>
    <w:p w14:paraId="3C12DB10" w14:textId="77777777" w:rsidR="00205981" w:rsidRPr="00F04A28" w:rsidRDefault="00205981" w:rsidP="00205981">
      <w:pPr>
        <w:pStyle w:val="1"/>
        <w:ind w:left="2880" w:firstLine="720"/>
        <w:jc w:val="center"/>
        <w:rPr>
          <w:rFonts w:asciiTheme="majorHAnsi" w:eastAsia="Calibri" w:hAnsiTheme="majorHAnsi" w:cstheme="majorHAnsi"/>
          <w:color w:val="000000"/>
          <w:sz w:val="24"/>
          <w:szCs w:val="28"/>
        </w:rPr>
      </w:pPr>
    </w:p>
    <w:p w14:paraId="3A6AC00B" w14:textId="77777777" w:rsidR="00205981" w:rsidRPr="00F04A28" w:rsidRDefault="00205981" w:rsidP="00205981">
      <w:pPr>
        <w:pStyle w:val="1"/>
        <w:ind w:left="2880" w:firstLine="720"/>
        <w:jc w:val="center"/>
        <w:rPr>
          <w:rFonts w:asciiTheme="majorHAnsi" w:eastAsia="Calibri" w:hAnsiTheme="majorHAnsi" w:cstheme="majorHAnsi"/>
          <w:color w:val="000000"/>
          <w:sz w:val="24"/>
          <w:szCs w:val="28"/>
        </w:rPr>
      </w:pPr>
    </w:p>
    <w:p w14:paraId="2C56278F" w14:textId="77777777" w:rsidR="00205981" w:rsidRPr="00F04A28" w:rsidRDefault="00AD263C" w:rsidP="00205981">
      <w:pPr>
        <w:pStyle w:val="1"/>
        <w:ind w:left="2880" w:firstLine="720"/>
        <w:jc w:val="center"/>
        <w:rPr>
          <w:rFonts w:asciiTheme="majorHAnsi" w:eastAsia="Calibri" w:hAnsiTheme="majorHAnsi" w:cstheme="majorHAnsi"/>
          <w:color w:val="000000"/>
          <w:sz w:val="24"/>
          <w:szCs w:val="28"/>
        </w:rPr>
      </w:pPr>
      <w:r>
        <w:rPr>
          <w:rFonts w:asciiTheme="majorHAnsi" w:eastAsia="Calibri" w:hAnsiTheme="majorHAnsi" w:cstheme="majorHAnsi"/>
          <w:color w:val="000000"/>
          <w:sz w:val="24"/>
          <w:szCs w:val="28"/>
        </w:rPr>
        <w:t>Ελευθερία Ζάγκα</w:t>
      </w:r>
    </w:p>
    <w:p w14:paraId="00387052" w14:textId="77777777" w:rsidR="00205981" w:rsidRPr="00205981" w:rsidRDefault="00205981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color w:val="000000"/>
          <w:position w:val="0"/>
          <w:sz w:val="24"/>
          <w:lang w:eastAsia="el-GR"/>
        </w:rPr>
      </w:pPr>
    </w:p>
    <w:sectPr w:rsidR="00205981" w:rsidRPr="00205981" w:rsidSect="00DA4442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841E3"/>
    <w:multiLevelType w:val="multilevel"/>
    <w:tmpl w:val="C6A8AB48"/>
    <w:lvl w:ilvl="0">
      <w:start w:val="1"/>
      <w:numFmt w:val="decimal"/>
      <w:lvlText w:val="%1)"/>
      <w:lvlJc w:val="left"/>
      <w:pPr>
        <w:ind w:left="567" w:hanging="340"/>
      </w:pPr>
      <w:rPr>
        <w:b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899082A"/>
    <w:multiLevelType w:val="multilevel"/>
    <w:tmpl w:val="BAD06F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9503E7A"/>
    <w:multiLevelType w:val="multilevel"/>
    <w:tmpl w:val="35FEA6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42"/>
    <w:rsid w:val="00043D1F"/>
    <w:rsid w:val="00073D6C"/>
    <w:rsid w:val="000877A5"/>
    <w:rsid w:val="00092889"/>
    <w:rsid w:val="000B151E"/>
    <w:rsid w:val="000B5CBA"/>
    <w:rsid w:val="000C2078"/>
    <w:rsid w:val="000C3219"/>
    <w:rsid w:val="00132526"/>
    <w:rsid w:val="00140420"/>
    <w:rsid w:val="00170259"/>
    <w:rsid w:val="001718B5"/>
    <w:rsid w:val="001A0E15"/>
    <w:rsid w:val="001C28CE"/>
    <w:rsid w:val="001C4AC7"/>
    <w:rsid w:val="001F2759"/>
    <w:rsid w:val="00205981"/>
    <w:rsid w:val="0020601C"/>
    <w:rsid w:val="0021502D"/>
    <w:rsid w:val="002226D1"/>
    <w:rsid w:val="00252785"/>
    <w:rsid w:val="002554BE"/>
    <w:rsid w:val="002F5BFA"/>
    <w:rsid w:val="003308A2"/>
    <w:rsid w:val="003377E0"/>
    <w:rsid w:val="003429D7"/>
    <w:rsid w:val="0034484E"/>
    <w:rsid w:val="00354B8F"/>
    <w:rsid w:val="003642EF"/>
    <w:rsid w:val="0037012D"/>
    <w:rsid w:val="00374CF6"/>
    <w:rsid w:val="00396D46"/>
    <w:rsid w:val="00413A0C"/>
    <w:rsid w:val="00427BAE"/>
    <w:rsid w:val="00437EED"/>
    <w:rsid w:val="00452448"/>
    <w:rsid w:val="00456C7B"/>
    <w:rsid w:val="004874AA"/>
    <w:rsid w:val="004C4E45"/>
    <w:rsid w:val="0051164C"/>
    <w:rsid w:val="0052513C"/>
    <w:rsid w:val="00541941"/>
    <w:rsid w:val="005515DD"/>
    <w:rsid w:val="00553AD9"/>
    <w:rsid w:val="00562992"/>
    <w:rsid w:val="005646E7"/>
    <w:rsid w:val="00583FA6"/>
    <w:rsid w:val="005B3414"/>
    <w:rsid w:val="005E01D5"/>
    <w:rsid w:val="005E32AC"/>
    <w:rsid w:val="005F1392"/>
    <w:rsid w:val="005F3847"/>
    <w:rsid w:val="0060772B"/>
    <w:rsid w:val="00611C26"/>
    <w:rsid w:val="00617C63"/>
    <w:rsid w:val="00640C29"/>
    <w:rsid w:val="00642CF5"/>
    <w:rsid w:val="00661791"/>
    <w:rsid w:val="00662D9F"/>
    <w:rsid w:val="006639B2"/>
    <w:rsid w:val="00672A51"/>
    <w:rsid w:val="006B2933"/>
    <w:rsid w:val="00716FD7"/>
    <w:rsid w:val="00741CC5"/>
    <w:rsid w:val="00765665"/>
    <w:rsid w:val="00783288"/>
    <w:rsid w:val="008065E9"/>
    <w:rsid w:val="00831AFE"/>
    <w:rsid w:val="00855CB5"/>
    <w:rsid w:val="0088302A"/>
    <w:rsid w:val="008E4E48"/>
    <w:rsid w:val="00942367"/>
    <w:rsid w:val="00975691"/>
    <w:rsid w:val="0099084D"/>
    <w:rsid w:val="009B05C4"/>
    <w:rsid w:val="009D5C95"/>
    <w:rsid w:val="009F3F5D"/>
    <w:rsid w:val="00A1671E"/>
    <w:rsid w:val="00A34429"/>
    <w:rsid w:val="00A4768B"/>
    <w:rsid w:val="00A517E1"/>
    <w:rsid w:val="00AA6281"/>
    <w:rsid w:val="00AB7C6D"/>
    <w:rsid w:val="00AD263C"/>
    <w:rsid w:val="00AE20A7"/>
    <w:rsid w:val="00B07176"/>
    <w:rsid w:val="00B46DDA"/>
    <w:rsid w:val="00B91D1F"/>
    <w:rsid w:val="00BB0D52"/>
    <w:rsid w:val="00BB6A8E"/>
    <w:rsid w:val="00BC494E"/>
    <w:rsid w:val="00C51C39"/>
    <w:rsid w:val="00D1678B"/>
    <w:rsid w:val="00D25A5A"/>
    <w:rsid w:val="00D91112"/>
    <w:rsid w:val="00DA4442"/>
    <w:rsid w:val="00DC17DD"/>
    <w:rsid w:val="00DD416B"/>
    <w:rsid w:val="00DE2433"/>
    <w:rsid w:val="00DF4DCA"/>
    <w:rsid w:val="00E0680A"/>
    <w:rsid w:val="00E07D49"/>
    <w:rsid w:val="00E23DEF"/>
    <w:rsid w:val="00E260F1"/>
    <w:rsid w:val="00E37AC9"/>
    <w:rsid w:val="00E41756"/>
    <w:rsid w:val="00E56DF5"/>
    <w:rsid w:val="00E57424"/>
    <w:rsid w:val="00E5776B"/>
    <w:rsid w:val="00E66C7E"/>
    <w:rsid w:val="00ED0A23"/>
    <w:rsid w:val="00F04A28"/>
    <w:rsid w:val="00FA3567"/>
    <w:rsid w:val="00FB4E69"/>
    <w:rsid w:val="00FB5883"/>
    <w:rsid w:val="00FB5A70"/>
    <w:rsid w:val="00FC2F2F"/>
    <w:rsid w:val="00FD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82917"/>
  <w15:docId w15:val="{DC06D183-2780-4596-BE2A-2AB0CB5F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A4442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SimSun" w:hAnsi="Calibri"/>
      <w:position w:val="-1"/>
      <w:sz w:val="22"/>
      <w:szCs w:val="22"/>
      <w:lang w:eastAsia="ar-SA"/>
    </w:rPr>
  </w:style>
  <w:style w:type="paragraph" w:styleId="Heading1">
    <w:name w:val="heading 1"/>
    <w:basedOn w:val="1"/>
    <w:next w:val="1"/>
    <w:rsid w:val="00DA44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1"/>
    <w:next w:val="1"/>
    <w:rsid w:val="00DA44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1"/>
    <w:next w:val="1"/>
    <w:rsid w:val="00DA44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1"/>
    <w:next w:val="1"/>
    <w:rsid w:val="00DA44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1"/>
    <w:next w:val="1"/>
    <w:rsid w:val="00DA444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1"/>
    <w:next w:val="1"/>
    <w:rsid w:val="00DA4442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Βασικό1"/>
    <w:rsid w:val="00DA4442"/>
  </w:style>
  <w:style w:type="table" w:customStyle="1" w:styleId="TableNormal1">
    <w:name w:val="Table Normal1"/>
    <w:rsid w:val="00DA44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1"/>
    <w:next w:val="1"/>
    <w:rsid w:val="00DA444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DA4442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DA444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DA444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DA4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DA4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DA4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DA4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DA4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DA4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DA4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DA4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DA4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sid w:val="00DA4442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uiPriority w:val="99"/>
    <w:rsid w:val="00DA444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gi">
    <w:name w:val="gi"/>
    <w:basedOn w:val="DefaultParagraphFont1"/>
    <w:rsid w:val="00DA4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sid w:val="00DA4442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rsid w:val="00DA444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DA4442"/>
    <w:pPr>
      <w:spacing w:after="120"/>
    </w:pPr>
  </w:style>
  <w:style w:type="paragraph" w:styleId="List">
    <w:name w:val="List"/>
    <w:basedOn w:val="BodyText"/>
    <w:rsid w:val="00DA4442"/>
    <w:rPr>
      <w:rFonts w:cs="Mangal"/>
    </w:rPr>
  </w:style>
  <w:style w:type="paragraph" w:customStyle="1" w:styleId="Caption1">
    <w:name w:val="Caption1"/>
    <w:basedOn w:val="Normal"/>
    <w:rsid w:val="00DA444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DA4442"/>
    <w:pPr>
      <w:suppressLineNumbers/>
    </w:pPr>
    <w:rPr>
      <w:rFonts w:cs="Mangal"/>
    </w:rPr>
  </w:style>
  <w:style w:type="paragraph" w:customStyle="1" w:styleId="ListParagraph1">
    <w:name w:val="List Paragraph1"/>
    <w:basedOn w:val="Normal"/>
    <w:rsid w:val="00DA4442"/>
    <w:pPr>
      <w:ind w:left="720" w:firstLine="0"/>
    </w:pPr>
  </w:style>
  <w:style w:type="character" w:styleId="FollowedHyperlink">
    <w:name w:val="FollowedHyperlink"/>
    <w:qFormat/>
    <w:rsid w:val="00DA4442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1"/>
    <w:next w:val="1"/>
    <w:rsid w:val="00DA44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DA444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DA44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4442"/>
    <w:rPr>
      <w:rFonts w:ascii="Calibri" w:eastAsia="SimSun" w:hAnsi="Calibri"/>
      <w:position w:val="-1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DA444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C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C95"/>
    <w:rPr>
      <w:rFonts w:ascii="Tahoma" w:eastAsia="SimSun" w:hAnsi="Tahoma" w:cs="Tahoma"/>
      <w:position w:val="-1"/>
      <w:sz w:val="16"/>
      <w:szCs w:val="16"/>
      <w:lang w:eastAsia="ar-SA"/>
    </w:rPr>
  </w:style>
  <w:style w:type="character" w:customStyle="1" w:styleId="10">
    <w:name w:val="Ανεπίλυτη αναφορά1"/>
    <w:basedOn w:val="DefaultParagraphFont"/>
    <w:uiPriority w:val="99"/>
    <w:semiHidden/>
    <w:unhideWhenUsed/>
    <w:rsid w:val="00A1671E"/>
    <w:rPr>
      <w:color w:val="605E5C"/>
      <w:shd w:val="clear" w:color="auto" w:fill="E1DFDD"/>
    </w:rPr>
  </w:style>
  <w:style w:type="character" w:customStyle="1" w:styleId="2">
    <w:name w:val="Ανεπίλυτη αναφορά2"/>
    <w:basedOn w:val="DefaultParagraphFont"/>
    <w:uiPriority w:val="99"/>
    <w:semiHidden/>
    <w:unhideWhenUsed/>
    <w:rsid w:val="001718B5"/>
    <w:rPr>
      <w:color w:val="605E5C"/>
      <w:shd w:val="clear" w:color="auto" w:fill="E1DFDD"/>
    </w:rPr>
  </w:style>
  <w:style w:type="character" w:customStyle="1" w:styleId="3">
    <w:name w:val="Ανεπίλυτη αναφορά3"/>
    <w:basedOn w:val="DefaultParagraphFont"/>
    <w:uiPriority w:val="99"/>
    <w:semiHidden/>
    <w:unhideWhenUsed/>
    <w:rsid w:val="00437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aked.gr/pekes/index.php/2pekes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hyperlink" Target="mailto:2pekes@kmaked.pde.sch.gr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il@ekfe-neapol.thess.sch.g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il@ekfe-evosm.thess.sch.gr" TargetMode="External"/><Relationship Id="rId4" Type="http://schemas.openxmlformats.org/officeDocument/2006/relationships/styles" Target="styles.xml"/><Relationship Id="rId9" Type="http://schemas.openxmlformats.org/officeDocument/2006/relationships/hyperlink" Target="https://tinyurl.com/ekfe-synedrio-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4+w9haAYAJMv42ollal2HZjIaQ==">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2DFB9C3-558A-4F66-99C4-31387EEF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tserbak2</cp:lastModifiedBy>
  <cp:revision>2</cp:revision>
  <dcterms:created xsi:type="dcterms:W3CDTF">2021-03-19T10:02:00Z</dcterms:created>
  <dcterms:modified xsi:type="dcterms:W3CDTF">2021-03-19T10:02:00Z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