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072" w:tblpY="-585"/>
        <w:tblW w:w="10740" w:type="dxa"/>
        <w:tblLook w:val="00A0"/>
      </w:tblPr>
      <w:tblGrid>
        <w:gridCol w:w="4786"/>
        <w:gridCol w:w="1134"/>
        <w:gridCol w:w="4820"/>
      </w:tblGrid>
      <w:tr w:rsidR="00C73657" w:rsidTr="00C73657">
        <w:tc>
          <w:tcPr>
            <w:tcW w:w="4786" w:type="dxa"/>
            <w:vMerge w:val="restart"/>
            <w:hideMark/>
          </w:tcPr>
          <w:p w:rsidR="00C73657" w:rsidRDefault="00C73657" w:rsidP="00C73657">
            <w:pPr>
              <w:jc w:val="center"/>
              <w:rPr>
                <w:rFonts w:ascii="Calibri" w:hAnsi="Calibri" w:cs="Calibri"/>
                <w:lang w:val="en-US"/>
              </w:rPr>
            </w:pPr>
            <w:r>
              <w:rPr>
                <w:rFonts w:ascii="Calibri" w:hAnsi="Calibri" w:cs="Calibri"/>
                <w:noProof/>
                <w:sz w:val="22"/>
                <w:szCs w:val="22"/>
              </w:rPr>
              <w:drawing>
                <wp:inline distT="0" distB="0" distL="0" distR="0">
                  <wp:extent cx="476250" cy="476250"/>
                  <wp:effectExtent l="19050" t="0" r="0" b="0"/>
                  <wp:docPr id="1" name="Εικόνα 7" descr="http://odysseia.cti.gr/action-ypodomh/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http://odysseia.cti.gr/action-ypodomh/Image1.gif"/>
                          <pic:cNvPicPr>
                            <a:picLocks noChangeAspect="1" noChangeArrowheads="1"/>
                          </pic:cNvPicPr>
                        </pic:nvPicPr>
                        <pic:blipFill>
                          <a:blip r:embed="rId4"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C73657" w:rsidRDefault="00C73657" w:rsidP="00C73657">
            <w:pPr>
              <w:jc w:val="center"/>
              <w:rPr>
                <w:rFonts w:ascii="Calibri" w:hAnsi="Calibri" w:cs="Calibri"/>
                <w:b/>
                <w:bCs/>
              </w:rPr>
            </w:pPr>
            <w:r>
              <w:rPr>
                <w:rFonts w:ascii="Calibri" w:hAnsi="Calibri" w:cs="Calibri"/>
                <w:b/>
                <w:bCs/>
                <w:sz w:val="22"/>
                <w:szCs w:val="22"/>
              </w:rPr>
              <w:t>ΕΛΛΗΝΙΚΗ ΔΗΜΟΚΡΑΤΙΑ</w:t>
            </w:r>
          </w:p>
          <w:p w:rsidR="00C73657" w:rsidRDefault="00C73657" w:rsidP="00C73657">
            <w:pPr>
              <w:jc w:val="center"/>
              <w:rPr>
                <w:rFonts w:ascii="Calibri" w:hAnsi="Calibri" w:cs="Calibri"/>
                <w:b/>
                <w:bCs/>
              </w:rPr>
            </w:pPr>
            <w:r>
              <w:rPr>
                <w:rFonts w:ascii="Calibri" w:hAnsi="Calibri" w:cs="Calibri"/>
                <w:b/>
                <w:bCs/>
                <w:sz w:val="22"/>
                <w:szCs w:val="22"/>
              </w:rPr>
              <w:t>ΥΠΟΥΡΓΕΙΟ ΠΑΙΔΕΙΑΣ ΚΑΙ ΘΡΗΣΚΕΥΜΑΤΩΝ</w:t>
            </w:r>
          </w:p>
          <w:p w:rsidR="00C73657" w:rsidRDefault="00C73657" w:rsidP="00C73657">
            <w:pPr>
              <w:jc w:val="center"/>
              <w:rPr>
                <w:rFonts w:ascii="Calibri" w:hAnsi="Calibri" w:cs="Calibri"/>
                <w:b/>
                <w:bCs/>
              </w:rPr>
            </w:pPr>
            <w:r>
              <w:rPr>
                <w:rFonts w:ascii="Calibri" w:hAnsi="Calibri" w:cs="Calibri"/>
                <w:b/>
                <w:bCs/>
                <w:sz w:val="22"/>
                <w:szCs w:val="22"/>
              </w:rPr>
              <w:t xml:space="preserve">ΠΕΡΙΦ. Δ/ΝΣΗ Π/ΘΜΙΑΣ &amp; Δ/ΘΜΙΑΣ  ΕΚΠ/ΣΗΣ </w:t>
            </w:r>
          </w:p>
          <w:p w:rsidR="00C73657" w:rsidRDefault="00C73657" w:rsidP="00C73657">
            <w:pPr>
              <w:jc w:val="center"/>
              <w:rPr>
                <w:rFonts w:ascii="Calibri" w:hAnsi="Calibri" w:cs="Calibri"/>
                <w:b/>
                <w:bCs/>
              </w:rPr>
            </w:pPr>
            <w:r>
              <w:rPr>
                <w:rFonts w:ascii="Calibri" w:hAnsi="Calibri" w:cs="Calibri"/>
                <w:b/>
                <w:bCs/>
                <w:sz w:val="22"/>
                <w:szCs w:val="22"/>
              </w:rPr>
              <w:t>ΚΕΝΤΡΙΚΗΣ ΠΑΚΕΔΟΝΙΑΣ</w:t>
            </w:r>
          </w:p>
          <w:p w:rsidR="00C73657" w:rsidRDefault="00C73657" w:rsidP="00C73657">
            <w:pPr>
              <w:jc w:val="center"/>
              <w:rPr>
                <w:rFonts w:ascii="Comic Sans MS" w:hAnsi="Comic Sans MS" w:cs="Comic Sans MS"/>
                <w:b/>
                <w:bCs/>
              </w:rPr>
            </w:pPr>
            <w:r>
              <w:rPr>
                <w:rFonts w:ascii="Calibri" w:hAnsi="Calibri" w:cs="Calibri"/>
                <w:b/>
                <w:bCs/>
                <w:sz w:val="22"/>
                <w:szCs w:val="22"/>
              </w:rPr>
              <w:t xml:space="preserve">Δ/ΝΣΗ Δ/ΘΜΙΑΣ ΕΚΠ/ΣΗΣ ΔΥΤΙΚΗΣ ΘΕΣ/ΝΙΚΗΣ </w:t>
            </w:r>
            <w:r>
              <w:rPr>
                <w:rFonts w:ascii="Comic Sans MS" w:hAnsi="Comic Sans MS" w:cs="Comic Sans MS"/>
                <w:b/>
                <w:bCs/>
                <w:sz w:val="22"/>
                <w:szCs w:val="22"/>
              </w:rPr>
              <w:t xml:space="preserve"> </w:t>
            </w:r>
          </w:p>
        </w:tc>
        <w:tc>
          <w:tcPr>
            <w:tcW w:w="1134" w:type="dxa"/>
          </w:tcPr>
          <w:p w:rsidR="00C73657" w:rsidRDefault="00C73657" w:rsidP="00C73657">
            <w:pPr>
              <w:rPr>
                <w:rFonts w:ascii="Calibri" w:hAnsi="Calibri" w:cs="Calibri"/>
              </w:rPr>
            </w:pPr>
          </w:p>
        </w:tc>
        <w:tc>
          <w:tcPr>
            <w:tcW w:w="4820" w:type="dxa"/>
          </w:tcPr>
          <w:p w:rsidR="00C73657" w:rsidRDefault="00C73657" w:rsidP="00C73657">
            <w:pPr>
              <w:rPr>
                <w:rFonts w:ascii="Calibri" w:hAnsi="Calibri" w:cs="Calibri"/>
              </w:rPr>
            </w:pPr>
          </w:p>
        </w:tc>
      </w:tr>
      <w:tr w:rsidR="00C73657" w:rsidTr="00C73657">
        <w:tc>
          <w:tcPr>
            <w:tcW w:w="0" w:type="auto"/>
            <w:vMerge/>
            <w:vAlign w:val="center"/>
            <w:hideMark/>
          </w:tcPr>
          <w:p w:rsidR="00C73657" w:rsidRDefault="00C73657" w:rsidP="00C73657">
            <w:pPr>
              <w:rPr>
                <w:rFonts w:ascii="Comic Sans MS" w:hAnsi="Comic Sans MS" w:cs="Comic Sans MS"/>
                <w:b/>
                <w:bCs/>
              </w:rPr>
            </w:pPr>
          </w:p>
        </w:tc>
        <w:tc>
          <w:tcPr>
            <w:tcW w:w="1134" w:type="dxa"/>
            <w:hideMark/>
          </w:tcPr>
          <w:p w:rsidR="00C73657" w:rsidRDefault="00C73657" w:rsidP="00C73657">
            <w:pPr>
              <w:rPr>
                <w:rFonts w:ascii="Calibri" w:hAnsi="Calibri" w:cs="Calibri"/>
              </w:rPr>
            </w:pPr>
            <w:r>
              <w:rPr>
                <w:rFonts w:ascii="Calibri" w:hAnsi="Calibri" w:cs="Calibri"/>
                <w:sz w:val="22"/>
                <w:szCs w:val="22"/>
              </w:rPr>
              <w:t xml:space="preserve"> </w:t>
            </w:r>
          </w:p>
        </w:tc>
        <w:tc>
          <w:tcPr>
            <w:tcW w:w="4820" w:type="dxa"/>
            <w:vMerge w:val="restart"/>
          </w:tcPr>
          <w:p w:rsidR="00C73657" w:rsidRDefault="00C73657" w:rsidP="00C73657">
            <w:pPr>
              <w:rPr>
                <w:rFonts w:ascii="Calibri" w:hAnsi="Calibri" w:cs="Calibri"/>
                <w:b/>
                <w:bCs/>
                <w:color w:val="FF0000"/>
              </w:rPr>
            </w:pPr>
            <w:r>
              <w:rPr>
                <w:rFonts w:ascii="Calibri" w:hAnsi="Calibri" w:cs="Calibri"/>
                <w:b/>
                <w:bCs/>
                <w:color w:val="FF0000"/>
              </w:rPr>
              <w:t xml:space="preserve">                                       </w:t>
            </w:r>
          </w:p>
          <w:p w:rsidR="00C73657" w:rsidRDefault="00C73657" w:rsidP="00C73657">
            <w:pPr>
              <w:rPr>
                <w:rFonts w:ascii="Calibri" w:hAnsi="Calibri" w:cs="Calibri"/>
                <w:b/>
                <w:bCs/>
                <w:color w:val="FF0000"/>
              </w:rPr>
            </w:pPr>
            <w:r>
              <w:rPr>
                <w:rFonts w:ascii="Calibri" w:hAnsi="Calibri" w:cs="Calibri"/>
                <w:b/>
                <w:bCs/>
                <w:color w:val="FF0000"/>
              </w:rPr>
              <w:t xml:space="preserve">                                     </w:t>
            </w:r>
          </w:p>
          <w:p w:rsidR="00C73657" w:rsidRDefault="00C73657" w:rsidP="00C73657">
            <w:pPr>
              <w:rPr>
                <w:rFonts w:ascii="Calibri" w:hAnsi="Calibri" w:cs="Calibri"/>
                <w:b/>
                <w:bCs/>
              </w:rPr>
            </w:pPr>
            <w:r>
              <w:rPr>
                <w:rFonts w:ascii="Calibri" w:hAnsi="Calibri" w:cs="Calibri"/>
                <w:b/>
                <w:bCs/>
              </w:rPr>
              <w:t xml:space="preserve">               Γέφυρα: </w:t>
            </w:r>
            <w:r w:rsidR="00C76792">
              <w:rPr>
                <w:rFonts w:ascii="Calibri" w:hAnsi="Calibri" w:cs="Calibri"/>
                <w:b/>
                <w:bCs/>
              </w:rPr>
              <w:t>30</w:t>
            </w:r>
            <w:r>
              <w:rPr>
                <w:rFonts w:ascii="Calibri" w:hAnsi="Calibri" w:cs="Calibri"/>
                <w:b/>
                <w:bCs/>
              </w:rPr>
              <w:t>/1 /2015</w:t>
            </w:r>
          </w:p>
          <w:p w:rsidR="00C73657" w:rsidRPr="00432AA7" w:rsidRDefault="00C73657" w:rsidP="00C73657">
            <w:pPr>
              <w:spacing w:line="360" w:lineRule="auto"/>
              <w:rPr>
                <w:rFonts w:ascii="Calibri" w:hAnsi="Calibri" w:cs="Calibri"/>
                <w:b/>
                <w:bCs/>
              </w:rPr>
            </w:pPr>
            <w:r>
              <w:rPr>
                <w:rFonts w:ascii="Calibri" w:hAnsi="Calibri" w:cs="Calibri"/>
                <w:b/>
                <w:bCs/>
              </w:rPr>
              <w:t xml:space="preserve">               Αρ. </w:t>
            </w:r>
            <w:proofErr w:type="spellStart"/>
            <w:r>
              <w:rPr>
                <w:rFonts w:ascii="Calibri" w:hAnsi="Calibri" w:cs="Calibri"/>
                <w:b/>
                <w:bCs/>
              </w:rPr>
              <w:t>Πρωτ</w:t>
            </w:r>
            <w:proofErr w:type="spellEnd"/>
            <w:r>
              <w:rPr>
                <w:rFonts w:ascii="Calibri" w:hAnsi="Calibri" w:cs="Calibri"/>
                <w:b/>
                <w:bCs/>
              </w:rPr>
              <w:t>: 2</w:t>
            </w:r>
            <w:r w:rsidR="009B09EE" w:rsidRPr="00432AA7">
              <w:rPr>
                <w:rFonts w:ascii="Calibri" w:hAnsi="Calibri" w:cs="Calibri"/>
                <w:b/>
                <w:bCs/>
              </w:rPr>
              <w:t>4</w:t>
            </w:r>
          </w:p>
          <w:p w:rsidR="00C73657" w:rsidRDefault="00C73657" w:rsidP="00C73657">
            <w:pPr>
              <w:rPr>
                <w:rFonts w:ascii="Calibri" w:hAnsi="Calibri" w:cs="Calibri"/>
                <w:b/>
                <w:bCs/>
              </w:rPr>
            </w:pPr>
          </w:p>
          <w:p w:rsidR="00C73657" w:rsidRDefault="00C73657" w:rsidP="00C73657">
            <w:pPr>
              <w:rPr>
                <w:rFonts w:ascii="Calibri" w:hAnsi="Calibri" w:cs="Calibri"/>
                <w:b/>
                <w:bCs/>
              </w:rPr>
            </w:pPr>
          </w:p>
          <w:p w:rsidR="00C73657" w:rsidRDefault="00C73657" w:rsidP="00C73657">
            <w:pPr>
              <w:rPr>
                <w:rFonts w:ascii="Calibri" w:hAnsi="Calibri" w:cs="Calibri"/>
                <w:b/>
                <w:bCs/>
              </w:rPr>
            </w:pPr>
          </w:p>
          <w:p w:rsidR="00C73657" w:rsidRDefault="00C73657" w:rsidP="00C73657">
            <w:pPr>
              <w:rPr>
                <w:rFonts w:ascii="Calibri" w:hAnsi="Calibri" w:cs="Calibri"/>
                <w:b/>
                <w:bCs/>
              </w:rPr>
            </w:pPr>
            <w:r>
              <w:rPr>
                <w:rFonts w:ascii="Calibri" w:hAnsi="Calibri" w:cs="Calibri"/>
                <w:b/>
                <w:bCs/>
              </w:rPr>
              <w:t xml:space="preserve">             ΠΡΟΣ: </w:t>
            </w:r>
          </w:p>
          <w:p w:rsidR="00C73657" w:rsidRPr="009B09EE" w:rsidRDefault="00C73657" w:rsidP="00C73657">
            <w:pPr>
              <w:rPr>
                <w:rFonts w:ascii="Calibri" w:hAnsi="Calibri" w:cs="Calibri"/>
                <w:b/>
                <w:bCs/>
              </w:rPr>
            </w:pPr>
            <w:r>
              <w:rPr>
                <w:rFonts w:ascii="Calibri" w:hAnsi="Calibri" w:cs="Calibri"/>
                <w:b/>
                <w:bCs/>
              </w:rPr>
              <w:t>ΔΔΕ ΔΥΤΙΚΗΣ ΘΕΣΣΑΛΟΝΙΚΗΣ</w:t>
            </w:r>
          </w:p>
          <w:p w:rsidR="00C76792" w:rsidRPr="00C76792" w:rsidRDefault="00C76792" w:rsidP="00C73657">
            <w:pPr>
              <w:rPr>
                <w:rFonts w:ascii="Calibri" w:hAnsi="Calibri" w:cs="Calibri"/>
                <w:b/>
                <w:bCs/>
              </w:rPr>
            </w:pPr>
            <w:r>
              <w:rPr>
                <w:rFonts w:ascii="Calibri" w:hAnsi="Calibri" w:cs="Calibri"/>
                <w:b/>
                <w:bCs/>
              </w:rPr>
              <w:t>ΓΙΑ ΑΝΑΡΤΗΣΗ ΣΤΟ ΔΙΑΔΙΚΤΥΟ</w:t>
            </w:r>
          </w:p>
        </w:tc>
      </w:tr>
      <w:tr w:rsidR="00C73657" w:rsidTr="00C73657">
        <w:tc>
          <w:tcPr>
            <w:tcW w:w="0" w:type="auto"/>
            <w:vMerge/>
            <w:vAlign w:val="center"/>
            <w:hideMark/>
          </w:tcPr>
          <w:p w:rsidR="00C73657" w:rsidRDefault="00C73657" w:rsidP="00C73657">
            <w:pPr>
              <w:rPr>
                <w:rFonts w:ascii="Comic Sans MS" w:hAnsi="Comic Sans MS" w:cs="Comic Sans MS"/>
                <w:b/>
                <w:bCs/>
              </w:rPr>
            </w:pPr>
          </w:p>
        </w:tc>
        <w:tc>
          <w:tcPr>
            <w:tcW w:w="1134" w:type="dxa"/>
            <w:hideMark/>
          </w:tcPr>
          <w:p w:rsidR="00C73657" w:rsidRDefault="00C73657" w:rsidP="00C73657">
            <w:pPr>
              <w:rPr>
                <w:rFonts w:ascii="Calibri" w:hAnsi="Calibri" w:cs="Calibri"/>
              </w:rPr>
            </w:pPr>
            <w:r>
              <w:rPr>
                <w:rFonts w:ascii="Calibri" w:hAnsi="Calibri" w:cs="Calibri"/>
                <w:sz w:val="22"/>
                <w:szCs w:val="22"/>
              </w:rPr>
              <w:t xml:space="preserve">      </w:t>
            </w:r>
          </w:p>
        </w:tc>
        <w:tc>
          <w:tcPr>
            <w:tcW w:w="0" w:type="auto"/>
            <w:vMerge/>
            <w:vAlign w:val="center"/>
            <w:hideMark/>
          </w:tcPr>
          <w:p w:rsidR="00C73657" w:rsidRDefault="00C73657" w:rsidP="00C73657">
            <w:pPr>
              <w:rPr>
                <w:rFonts w:ascii="Calibri" w:hAnsi="Calibri" w:cs="Calibri"/>
                <w:b/>
                <w:bCs/>
              </w:rPr>
            </w:pPr>
          </w:p>
        </w:tc>
      </w:tr>
      <w:tr w:rsidR="00C73657" w:rsidTr="00C73657">
        <w:tc>
          <w:tcPr>
            <w:tcW w:w="0" w:type="auto"/>
            <w:vMerge/>
            <w:vAlign w:val="center"/>
            <w:hideMark/>
          </w:tcPr>
          <w:p w:rsidR="00C73657" w:rsidRDefault="00C73657" w:rsidP="00C73657">
            <w:pPr>
              <w:rPr>
                <w:rFonts w:ascii="Comic Sans MS" w:hAnsi="Comic Sans MS" w:cs="Comic Sans MS"/>
                <w:b/>
                <w:bCs/>
              </w:rPr>
            </w:pPr>
          </w:p>
        </w:tc>
        <w:tc>
          <w:tcPr>
            <w:tcW w:w="1134" w:type="dxa"/>
          </w:tcPr>
          <w:p w:rsidR="00C73657" w:rsidRDefault="00C73657" w:rsidP="00C73657">
            <w:pPr>
              <w:rPr>
                <w:rFonts w:ascii="Calibri" w:hAnsi="Calibri" w:cs="Calibri"/>
              </w:rPr>
            </w:pPr>
          </w:p>
        </w:tc>
        <w:tc>
          <w:tcPr>
            <w:tcW w:w="0" w:type="auto"/>
            <w:vMerge/>
            <w:vAlign w:val="center"/>
            <w:hideMark/>
          </w:tcPr>
          <w:p w:rsidR="00C73657" w:rsidRDefault="00C73657" w:rsidP="00C73657">
            <w:pPr>
              <w:rPr>
                <w:rFonts w:ascii="Calibri" w:hAnsi="Calibri" w:cs="Calibri"/>
                <w:b/>
                <w:bCs/>
              </w:rPr>
            </w:pPr>
          </w:p>
        </w:tc>
      </w:tr>
      <w:tr w:rsidR="00C73657" w:rsidTr="00C73657">
        <w:tc>
          <w:tcPr>
            <w:tcW w:w="4786" w:type="dxa"/>
          </w:tcPr>
          <w:p w:rsidR="00C73657" w:rsidRDefault="00C73657" w:rsidP="00C73657">
            <w:pPr>
              <w:rPr>
                <w:rFonts w:ascii="Calibri" w:hAnsi="Calibri" w:cs="Calibri"/>
              </w:rPr>
            </w:pPr>
          </w:p>
          <w:p w:rsidR="00C73657" w:rsidRDefault="00C73657" w:rsidP="00C73657">
            <w:pPr>
              <w:rPr>
                <w:rFonts w:ascii="Calibri" w:hAnsi="Calibri" w:cs="Calibri"/>
                <w:b/>
                <w:bCs/>
              </w:rPr>
            </w:pPr>
            <w:r>
              <w:rPr>
                <w:rFonts w:ascii="Calibri" w:hAnsi="Calibri" w:cs="Calibri"/>
                <w:b/>
                <w:bCs/>
                <w:sz w:val="22"/>
                <w:szCs w:val="22"/>
              </w:rPr>
              <w:t>ΣΧΟΛΕΙΟ :             3</w:t>
            </w:r>
            <w:r>
              <w:rPr>
                <w:rFonts w:ascii="Calibri" w:hAnsi="Calibri" w:cs="Calibri"/>
                <w:b/>
                <w:bCs/>
                <w:sz w:val="22"/>
                <w:szCs w:val="22"/>
                <w:vertAlign w:val="superscript"/>
              </w:rPr>
              <w:t>ο</w:t>
            </w:r>
            <w:r>
              <w:rPr>
                <w:rFonts w:ascii="Calibri" w:hAnsi="Calibri" w:cs="Calibri"/>
                <w:b/>
                <w:bCs/>
                <w:sz w:val="22"/>
                <w:szCs w:val="22"/>
              </w:rPr>
              <w:t xml:space="preserve"> ΓΥΜΝΑΣΙΟ ΑΓΙΟΥ ΑΘΑΝΑΣΙΟΥ</w:t>
            </w:r>
          </w:p>
          <w:p w:rsidR="00C73657" w:rsidRDefault="00C73657" w:rsidP="00C73657">
            <w:pPr>
              <w:rPr>
                <w:rFonts w:ascii="Calibri" w:hAnsi="Calibri" w:cs="Calibri"/>
                <w:b/>
                <w:bCs/>
              </w:rPr>
            </w:pPr>
            <w:r>
              <w:rPr>
                <w:rFonts w:ascii="Calibri" w:hAnsi="Calibri" w:cs="Calibri"/>
                <w:b/>
                <w:bCs/>
                <w:sz w:val="22"/>
                <w:szCs w:val="22"/>
              </w:rPr>
              <w:t>ΠΛΗΡΟΦΟΡΙΕΣ:   ΠΑΛΥΒΟΥ ΠΑΝΑΓΙΩΤΑ</w:t>
            </w:r>
          </w:p>
          <w:p w:rsidR="00C73657" w:rsidRDefault="00C73657" w:rsidP="00C73657">
            <w:pPr>
              <w:rPr>
                <w:rFonts w:ascii="Calibri" w:hAnsi="Calibri" w:cs="Calibri"/>
                <w:b/>
                <w:bCs/>
              </w:rPr>
            </w:pPr>
            <w:r>
              <w:rPr>
                <w:rFonts w:ascii="Calibri" w:hAnsi="Calibri" w:cs="Calibri"/>
                <w:b/>
                <w:bCs/>
                <w:sz w:val="22"/>
                <w:szCs w:val="22"/>
              </w:rPr>
              <w:t>ΔΙΕΥΘΝΣΗ:            ΛΕΩΦ. 25</w:t>
            </w:r>
            <w:r>
              <w:rPr>
                <w:rFonts w:ascii="Calibri" w:hAnsi="Calibri" w:cs="Calibri"/>
                <w:b/>
                <w:bCs/>
                <w:sz w:val="22"/>
                <w:szCs w:val="22"/>
                <w:vertAlign w:val="superscript"/>
              </w:rPr>
              <w:t xml:space="preserve">ης </w:t>
            </w:r>
            <w:r>
              <w:rPr>
                <w:rFonts w:ascii="Calibri" w:hAnsi="Calibri" w:cs="Calibri"/>
                <w:b/>
                <w:bCs/>
                <w:sz w:val="22"/>
                <w:szCs w:val="22"/>
              </w:rPr>
              <w:t xml:space="preserve"> ΜΑΡΤΙΟΥ 37</w:t>
            </w:r>
          </w:p>
          <w:p w:rsidR="00C73657" w:rsidRDefault="00C73657" w:rsidP="00C73657">
            <w:pPr>
              <w:rPr>
                <w:rFonts w:ascii="Calibri" w:hAnsi="Calibri" w:cs="Calibri"/>
                <w:b/>
                <w:bCs/>
              </w:rPr>
            </w:pPr>
            <w:r>
              <w:rPr>
                <w:rFonts w:ascii="Calibri" w:hAnsi="Calibri" w:cs="Calibri"/>
                <w:b/>
                <w:bCs/>
                <w:sz w:val="22"/>
                <w:szCs w:val="22"/>
              </w:rPr>
              <w:t>Τ.Κ.:                       57011  ΓΕΦΥΡΑ – ΘΕΣΣΑΛΟΝΙΚΗ</w:t>
            </w:r>
          </w:p>
          <w:p w:rsidR="00C73657" w:rsidRDefault="00C73657" w:rsidP="00C73657">
            <w:pPr>
              <w:rPr>
                <w:rFonts w:ascii="Calibri" w:hAnsi="Calibri" w:cs="Calibri"/>
                <w:b/>
                <w:bCs/>
              </w:rPr>
            </w:pPr>
            <w:r>
              <w:rPr>
                <w:rFonts w:ascii="Calibri" w:hAnsi="Calibri" w:cs="Calibri"/>
                <w:b/>
                <w:bCs/>
                <w:sz w:val="22"/>
                <w:szCs w:val="22"/>
              </w:rPr>
              <w:t>ΤΗΛΕΦΩΝΟ:        2310715301</w:t>
            </w:r>
          </w:p>
          <w:p w:rsidR="00C73657" w:rsidRDefault="00C73657" w:rsidP="00C73657">
            <w:pPr>
              <w:rPr>
                <w:rFonts w:ascii="Calibri" w:hAnsi="Calibri" w:cs="Calibri"/>
                <w:b/>
                <w:bCs/>
              </w:rPr>
            </w:pPr>
            <w:r>
              <w:rPr>
                <w:rFonts w:ascii="Calibri" w:hAnsi="Calibri" w:cs="Calibri"/>
                <w:b/>
                <w:bCs/>
                <w:sz w:val="22"/>
                <w:szCs w:val="22"/>
              </w:rPr>
              <w:t>ΦΑΞ:                      2310729937</w:t>
            </w:r>
          </w:p>
          <w:p w:rsidR="00C73657" w:rsidRDefault="00C73657" w:rsidP="00C73657">
            <w:pPr>
              <w:rPr>
                <w:rFonts w:ascii="Calibri" w:hAnsi="Calibri" w:cs="Calibri"/>
                <w:lang w:val="fr-FR"/>
              </w:rPr>
            </w:pPr>
            <w:r>
              <w:rPr>
                <w:rFonts w:ascii="Calibri" w:hAnsi="Calibri" w:cs="Calibri"/>
                <w:b/>
                <w:bCs/>
                <w:sz w:val="22"/>
                <w:szCs w:val="22"/>
                <w:lang w:val="fr-FR"/>
              </w:rPr>
              <w:t xml:space="preserve">MAIL:                     </w:t>
            </w:r>
            <w:hyperlink r:id="rId5" w:history="1">
              <w:r>
                <w:rPr>
                  <w:rStyle w:val="-"/>
                  <w:rFonts w:ascii="Calibri" w:hAnsi="Calibri" w:cs="Calibri"/>
                  <w:b/>
                  <w:bCs/>
                  <w:sz w:val="22"/>
                  <w:szCs w:val="22"/>
                  <w:lang w:val="fr-FR"/>
                </w:rPr>
                <w:t>mail@gym-gefyr.thess.sch.gr</w:t>
              </w:r>
            </w:hyperlink>
          </w:p>
        </w:tc>
        <w:tc>
          <w:tcPr>
            <w:tcW w:w="1134" w:type="dxa"/>
          </w:tcPr>
          <w:p w:rsidR="00C73657" w:rsidRDefault="00C73657" w:rsidP="00C73657">
            <w:pPr>
              <w:rPr>
                <w:rFonts w:ascii="Calibri" w:hAnsi="Calibri" w:cs="Calibri"/>
                <w:lang w:val="fr-FR"/>
              </w:rPr>
            </w:pPr>
          </w:p>
        </w:tc>
        <w:tc>
          <w:tcPr>
            <w:tcW w:w="0" w:type="auto"/>
            <w:vMerge/>
            <w:vAlign w:val="center"/>
            <w:hideMark/>
          </w:tcPr>
          <w:p w:rsidR="00C73657" w:rsidRDefault="00C73657" w:rsidP="00C73657">
            <w:pPr>
              <w:rPr>
                <w:rFonts w:ascii="Calibri" w:hAnsi="Calibri" w:cs="Calibri"/>
                <w:b/>
                <w:bCs/>
              </w:rPr>
            </w:pPr>
          </w:p>
        </w:tc>
      </w:tr>
    </w:tbl>
    <w:p w:rsidR="00C73657" w:rsidRDefault="00C73657" w:rsidP="00C73657"/>
    <w:p w:rsidR="00C73657" w:rsidRDefault="00C73657" w:rsidP="00C73657"/>
    <w:p w:rsidR="00C73657" w:rsidRDefault="00C73657" w:rsidP="00C73657">
      <w:pPr>
        <w:autoSpaceDE w:val="0"/>
        <w:autoSpaceDN w:val="0"/>
        <w:adjustRightInd w:val="0"/>
        <w:jc w:val="both"/>
        <w:rPr>
          <w:rFonts w:ascii="ArialNarrow,Bold" w:hAnsi="ArialNarrow,Bold" w:cs="ArialNarrow,Bold"/>
          <w:b/>
          <w:bCs/>
        </w:rPr>
      </w:pPr>
      <w:r>
        <w:rPr>
          <w:rFonts w:ascii="ArialNarrow" w:hAnsi="ArialNarrow" w:cs="ArialNarrow"/>
        </w:rPr>
        <w:t xml:space="preserve">ΘΕΜΑ: </w:t>
      </w:r>
      <w:r>
        <w:rPr>
          <w:rFonts w:ascii="ArialNarrow,Bold" w:hAnsi="ArialNarrow,Bold" w:cs="ArialNarrow,Bold"/>
          <w:b/>
          <w:bCs/>
        </w:rPr>
        <w:t xml:space="preserve">«Πρόσκληση εκδήλωσης ενδιαφέροντος για μετακίνηση στη </w:t>
      </w:r>
    </w:p>
    <w:p w:rsidR="00C73657" w:rsidRDefault="00C73657" w:rsidP="00C73657">
      <w:pPr>
        <w:autoSpaceDE w:val="0"/>
        <w:autoSpaceDN w:val="0"/>
        <w:adjustRightInd w:val="0"/>
        <w:jc w:val="both"/>
        <w:rPr>
          <w:rFonts w:ascii="ArialNarrow,Bold" w:hAnsi="ArialNarrow,Bold" w:cs="ArialNarrow,Bold"/>
          <w:b/>
          <w:bCs/>
        </w:rPr>
      </w:pPr>
      <w:r>
        <w:rPr>
          <w:rFonts w:ascii="ArialNarrow,Bold" w:hAnsi="ArialNarrow,Bold" w:cs="ArialNarrow,Bold"/>
          <w:b/>
          <w:bCs/>
        </w:rPr>
        <w:t>Θεσσαλονίκη»</w:t>
      </w:r>
    </w:p>
    <w:p w:rsidR="00C73657" w:rsidRDefault="00C73657" w:rsidP="00C73657">
      <w:pPr>
        <w:autoSpaceDE w:val="0"/>
        <w:autoSpaceDN w:val="0"/>
        <w:adjustRightInd w:val="0"/>
        <w:jc w:val="both"/>
        <w:rPr>
          <w:rFonts w:ascii="ArialNarrow,Bold" w:hAnsi="ArialNarrow,Bold" w:cs="ArialNarrow,Bold"/>
          <w:b/>
          <w:bCs/>
        </w:rPr>
      </w:pPr>
    </w:p>
    <w:p w:rsidR="00C73657" w:rsidRDefault="00C73657" w:rsidP="00C73657">
      <w:pPr>
        <w:autoSpaceDE w:val="0"/>
        <w:autoSpaceDN w:val="0"/>
        <w:adjustRightInd w:val="0"/>
        <w:jc w:val="both"/>
        <w:rPr>
          <w:rFonts w:ascii="ArialNarrow" w:hAnsi="ArialNarrow" w:cs="ArialNarrow"/>
        </w:rPr>
      </w:pPr>
      <w:r>
        <w:rPr>
          <w:rFonts w:ascii="ArialNarrow" w:hAnsi="ArialNarrow" w:cs="ArialNarrow"/>
        </w:rPr>
        <w:t xml:space="preserve"> </w:t>
      </w:r>
      <w:r>
        <w:rPr>
          <w:rFonts w:ascii="ArialNarrow" w:hAnsi="ArialNarrow" w:cs="ArialNarrow"/>
        </w:rPr>
        <w:tab/>
        <w:t>Το 3</w:t>
      </w:r>
      <w:r w:rsidRPr="00A41F2F">
        <w:rPr>
          <w:rFonts w:ascii="ArialNarrow" w:hAnsi="ArialNarrow" w:cs="ArialNarrow"/>
          <w:vertAlign w:val="superscript"/>
        </w:rPr>
        <w:t>ο</w:t>
      </w:r>
      <w:r>
        <w:rPr>
          <w:rFonts w:ascii="ArialNarrow" w:hAnsi="ArialNarrow" w:cs="ArialNarrow"/>
        </w:rPr>
        <w:t xml:space="preserve"> </w:t>
      </w:r>
      <w:r w:rsidRPr="00A41F2F">
        <w:rPr>
          <w:rFonts w:ascii="ArialNarrow" w:hAnsi="ArialNarrow" w:cs="ArialNarrow"/>
        </w:rPr>
        <w:t xml:space="preserve"> Γυμνάσιο Αγίου Αθανασίου</w:t>
      </w:r>
      <w:r>
        <w:rPr>
          <w:rFonts w:cs="ArialNarrow"/>
        </w:rPr>
        <w:t xml:space="preserve"> </w:t>
      </w:r>
      <w:r>
        <w:rPr>
          <w:rFonts w:ascii="ArialNarrow" w:hAnsi="ArialNarrow" w:cs="ArialNarrow"/>
        </w:rPr>
        <w:t xml:space="preserve"> προκηρύσσει διαγωνισμό σύμφωνα με το άρθρο 14 της 129287/Τ2/2011 υπουργικής απόφασης που δημοσιεύτηκε στο ΦΕΚ 2769/τ.Β’/2-12-2011, για την κατάθεση κλειστών προσφορών από ενδιαφερόμενα τουριστικά - ταξιδιωτικά γραφεία με ισχύουσα άδεια λειτουργίας από τον ΕΟΤ </w:t>
      </w:r>
      <w:r w:rsidRPr="00A41F2F">
        <w:rPr>
          <w:rFonts w:ascii="ArialNarrow" w:hAnsi="ArialNarrow" w:cs="ArialNarrow"/>
          <w:b/>
        </w:rPr>
        <w:t>σχετικά με την μετακίνηση μαθητών για παρακολούθηση θεατρικής παράστασης</w:t>
      </w:r>
      <w:r>
        <w:rPr>
          <w:rFonts w:ascii="ArialNarrow" w:hAnsi="ArialNarrow" w:cs="ArialNarrow"/>
        </w:rPr>
        <w:t xml:space="preserve">. </w:t>
      </w:r>
    </w:p>
    <w:p w:rsidR="00C73657" w:rsidRDefault="00C73657" w:rsidP="00C73657">
      <w:pPr>
        <w:autoSpaceDE w:val="0"/>
        <w:autoSpaceDN w:val="0"/>
        <w:adjustRightInd w:val="0"/>
        <w:ind w:firstLine="720"/>
        <w:jc w:val="both"/>
        <w:rPr>
          <w:rFonts w:ascii="ArialNarrow" w:hAnsi="ArialNarrow" w:cs="ArialNarrow"/>
          <w:b/>
        </w:rPr>
      </w:pPr>
    </w:p>
    <w:p w:rsidR="00C73657" w:rsidRPr="002C0460" w:rsidRDefault="00C73657" w:rsidP="00C73657">
      <w:pPr>
        <w:autoSpaceDE w:val="0"/>
        <w:autoSpaceDN w:val="0"/>
        <w:adjustRightInd w:val="0"/>
        <w:ind w:firstLine="720"/>
        <w:jc w:val="both"/>
        <w:rPr>
          <w:rFonts w:ascii="ArialNarrow" w:hAnsi="ArialNarrow" w:cs="ArialNarrow"/>
          <w:b/>
        </w:rPr>
      </w:pPr>
      <w:r w:rsidRPr="002C0460">
        <w:rPr>
          <w:rFonts w:ascii="ArialNarrow" w:hAnsi="ArialNarrow" w:cs="ArialNarrow"/>
          <w:b/>
        </w:rPr>
        <w:t xml:space="preserve">Η </w:t>
      </w:r>
      <w:r>
        <w:rPr>
          <w:rFonts w:ascii="ArialNarrow" w:hAnsi="ArialNarrow" w:cs="ArialNarrow"/>
          <w:b/>
        </w:rPr>
        <w:t xml:space="preserve">μετακίνηση </w:t>
      </w:r>
      <w:r w:rsidRPr="002C0460">
        <w:rPr>
          <w:rFonts w:ascii="ArialNarrow" w:hAnsi="ArialNarrow" w:cs="ArialNarrow"/>
          <w:b/>
        </w:rPr>
        <w:t xml:space="preserve"> θα πραγματοποιηθεί την</w:t>
      </w:r>
      <w:r>
        <w:rPr>
          <w:rFonts w:ascii="ArialNarrow" w:hAnsi="ArialNarrow" w:cs="ArialNarrow"/>
          <w:b/>
        </w:rPr>
        <w:t xml:space="preserve"> Παρασκευή</w:t>
      </w:r>
      <w:r w:rsidRPr="002C0460">
        <w:rPr>
          <w:rFonts w:ascii="ArialNarrow" w:hAnsi="ArialNarrow" w:cs="ArialNarrow"/>
          <w:b/>
        </w:rPr>
        <w:t xml:space="preserve"> </w:t>
      </w:r>
      <w:r>
        <w:rPr>
          <w:rFonts w:ascii="ArialNarrow" w:hAnsi="ArialNarrow" w:cs="ArialNarrow"/>
          <w:b/>
        </w:rPr>
        <w:t>20</w:t>
      </w:r>
      <w:r w:rsidRPr="002C0460">
        <w:rPr>
          <w:rFonts w:ascii="ArialNarrow" w:hAnsi="ArialNarrow" w:cs="ArialNarrow"/>
          <w:b/>
        </w:rPr>
        <w:t xml:space="preserve">/02/15. </w:t>
      </w:r>
    </w:p>
    <w:p w:rsidR="00C73657" w:rsidRPr="00A41F2F" w:rsidRDefault="00C73657" w:rsidP="00C73657">
      <w:pPr>
        <w:autoSpaceDE w:val="0"/>
        <w:autoSpaceDN w:val="0"/>
        <w:adjustRightInd w:val="0"/>
        <w:jc w:val="both"/>
        <w:rPr>
          <w:rFonts w:ascii="ArialNarrow" w:hAnsi="ArialNarrow" w:cs="ArialNarrow"/>
          <w:u w:val="single"/>
        </w:rPr>
      </w:pPr>
      <w:r w:rsidRPr="00A41F2F">
        <w:rPr>
          <w:rFonts w:ascii="ArialNarrow" w:hAnsi="ArialNarrow" w:cs="ArialNarrow"/>
          <w:u w:val="single"/>
        </w:rPr>
        <w:t xml:space="preserve">Στοιχεία </w:t>
      </w:r>
      <w:r>
        <w:rPr>
          <w:rFonts w:ascii="ArialNarrow" w:hAnsi="ArialNarrow" w:cs="ArialNarrow"/>
          <w:u w:val="single"/>
        </w:rPr>
        <w:t>μετακίνησης</w:t>
      </w:r>
      <w:r w:rsidRPr="00A41F2F">
        <w:rPr>
          <w:rFonts w:ascii="ArialNarrow" w:hAnsi="ArialNarrow" w:cs="ArialNarrow"/>
          <w:u w:val="single"/>
        </w:rPr>
        <w:t>:</w:t>
      </w:r>
    </w:p>
    <w:p w:rsidR="00C73657" w:rsidRPr="009B09EE" w:rsidRDefault="00C73657" w:rsidP="00C73657">
      <w:pPr>
        <w:autoSpaceDE w:val="0"/>
        <w:autoSpaceDN w:val="0"/>
        <w:adjustRightInd w:val="0"/>
        <w:jc w:val="both"/>
        <w:rPr>
          <w:rFonts w:asciiTheme="minorHAnsi" w:hAnsiTheme="minorHAnsi" w:cs="ArialNarrow"/>
          <w:b/>
        </w:rPr>
      </w:pPr>
      <w:r>
        <w:rPr>
          <w:rFonts w:ascii="ArialNarrow" w:hAnsi="ArialNarrow" w:cs="ArialNarrow"/>
        </w:rPr>
        <w:t xml:space="preserve">-Αναχώρηση από το σχολείο </w:t>
      </w:r>
      <w:r w:rsidRPr="002C0460">
        <w:rPr>
          <w:rFonts w:ascii="ArialNarrow" w:hAnsi="ArialNarrow" w:cs="ArialNarrow"/>
          <w:b/>
        </w:rPr>
        <w:t xml:space="preserve">την </w:t>
      </w:r>
      <w:r>
        <w:rPr>
          <w:rFonts w:ascii="ArialNarrow" w:hAnsi="ArialNarrow" w:cs="ArialNarrow"/>
          <w:b/>
        </w:rPr>
        <w:t>Παρασκευή</w:t>
      </w:r>
      <w:r w:rsidRPr="002C0460">
        <w:rPr>
          <w:rFonts w:ascii="ArialNarrow" w:hAnsi="ArialNarrow" w:cs="ArialNarrow"/>
          <w:b/>
        </w:rPr>
        <w:t xml:space="preserve"> </w:t>
      </w:r>
      <w:r>
        <w:rPr>
          <w:rFonts w:ascii="ArialNarrow" w:hAnsi="ArialNarrow" w:cs="ArialNarrow"/>
          <w:b/>
        </w:rPr>
        <w:t>20</w:t>
      </w:r>
      <w:r w:rsidRPr="002C0460">
        <w:rPr>
          <w:rFonts w:ascii="ArialNarrow" w:hAnsi="ArialNarrow" w:cs="ArialNarrow"/>
          <w:b/>
        </w:rPr>
        <w:t>/02/15</w:t>
      </w:r>
      <w:r w:rsidR="009B09EE">
        <w:rPr>
          <w:rFonts w:ascii="ArialNarrow" w:hAnsi="ArialNarrow" w:cs="ArialNarrow"/>
          <w:b/>
        </w:rPr>
        <w:t xml:space="preserve"> στις </w:t>
      </w:r>
      <w:r w:rsidR="009B09EE" w:rsidRPr="009B09EE">
        <w:rPr>
          <w:rFonts w:ascii="ArialNarrow" w:hAnsi="ArialNarrow" w:cs="ArialNarrow"/>
          <w:b/>
        </w:rPr>
        <w:t>8.30</w:t>
      </w:r>
      <w:r w:rsidR="009B09EE">
        <w:rPr>
          <w:rFonts w:ascii="ArialNarrow" w:hAnsi="ArialNarrow" w:cs="ArialNarrow"/>
          <w:b/>
        </w:rPr>
        <w:t xml:space="preserve"> </w:t>
      </w:r>
      <w:proofErr w:type="spellStart"/>
      <w:r w:rsidR="009B09EE">
        <w:rPr>
          <w:rFonts w:ascii="ArialNarrow" w:hAnsi="ArialNarrow" w:cs="ArialNarrow"/>
          <w:b/>
        </w:rPr>
        <w:t>π.μ</w:t>
      </w:r>
      <w:proofErr w:type="spellEnd"/>
    </w:p>
    <w:p w:rsidR="00C73657" w:rsidRDefault="00C73657" w:rsidP="00C73657">
      <w:pPr>
        <w:autoSpaceDE w:val="0"/>
        <w:autoSpaceDN w:val="0"/>
        <w:adjustRightInd w:val="0"/>
        <w:jc w:val="both"/>
        <w:rPr>
          <w:rFonts w:ascii="ArialNarrow" w:hAnsi="ArialNarrow" w:cs="ArialNarrow"/>
        </w:rPr>
      </w:pPr>
      <w:r>
        <w:rPr>
          <w:rFonts w:ascii="ArialNarrow" w:hAnsi="ArialNarrow" w:cs="ArialNarrow"/>
        </w:rPr>
        <w:t>-Προορισμός: Κινηματοθέατρο «</w:t>
      </w:r>
      <w:r w:rsidRPr="00A41F2F">
        <w:rPr>
          <w:rFonts w:ascii="ArialNarrow" w:hAnsi="ArialNarrow" w:cs="ArialNarrow"/>
          <w:b/>
        </w:rPr>
        <w:t>Ράδιο Σίτυ</w:t>
      </w:r>
      <w:r>
        <w:rPr>
          <w:rFonts w:ascii="ArialNarrow" w:hAnsi="ArialNarrow" w:cs="ArialNarrow"/>
        </w:rPr>
        <w:t xml:space="preserve">» Θεσσαλονίκη. </w:t>
      </w:r>
    </w:p>
    <w:p w:rsidR="00C73657" w:rsidRDefault="00C73657" w:rsidP="00C73657">
      <w:pPr>
        <w:autoSpaceDE w:val="0"/>
        <w:autoSpaceDN w:val="0"/>
        <w:adjustRightInd w:val="0"/>
        <w:jc w:val="both"/>
        <w:rPr>
          <w:rFonts w:ascii="ArialNarrow" w:hAnsi="ArialNarrow" w:cs="ArialNarrow"/>
        </w:rPr>
      </w:pPr>
      <w:r>
        <w:rPr>
          <w:rFonts w:ascii="ArialNarrow" w:hAnsi="ArialNarrow" w:cs="ArialNarrow"/>
        </w:rPr>
        <w:t xml:space="preserve">-Επιστροφή στο σχολείο στις </w:t>
      </w:r>
      <w:r w:rsidRPr="00A41F2F">
        <w:rPr>
          <w:rFonts w:ascii="ArialNarrow" w:hAnsi="ArialNarrow" w:cs="ArialNarrow"/>
          <w:b/>
        </w:rPr>
        <w:t xml:space="preserve">2.00 </w:t>
      </w:r>
      <w:proofErr w:type="spellStart"/>
      <w:r w:rsidRPr="00A41F2F">
        <w:rPr>
          <w:rFonts w:ascii="ArialNarrow" w:hAnsi="ArialNarrow" w:cs="ArialNarrow"/>
          <w:b/>
        </w:rPr>
        <w:t>μ.μ</w:t>
      </w:r>
      <w:proofErr w:type="spellEnd"/>
      <w:r w:rsidRPr="00A41F2F">
        <w:rPr>
          <w:rFonts w:ascii="ArialNarrow" w:hAnsi="ArialNarrow" w:cs="ArialNarrow"/>
          <w:b/>
        </w:rPr>
        <w:t>.</w:t>
      </w:r>
    </w:p>
    <w:p w:rsidR="00C73657" w:rsidRDefault="00C73657" w:rsidP="00C73657">
      <w:pPr>
        <w:autoSpaceDE w:val="0"/>
        <w:autoSpaceDN w:val="0"/>
        <w:adjustRightInd w:val="0"/>
        <w:jc w:val="both"/>
        <w:rPr>
          <w:rFonts w:ascii="ArialNarrow" w:hAnsi="ArialNarrow" w:cs="ArialNarrow"/>
        </w:rPr>
      </w:pPr>
      <w:r>
        <w:rPr>
          <w:rFonts w:ascii="ArialNarrow" w:hAnsi="ArialNarrow" w:cs="ArialNarrow"/>
        </w:rPr>
        <w:t>- Μετάβαση &amp; επιστροφή με τουριστικό λεωφορείο.</w:t>
      </w:r>
    </w:p>
    <w:p w:rsidR="00C73657" w:rsidRDefault="00C73657" w:rsidP="00C73657">
      <w:pPr>
        <w:autoSpaceDE w:val="0"/>
        <w:autoSpaceDN w:val="0"/>
        <w:adjustRightInd w:val="0"/>
        <w:jc w:val="both"/>
        <w:rPr>
          <w:rFonts w:ascii="ArialNarrow" w:hAnsi="ArialNarrow" w:cs="ArialNarrow"/>
        </w:rPr>
      </w:pPr>
      <w:r>
        <w:rPr>
          <w:rFonts w:ascii="ArialNarrow" w:hAnsi="ArialNarrow" w:cs="ArialNarrow"/>
        </w:rPr>
        <w:t>- Αριθμός μαθητών τριάντα οκτώ (38)</w:t>
      </w:r>
    </w:p>
    <w:p w:rsidR="00C73657" w:rsidRDefault="00C73657" w:rsidP="00C73657">
      <w:pPr>
        <w:autoSpaceDE w:val="0"/>
        <w:autoSpaceDN w:val="0"/>
        <w:adjustRightInd w:val="0"/>
        <w:jc w:val="both"/>
        <w:rPr>
          <w:rFonts w:ascii="ArialNarrow" w:hAnsi="ArialNarrow" w:cs="ArialNarrow"/>
        </w:rPr>
      </w:pPr>
      <w:r>
        <w:rPr>
          <w:rFonts w:ascii="ArialNarrow" w:hAnsi="ArialNarrow" w:cs="ArialNarrow"/>
        </w:rPr>
        <w:t>- Αριθμός συνοδών τρεις (3)</w:t>
      </w:r>
    </w:p>
    <w:p w:rsidR="00C73657" w:rsidRDefault="00C73657" w:rsidP="00C73657">
      <w:pPr>
        <w:autoSpaceDE w:val="0"/>
        <w:autoSpaceDN w:val="0"/>
        <w:adjustRightInd w:val="0"/>
        <w:jc w:val="both"/>
        <w:rPr>
          <w:rFonts w:ascii="ArialNarrow" w:hAnsi="ArialNarrow" w:cs="ArialNarrow"/>
        </w:rPr>
      </w:pPr>
      <w:r>
        <w:rPr>
          <w:rFonts w:ascii="ArialNarrow" w:hAnsi="ArialNarrow" w:cs="ArialNarrow"/>
        </w:rPr>
        <w:t xml:space="preserve">Παρατηρήσεις: </w:t>
      </w:r>
    </w:p>
    <w:p w:rsidR="00C73657" w:rsidRDefault="00C73657" w:rsidP="00C73657">
      <w:pPr>
        <w:autoSpaceDE w:val="0"/>
        <w:autoSpaceDN w:val="0"/>
        <w:adjustRightInd w:val="0"/>
        <w:jc w:val="both"/>
        <w:rPr>
          <w:rFonts w:ascii="ArialNarrow" w:hAnsi="ArialNarrow" w:cs="ArialNarrow"/>
        </w:rPr>
      </w:pPr>
      <w:r>
        <w:rPr>
          <w:rFonts w:ascii="Symbol" w:hAnsi="Symbol" w:cs="Symbol"/>
        </w:rPr>
        <w:t></w:t>
      </w:r>
      <w:r>
        <w:rPr>
          <w:rFonts w:ascii="Symbol" w:hAnsi="Symbol" w:cs="Symbol"/>
        </w:rPr>
        <w:t></w:t>
      </w:r>
      <w:r>
        <w:rPr>
          <w:rFonts w:ascii="ArialNarrow" w:hAnsi="ArialNarrow" w:cs="ArialNarrow"/>
        </w:rPr>
        <w:t>Ζητείται η τελική συνολική τιμή.</w:t>
      </w:r>
    </w:p>
    <w:p w:rsidR="00C73657" w:rsidRDefault="00C73657" w:rsidP="00C73657">
      <w:pPr>
        <w:autoSpaceDE w:val="0"/>
        <w:autoSpaceDN w:val="0"/>
        <w:adjustRightInd w:val="0"/>
        <w:jc w:val="both"/>
        <w:rPr>
          <w:rFonts w:ascii="ArialNarrow" w:hAnsi="ArialNarrow" w:cs="ArialNarrow"/>
        </w:rPr>
      </w:pPr>
      <w:r>
        <w:rPr>
          <w:rFonts w:ascii="Symbol" w:hAnsi="Symbol" w:cs="Symbol"/>
        </w:rPr>
        <w:t></w:t>
      </w:r>
      <w:r>
        <w:rPr>
          <w:rFonts w:ascii="Symbol" w:hAnsi="Symbol" w:cs="Symbol"/>
        </w:rPr>
        <w:t></w:t>
      </w:r>
      <w:r>
        <w:rPr>
          <w:rFonts w:ascii="ArialNarrow" w:hAnsi="ArialNarrow" w:cs="ArialNarrow"/>
        </w:rPr>
        <w:t>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 το οποίο βρίσκεται σε ισχύ και να περιλαμβάνει ρητά την ασφάλιση ευθύνης διοργανωτή σύμφωνα με την κείμενη νομοθεσία.</w:t>
      </w:r>
    </w:p>
    <w:p w:rsidR="00C73657" w:rsidRPr="00D27F6F" w:rsidRDefault="00C73657" w:rsidP="00C73657">
      <w:pPr>
        <w:autoSpaceDE w:val="0"/>
        <w:autoSpaceDN w:val="0"/>
        <w:adjustRightInd w:val="0"/>
        <w:jc w:val="both"/>
        <w:rPr>
          <w:rFonts w:ascii="ArialNarrow" w:hAnsi="ArialNarrow" w:cs="ArialNarrow"/>
          <w:b/>
        </w:rPr>
      </w:pPr>
      <w:r w:rsidRPr="00D27F6F">
        <w:rPr>
          <w:rFonts w:ascii="ArialNarrow" w:hAnsi="ArialNarrow" w:cs="ArialNarrow"/>
          <w:b/>
        </w:rPr>
        <w:t>Οι προσφορές θα πρέπει να έχουν κατατεθεί κλειστές στο</w:t>
      </w:r>
      <w:r>
        <w:rPr>
          <w:rFonts w:ascii="ArialNarrow" w:hAnsi="ArialNarrow" w:cs="ArialNarrow"/>
          <w:b/>
        </w:rPr>
        <w:t xml:space="preserve"> γραφείο </w:t>
      </w:r>
      <w:r w:rsidRPr="00D27F6F">
        <w:rPr>
          <w:rFonts w:ascii="ArialNarrow" w:hAnsi="ArialNarrow" w:cs="ArialNarrow"/>
          <w:b/>
        </w:rPr>
        <w:t xml:space="preserve"> </w:t>
      </w:r>
      <w:r>
        <w:rPr>
          <w:rFonts w:ascii="ArialNarrow" w:hAnsi="ArialNarrow" w:cs="ArialNarrow"/>
          <w:b/>
        </w:rPr>
        <w:t xml:space="preserve">της διευθύντριας </w:t>
      </w:r>
      <w:r w:rsidRPr="00D27F6F">
        <w:rPr>
          <w:rFonts w:ascii="ArialNarrow" w:hAnsi="ArialNarrow" w:cs="ArialNarrow"/>
          <w:b/>
        </w:rPr>
        <w:t xml:space="preserve"> μέχρι την Πέμπτη </w:t>
      </w:r>
      <w:r>
        <w:rPr>
          <w:rFonts w:ascii="ArialNarrow" w:hAnsi="ArialNarrow" w:cs="ArialNarrow"/>
          <w:b/>
        </w:rPr>
        <w:t>5</w:t>
      </w:r>
      <w:r w:rsidRPr="00D27F6F">
        <w:rPr>
          <w:rFonts w:ascii="ArialNarrow" w:hAnsi="ArialNarrow" w:cs="ArialNarrow"/>
          <w:b/>
        </w:rPr>
        <w:t xml:space="preserve"> </w:t>
      </w:r>
      <w:r>
        <w:rPr>
          <w:rFonts w:ascii="ArialNarrow" w:hAnsi="ArialNarrow" w:cs="ArialNarrow"/>
          <w:b/>
        </w:rPr>
        <w:t>Φεβρουαρίου</w:t>
      </w:r>
      <w:r w:rsidRPr="00D27F6F">
        <w:rPr>
          <w:rFonts w:ascii="ArialNarrow" w:hAnsi="ArialNarrow" w:cs="ArialNarrow"/>
          <w:b/>
        </w:rPr>
        <w:t xml:space="preserve"> 2015 και ώρα 12:30.</w:t>
      </w:r>
    </w:p>
    <w:p w:rsidR="00C73657" w:rsidRDefault="00C73657" w:rsidP="00C73657">
      <w:pPr>
        <w:autoSpaceDE w:val="0"/>
        <w:autoSpaceDN w:val="0"/>
        <w:adjustRightInd w:val="0"/>
        <w:jc w:val="both"/>
        <w:rPr>
          <w:rFonts w:ascii="ArialNarrow" w:hAnsi="ArialNarrow" w:cs="ArialNarrow"/>
        </w:rPr>
      </w:pPr>
    </w:p>
    <w:p w:rsidR="00C73657" w:rsidRDefault="00C73657" w:rsidP="00C73657">
      <w:pPr>
        <w:rPr>
          <w:sz w:val="22"/>
          <w:szCs w:val="22"/>
        </w:rPr>
      </w:pPr>
    </w:p>
    <w:p w:rsidR="00C73657" w:rsidRPr="00852308" w:rsidRDefault="00C73657" w:rsidP="00C73657">
      <w:pPr>
        <w:rPr>
          <w:b/>
          <w:sz w:val="22"/>
          <w:szCs w:val="22"/>
        </w:rPr>
      </w:pPr>
      <w:r w:rsidRPr="00852308">
        <w:rPr>
          <w:b/>
          <w:sz w:val="22"/>
          <w:szCs w:val="22"/>
        </w:rPr>
        <w:t xml:space="preserve">                                                                              </w:t>
      </w:r>
      <w:r w:rsidR="00852308" w:rsidRPr="00852308">
        <w:rPr>
          <w:b/>
          <w:sz w:val="22"/>
          <w:szCs w:val="22"/>
        </w:rPr>
        <w:t xml:space="preserve">                   </w:t>
      </w:r>
      <w:r w:rsidRPr="00852308">
        <w:rPr>
          <w:b/>
          <w:sz w:val="22"/>
          <w:szCs w:val="22"/>
        </w:rPr>
        <w:t xml:space="preserve">  Η Διευθύντρια</w:t>
      </w:r>
    </w:p>
    <w:p w:rsidR="00C73657" w:rsidRPr="00852308" w:rsidRDefault="00C73657" w:rsidP="00C73657">
      <w:pPr>
        <w:rPr>
          <w:b/>
          <w:sz w:val="22"/>
          <w:szCs w:val="22"/>
        </w:rPr>
      </w:pPr>
    </w:p>
    <w:p w:rsidR="00C73657" w:rsidRPr="00852308" w:rsidRDefault="00C73657" w:rsidP="00C73657">
      <w:pPr>
        <w:jc w:val="right"/>
        <w:rPr>
          <w:b/>
          <w:sz w:val="22"/>
          <w:szCs w:val="22"/>
        </w:rPr>
      </w:pPr>
    </w:p>
    <w:p w:rsidR="00C73657" w:rsidRPr="00852308" w:rsidRDefault="00C73657" w:rsidP="00C73657">
      <w:pPr>
        <w:rPr>
          <w:b/>
          <w:sz w:val="22"/>
          <w:szCs w:val="22"/>
        </w:rPr>
      </w:pPr>
      <w:r w:rsidRPr="00852308">
        <w:rPr>
          <w:b/>
          <w:sz w:val="22"/>
          <w:szCs w:val="22"/>
        </w:rPr>
        <w:t xml:space="preserve">                                                                                            ΠΑΛΥΒΟΥ ΠΑΝΑΓΙΩΤΑ </w:t>
      </w:r>
    </w:p>
    <w:p w:rsidR="00C73657" w:rsidRPr="009B09EE" w:rsidRDefault="00C73657" w:rsidP="00C73657">
      <w:pPr>
        <w:rPr>
          <w:b/>
          <w:sz w:val="22"/>
          <w:szCs w:val="22"/>
          <w:lang w:val="en-US"/>
        </w:rPr>
      </w:pPr>
      <w:r w:rsidRPr="00852308">
        <w:rPr>
          <w:b/>
          <w:sz w:val="22"/>
          <w:szCs w:val="22"/>
        </w:rPr>
        <w:t xml:space="preserve">                                                                                                           ΠΕ1404</w:t>
      </w:r>
    </w:p>
    <w:p w:rsidR="00C73657" w:rsidRDefault="00C73657" w:rsidP="00C7365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sectPr w:rsidR="00C73657" w:rsidSect="00C644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ArialNarrow">
    <w:panose1 w:val="00000000000000000000"/>
    <w:charset w:val="A1"/>
    <w:family w:val="auto"/>
    <w:notTrueType/>
    <w:pitch w:val="default"/>
    <w:sig w:usb0="00000081" w:usb1="00000000" w:usb2="00000000" w:usb3="00000000" w:csb0="00000008" w:csb1="00000000"/>
  </w:font>
  <w:font w:name="ArialNarrow,Bold">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657"/>
    <w:rsid w:val="00040F20"/>
    <w:rsid w:val="001C37C6"/>
    <w:rsid w:val="002C7D3C"/>
    <w:rsid w:val="003148F4"/>
    <w:rsid w:val="00383CF0"/>
    <w:rsid w:val="00383DD5"/>
    <w:rsid w:val="0042517C"/>
    <w:rsid w:val="00432AA7"/>
    <w:rsid w:val="00470062"/>
    <w:rsid w:val="004F5989"/>
    <w:rsid w:val="00514FD9"/>
    <w:rsid w:val="00554179"/>
    <w:rsid w:val="00566297"/>
    <w:rsid w:val="00627ADF"/>
    <w:rsid w:val="006F6621"/>
    <w:rsid w:val="0070040F"/>
    <w:rsid w:val="0071022E"/>
    <w:rsid w:val="007470F7"/>
    <w:rsid w:val="00852308"/>
    <w:rsid w:val="008F431B"/>
    <w:rsid w:val="00965083"/>
    <w:rsid w:val="009B09EE"/>
    <w:rsid w:val="00A030F1"/>
    <w:rsid w:val="00A032E5"/>
    <w:rsid w:val="00A3375C"/>
    <w:rsid w:val="00A36F4C"/>
    <w:rsid w:val="00C029D0"/>
    <w:rsid w:val="00C64453"/>
    <w:rsid w:val="00C73657"/>
    <w:rsid w:val="00C76792"/>
    <w:rsid w:val="00CF4323"/>
    <w:rsid w:val="00D94B5E"/>
    <w:rsid w:val="00DE352B"/>
    <w:rsid w:val="00E07B54"/>
    <w:rsid w:val="00E435B4"/>
    <w:rsid w:val="00E85FB4"/>
    <w:rsid w:val="00F26193"/>
    <w:rsid w:val="00FE57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657"/>
    <w:pPr>
      <w:spacing w:after="0" w:line="240" w:lineRule="auto"/>
    </w:pPr>
    <w:rPr>
      <w:rFonts w:ascii="Arial" w:eastAsia="Times New Roman" w:hAnsi="Arial" w:cs="Arial"/>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73657"/>
    <w:rPr>
      <w:rFonts w:ascii="Times New Roman" w:hAnsi="Times New Roman" w:cs="Times New Roman" w:hint="default"/>
      <w:color w:val="0000FF"/>
      <w:u w:val="single"/>
    </w:rPr>
  </w:style>
  <w:style w:type="paragraph" w:styleId="a3">
    <w:name w:val="Balloon Text"/>
    <w:basedOn w:val="a"/>
    <w:link w:val="Char"/>
    <w:uiPriority w:val="99"/>
    <w:semiHidden/>
    <w:unhideWhenUsed/>
    <w:rsid w:val="00C73657"/>
    <w:rPr>
      <w:rFonts w:ascii="Tahoma" w:hAnsi="Tahoma" w:cs="Tahoma"/>
      <w:sz w:val="16"/>
      <w:szCs w:val="16"/>
    </w:rPr>
  </w:style>
  <w:style w:type="character" w:customStyle="1" w:styleId="Char">
    <w:name w:val="Κείμενο πλαισίου Char"/>
    <w:basedOn w:val="a0"/>
    <w:link w:val="a3"/>
    <w:uiPriority w:val="99"/>
    <w:semiHidden/>
    <w:rsid w:val="00C73657"/>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3685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gym-gefyr.thess.sch.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2015-01-29T11:46:00Z</dcterms:created>
  <dcterms:modified xsi:type="dcterms:W3CDTF">2015-01-30T06:41:00Z</dcterms:modified>
</cp:coreProperties>
</file>