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0" w:type="dxa"/>
        <w:jc w:val="center"/>
        <w:tblLayout w:type="fixed"/>
        <w:tblCellMar>
          <w:left w:w="70" w:type="dxa"/>
          <w:right w:w="70" w:type="dxa"/>
        </w:tblCellMar>
        <w:tblLook w:val="0000"/>
      </w:tblPr>
      <w:tblGrid>
        <w:gridCol w:w="5546"/>
        <w:gridCol w:w="1094"/>
        <w:gridCol w:w="2940"/>
      </w:tblGrid>
      <w:tr w:rsidR="00615E96" w:rsidRPr="00B34971" w:rsidTr="002C4FBD">
        <w:trPr>
          <w:jc w:val="center"/>
        </w:trPr>
        <w:tc>
          <w:tcPr>
            <w:tcW w:w="5546" w:type="dxa"/>
            <w:vMerge w:val="restart"/>
          </w:tcPr>
          <w:p w:rsidR="00615E96" w:rsidRPr="00B34971" w:rsidRDefault="00A03C5F" w:rsidP="00CC34B6">
            <w:pPr>
              <w:spacing w:line="240" w:lineRule="atLeast"/>
              <w:ind w:right="-70"/>
              <w:jc w:val="center"/>
              <w:rPr>
                <w:rFonts w:ascii="Arial" w:hAnsi="Arial" w:cs="Arial"/>
                <w:b/>
              </w:rPr>
            </w:pPr>
            <w:r w:rsidRPr="00B34971">
              <w:rPr>
                <w:rFonts w:ascii="Arial" w:hAnsi="Arial" w:cs="Arial"/>
                <w:b/>
                <w:noProof/>
              </w:rPr>
              <w:drawing>
                <wp:anchor distT="0" distB="0" distL="114300" distR="114300" simplePos="0" relativeHeight="251657728" behindDoc="0" locked="0" layoutInCell="1" allowOverlap="1">
                  <wp:simplePos x="0" y="0"/>
                  <wp:positionH relativeFrom="column">
                    <wp:posOffset>1423035</wp:posOffset>
                  </wp:positionH>
                  <wp:positionV relativeFrom="paragraph">
                    <wp:posOffset>-505460</wp:posOffset>
                  </wp:positionV>
                  <wp:extent cx="439420" cy="439420"/>
                  <wp:effectExtent l="19050" t="0" r="0" b="0"/>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439420" cy="439420"/>
                          </a:xfrm>
                          <a:prstGeom prst="rect">
                            <a:avLst/>
                          </a:prstGeom>
                          <a:noFill/>
                          <a:ln w="9525">
                            <a:noFill/>
                            <a:miter lim="800000"/>
                            <a:headEnd/>
                            <a:tailEnd/>
                          </a:ln>
                        </pic:spPr>
                      </pic:pic>
                    </a:graphicData>
                  </a:graphic>
                </wp:anchor>
              </w:drawing>
            </w:r>
            <w:r w:rsidR="00615E96" w:rsidRPr="00B34971">
              <w:rPr>
                <w:rFonts w:ascii="Arial" w:hAnsi="Arial" w:cs="Arial"/>
                <w:b/>
              </w:rPr>
              <w:t>ΕΛΛΗΝΙΚΗ ΔΗΜΟΚΡΑΤΙΑ</w:t>
            </w:r>
          </w:p>
          <w:p w:rsidR="00615E96" w:rsidRPr="00B34971" w:rsidRDefault="00615E96" w:rsidP="00B71817">
            <w:pPr>
              <w:spacing w:line="240" w:lineRule="atLeast"/>
              <w:ind w:right="-70"/>
              <w:jc w:val="center"/>
              <w:rPr>
                <w:rFonts w:ascii="Arial" w:hAnsi="Arial" w:cs="Arial"/>
                <w:b/>
              </w:rPr>
            </w:pPr>
            <w:r w:rsidRPr="00B34971">
              <w:rPr>
                <w:rFonts w:ascii="Arial" w:hAnsi="Arial" w:cs="Arial"/>
                <w:b/>
              </w:rPr>
              <w:t>ΥΠΟΥΡΓΕΙΟ ΠΑΙΔΕΙΑΣ</w:t>
            </w:r>
            <w:r w:rsidR="00216F9A" w:rsidRPr="00B34971">
              <w:rPr>
                <w:rFonts w:ascii="Arial" w:hAnsi="Arial" w:cs="Arial"/>
                <w:b/>
              </w:rPr>
              <w:t xml:space="preserve"> ΚΑΙ ΘΡΗΣΚΕΥΜΑΤΩΝ</w:t>
            </w:r>
          </w:p>
          <w:p w:rsidR="00615E96" w:rsidRPr="00B34971" w:rsidRDefault="00216F9A" w:rsidP="00DE0CF5">
            <w:pPr>
              <w:spacing w:after="60" w:line="240" w:lineRule="atLeast"/>
              <w:ind w:right="-68"/>
              <w:jc w:val="center"/>
              <w:rPr>
                <w:rFonts w:ascii="Arial" w:hAnsi="Arial" w:cs="Arial"/>
                <w:b/>
              </w:rPr>
            </w:pPr>
            <w:r w:rsidRPr="00B34971">
              <w:rPr>
                <w:rFonts w:ascii="Arial" w:hAnsi="Arial" w:cs="Arial"/>
                <w:b/>
              </w:rPr>
              <w:t>ΠΟΛΙΤΙΣΜΟΥ ΚΑΙ ΑΘΛΗΤΙΣΜΟΥ</w:t>
            </w:r>
          </w:p>
          <w:p w:rsidR="00615E96" w:rsidRPr="00B34971" w:rsidRDefault="00615E96" w:rsidP="00F01292">
            <w:pPr>
              <w:tabs>
                <w:tab w:val="left" w:pos="5571"/>
              </w:tabs>
              <w:spacing w:line="300" w:lineRule="exact"/>
              <w:jc w:val="center"/>
              <w:rPr>
                <w:rFonts w:ascii="Arial" w:hAnsi="Arial" w:cs="Arial"/>
                <w:b/>
              </w:rPr>
            </w:pPr>
            <w:r w:rsidRPr="00B34971">
              <w:rPr>
                <w:rFonts w:ascii="Arial" w:hAnsi="Arial" w:cs="Arial"/>
                <w:b/>
              </w:rPr>
              <w:t>ΠΕΡΙΦΕΡΕΙΑΚΗ Δ/ΝΣΗ Π/ΘΜΙΑΣ &amp; Δ/ΘΜΙΑΣ. ΕΚΠ/ΣΗΣ ΚΕΝΤΡΙΚΗΣ ΜΑΚΕΔΟΝΙΑΣ</w:t>
            </w:r>
          </w:p>
          <w:p w:rsidR="00615E96" w:rsidRPr="00B34971" w:rsidRDefault="00615E96" w:rsidP="00E74D97">
            <w:pPr>
              <w:tabs>
                <w:tab w:val="left" w:pos="5571"/>
              </w:tabs>
              <w:spacing w:line="260" w:lineRule="exact"/>
              <w:jc w:val="center"/>
              <w:rPr>
                <w:rFonts w:ascii="Arial" w:hAnsi="Arial" w:cs="Arial"/>
                <w:b/>
              </w:rPr>
            </w:pPr>
            <w:r w:rsidRPr="00B34971">
              <w:rPr>
                <w:rFonts w:ascii="Arial" w:hAnsi="Arial" w:cs="Arial"/>
                <w:b/>
              </w:rPr>
              <w:t>Δ/ΝΣΗ Δ/ΘΜΙΑΣ ΕΚΠ/ΣΗΣ ΔΥΤΙΚΗΣ ΘΕΣ/ΝΙΚΗΣ</w:t>
            </w:r>
          </w:p>
        </w:tc>
        <w:tc>
          <w:tcPr>
            <w:tcW w:w="1094" w:type="dxa"/>
          </w:tcPr>
          <w:p w:rsidR="00615E96" w:rsidRPr="00B34971" w:rsidRDefault="00615E96" w:rsidP="00CC34B6">
            <w:pPr>
              <w:spacing w:line="240" w:lineRule="atLeast"/>
              <w:ind w:right="184"/>
              <w:rPr>
                <w:rFonts w:ascii="Arial" w:hAnsi="Arial" w:cs="Arial"/>
                <w:b/>
              </w:rPr>
            </w:pPr>
          </w:p>
        </w:tc>
        <w:tc>
          <w:tcPr>
            <w:tcW w:w="2940" w:type="dxa"/>
            <w:shd w:val="clear" w:color="auto" w:fill="auto"/>
          </w:tcPr>
          <w:p w:rsidR="00615E96" w:rsidRPr="00B34971" w:rsidRDefault="00863034" w:rsidP="00C52BD9">
            <w:pPr>
              <w:tabs>
                <w:tab w:val="left" w:pos="2623"/>
              </w:tabs>
              <w:spacing w:line="260" w:lineRule="atLeast"/>
              <w:ind w:right="181"/>
              <w:rPr>
                <w:rFonts w:ascii="Arial" w:hAnsi="Arial" w:cs="Arial"/>
                <w:b/>
                <w:sz w:val="22"/>
                <w:szCs w:val="22"/>
                <w:lang w:val="en-US"/>
              </w:rPr>
            </w:pPr>
            <w:r w:rsidRPr="00B34971">
              <w:rPr>
                <w:rFonts w:ascii="Arial" w:hAnsi="Arial" w:cs="Arial"/>
                <w:b/>
                <w:sz w:val="22"/>
                <w:szCs w:val="22"/>
              </w:rPr>
              <w:t>Λαγκαδάς</w:t>
            </w:r>
            <w:r w:rsidR="0079477F" w:rsidRPr="00B34971">
              <w:rPr>
                <w:rFonts w:ascii="Arial" w:hAnsi="Arial" w:cs="Arial"/>
                <w:b/>
                <w:sz w:val="22"/>
                <w:szCs w:val="22"/>
                <w:lang w:val="en-US"/>
              </w:rPr>
              <w:t xml:space="preserve">  </w:t>
            </w:r>
            <w:r w:rsidR="00C52BD9" w:rsidRPr="00B34971">
              <w:rPr>
                <w:rFonts w:ascii="Arial" w:hAnsi="Arial" w:cs="Arial"/>
                <w:b/>
                <w:sz w:val="22"/>
                <w:szCs w:val="22"/>
                <w:lang w:val="en-US"/>
              </w:rPr>
              <w:t>04</w:t>
            </w:r>
            <w:r w:rsidR="00ED1939" w:rsidRPr="00B34971">
              <w:rPr>
                <w:rFonts w:ascii="Arial" w:hAnsi="Arial" w:cs="Arial"/>
                <w:b/>
                <w:sz w:val="22"/>
                <w:szCs w:val="22"/>
                <w:lang w:val="en-US"/>
              </w:rPr>
              <w:t>/</w:t>
            </w:r>
            <w:r w:rsidR="00FA2AB3" w:rsidRPr="00B34971">
              <w:rPr>
                <w:rFonts w:ascii="Arial" w:hAnsi="Arial" w:cs="Arial"/>
                <w:b/>
                <w:sz w:val="22"/>
                <w:szCs w:val="22"/>
              </w:rPr>
              <w:t>0</w:t>
            </w:r>
            <w:r w:rsidR="00C52BD9" w:rsidRPr="00B34971">
              <w:rPr>
                <w:rFonts w:ascii="Arial" w:hAnsi="Arial" w:cs="Arial"/>
                <w:b/>
                <w:sz w:val="22"/>
                <w:szCs w:val="22"/>
                <w:lang w:val="en-US"/>
              </w:rPr>
              <w:t>3</w:t>
            </w:r>
            <w:r w:rsidR="00ED1939" w:rsidRPr="00B34971">
              <w:rPr>
                <w:rFonts w:ascii="Arial" w:hAnsi="Arial" w:cs="Arial"/>
                <w:b/>
                <w:sz w:val="22"/>
                <w:szCs w:val="22"/>
                <w:lang w:val="en-US"/>
              </w:rPr>
              <w:t>/201</w:t>
            </w:r>
            <w:r w:rsidR="00FA2AB3" w:rsidRPr="00B34971">
              <w:rPr>
                <w:rFonts w:ascii="Arial" w:hAnsi="Arial" w:cs="Arial"/>
                <w:b/>
                <w:sz w:val="22"/>
                <w:szCs w:val="22"/>
              </w:rPr>
              <w:t>5</w:t>
            </w:r>
          </w:p>
        </w:tc>
      </w:tr>
      <w:tr w:rsidR="00615E96" w:rsidRPr="00B34971" w:rsidTr="002C4FBD">
        <w:trPr>
          <w:jc w:val="center"/>
        </w:trPr>
        <w:tc>
          <w:tcPr>
            <w:tcW w:w="5546" w:type="dxa"/>
            <w:vMerge/>
          </w:tcPr>
          <w:p w:rsidR="00615E96" w:rsidRPr="00B34971" w:rsidRDefault="00615E96" w:rsidP="00CC34B6">
            <w:pPr>
              <w:tabs>
                <w:tab w:val="left" w:pos="4111"/>
              </w:tabs>
              <w:spacing w:line="240" w:lineRule="atLeast"/>
              <w:jc w:val="center"/>
              <w:rPr>
                <w:rFonts w:ascii="Arial" w:hAnsi="Arial" w:cs="Arial"/>
              </w:rPr>
            </w:pPr>
          </w:p>
        </w:tc>
        <w:tc>
          <w:tcPr>
            <w:tcW w:w="1094" w:type="dxa"/>
          </w:tcPr>
          <w:p w:rsidR="00615E96" w:rsidRPr="00B34971" w:rsidRDefault="00615E96" w:rsidP="00CC34B6">
            <w:pPr>
              <w:spacing w:line="240" w:lineRule="atLeast"/>
              <w:ind w:right="184"/>
              <w:rPr>
                <w:rFonts w:ascii="Arial" w:hAnsi="Arial" w:cs="Arial"/>
                <w:b/>
              </w:rPr>
            </w:pPr>
          </w:p>
        </w:tc>
        <w:tc>
          <w:tcPr>
            <w:tcW w:w="2940" w:type="dxa"/>
            <w:shd w:val="clear" w:color="auto" w:fill="auto"/>
          </w:tcPr>
          <w:p w:rsidR="00615E96" w:rsidRPr="00B34971" w:rsidRDefault="00615E96" w:rsidP="00566038">
            <w:pPr>
              <w:tabs>
                <w:tab w:val="left" w:pos="2623"/>
              </w:tabs>
              <w:spacing w:line="240" w:lineRule="atLeast"/>
              <w:ind w:right="184"/>
              <w:rPr>
                <w:rFonts w:ascii="Arial" w:hAnsi="Arial" w:cs="Arial"/>
                <w:b/>
                <w:sz w:val="22"/>
                <w:szCs w:val="22"/>
              </w:rPr>
            </w:pPr>
          </w:p>
        </w:tc>
      </w:tr>
      <w:tr w:rsidR="00CC34B6" w:rsidRPr="00B34971" w:rsidTr="002C4FBD">
        <w:trPr>
          <w:jc w:val="center"/>
        </w:trPr>
        <w:tc>
          <w:tcPr>
            <w:tcW w:w="5546" w:type="dxa"/>
            <w:vMerge/>
          </w:tcPr>
          <w:p w:rsidR="00CC34B6" w:rsidRPr="00B34971" w:rsidRDefault="00CC34B6" w:rsidP="00CC34B6">
            <w:pPr>
              <w:tabs>
                <w:tab w:val="left" w:pos="4111"/>
              </w:tabs>
              <w:spacing w:line="240" w:lineRule="atLeast"/>
              <w:jc w:val="center"/>
              <w:rPr>
                <w:rFonts w:ascii="Arial" w:hAnsi="Arial" w:cs="Arial"/>
              </w:rPr>
            </w:pPr>
          </w:p>
        </w:tc>
        <w:tc>
          <w:tcPr>
            <w:tcW w:w="1094" w:type="dxa"/>
          </w:tcPr>
          <w:p w:rsidR="00CC34B6" w:rsidRPr="00B34971" w:rsidRDefault="00CC34B6" w:rsidP="00CC34B6">
            <w:pPr>
              <w:spacing w:line="240" w:lineRule="atLeast"/>
              <w:ind w:right="184"/>
              <w:rPr>
                <w:rFonts w:ascii="Arial" w:hAnsi="Arial" w:cs="Arial"/>
                <w:b/>
              </w:rPr>
            </w:pPr>
          </w:p>
        </w:tc>
        <w:tc>
          <w:tcPr>
            <w:tcW w:w="2940" w:type="dxa"/>
          </w:tcPr>
          <w:p w:rsidR="00CC34B6" w:rsidRPr="00B34971" w:rsidRDefault="00CC34B6" w:rsidP="00E74D97">
            <w:pPr>
              <w:pStyle w:val="1"/>
              <w:rPr>
                <w:rFonts w:ascii="Arial" w:hAnsi="Arial" w:cs="Arial"/>
                <w:sz w:val="22"/>
                <w:szCs w:val="22"/>
                <w:highlight w:val="yellow"/>
              </w:rPr>
            </w:pPr>
          </w:p>
        </w:tc>
      </w:tr>
      <w:tr w:rsidR="00CC34B6" w:rsidRPr="00B34971" w:rsidTr="002C4FBD">
        <w:trPr>
          <w:jc w:val="center"/>
        </w:trPr>
        <w:tc>
          <w:tcPr>
            <w:tcW w:w="5546" w:type="dxa"/>
            <w:vMerge/>
          </w:tcPr>
          <w:p w:rsidR="00CC34B6" w:rsidRPr="00B34971" w:rsidRDefault="00CC34B6" w:rsidP="00CC34B6">
            <w:pPr>
              <w:tabs>
                <w:tab w:val="left" w:pos="4111"/>
              </w:tabs>
              <w:spacing w:line="240" w:lineRule="atLeast"/>
              <w:jc w:val="center"/>
              <w:rPr>
                <w:rFonts w:ascii="Arial" w:hAnsi="Arial" w:cs="Arial"/>
                <w:b/>
                <w:sz w:val="32"/>
              </w:rPr>
            </w:pPr>
          </w:p>
        </w:tc>
        <w:tc>
          <w:tcPr>
            <w:tcW w:w="1094" w:type="dxa"/>
          </w:tcPr>
          <w:p w:rsidR="00CC34B6" w:rsidRPr="00B34971" w:rsidRDefault="00CC34B6" w:rsidP="00CC34B6">
            <w:pPr>
              <w:spacing w:line="240" w:lineRule="atLeast"/>
              <w:ind w:right="184"/>
              <w:rPr>
                <w:rFonts w:ascii="Arial" w:hAnsi="Arial" w:cs="Arial"/>
                <w:sz w:val="24"/>
              </w:rPr>
            </w:pPr>
          </w:p>
        </w:tc>
        <w:tc>
          <w:tcPr>
            <w:tcW w:w="2940" w:type="dxa"/>
          </w:tcPr>
          <w:p w:rsidR="00CC34B6" w:rsidRPr="00B34971" w:rsidRDefault="00C71B31" w:rsidP="00C52BD9">
            <w:pPr>
              <w:spacing w:line="240" w:lineRule="atLeast"/>
              <w:ind w:right="184"/>
              <w:jc w:val="center"/>
              <w:rPr>
                <w:rFonts w:ascii="Arial" w:hAnsi="Arial" w:cs="Arial"/>
                <w:sz w:val="24"/>
                <w:highlight w:val="yellow"/>
              </w:rPr>
            </w:pPr>
            <w:r w:rsidRPr="00B34971">
              <w:rPr>
                <w:rFonts w:ascii="Arial" w:hAnsi="Arial" w:cs="Arial"/>
                <w:b/>
                <w:sz w:val="22"/>
                <w:szCs w:val="22"/>
              </w:rPr>
              <w:t xml:space="preserve">Αρ. </w:t>
            </w:r>
            <w:proofErr w:type="spellStart"/>
            <w:r w:rsidRPr="00B34971">
              <w:rPr>
                <w:rFonts w:ascii="Arial" w:hAnsi="Arial" w:cs="Arial"/>
                <w:b/>
                <w:sz w:val="22"/>
                <w:szCs w:val="22"/>
              </w:rPr>
              <w:t>Πρωτ</w:t>
            </w:r>
            <w:proofErr w:type="spellEnd"/>
            <w:r w:rsidRPr="00B34971">
              <w:rPr>
                <w:rFonts w:ascii="Arial" w:hAnsi="Arial" w:cs="Arial"/>
                <w:b/>
                <w:sz w:val="22"/>
                <w:szCs w:val="22"/>
                <w:lang w:val="en-US"/>
              </w:rPr>
              <w:t>.</w:t>
            </w:r>
            <w:r w:rsidRPr="00B34971">
              <w:rPr>
                <w:rFonts w:ascii="Arial" w:hAnsi="Arial" w:cs="Arial"/>
                <w:b/>
                <w:sz w:val="22"/>
                <w:szCs w:val="22"/>
              </w:rPr>
              <w:t>:</w:t>
            </w:r>
            <w:r w:rsidR="00865CC3" w:rsidRPr="00B34971">
              <w:rPr>
                <w:rFonts w:ascii="Arial" w:hAnsi="Arial" w:cs="Arial"/>
                <w:b/>
                <w:sz w:val="22"/>
                <w:szCs w:val="22"/>
                <w:lang w:val="en-US"/>
              </w:rPr>
              <w:t xml:space="preserve">  </w:t>
            </w:r>
            <w:r w:rsidR="00C52BD9" w:rsidRPr="00B34971">
              <w:rPr>
                <w:rFonts w:ascii="Arial" w:hAnsi="Arial" w:cs="Arial"/>
                <w:b/>
                <w:sz w:val="22"/>
                <w:szCs w:val="22"/>
                <w:lang w:val="en-US"/>
              </w:rPr>
              <w:t>313</w:t>
            </w:r>
          </w:p>
        </w:tc>
      </w:tr>
      <w:tr w:rsidR="00CC34B6" w:rsidRPr="00B34971" w:rsidTr="002C4FBD">
        <w:trPr>
          <w:jc w:val="center"/>
        </w:trPr>
        <w:tc>
          <w:tcPr>
            <w:tcW w:w="5546" w:type="dxa"/>
            <w:vMerge/>
          </w:tcPr>
          <w:p w:rsidR="00CC34B6" w:rsidRPr="00B34971" w:rsidRDefault="00CC34B6" w:rsidP="00CC34B6">
            <w:pPr>
              <w:tabs>
                <w:tab w:val="left" w:pos="4111"/>
              </w:tabs>
              <w:spacing w:line="240" w:lineRule="atLeast"/>
              <w:ind w:right="184"/>
              <w:jc w:val="center"/>
              <w:rPr>
                <w:rFonts w:ascii="Arial" w:hAnsi="Arial" w:cs="Arial"/>
                <w:b/>
                <w:sz w:val="32"/>
              </w:rPr>
            </w:pPr>
          </w:p>
        </w:tc>
        <w:tc>
          <w:tcPr>
            <w:tcW w:w="1094" w:type="dxa"/>
          </w:tcPr>
          <w:p w:rsidR="00CC34B6" w:rsidRPr="00B34971" w:rsidRDefault="00CC34B6" w:rsidP="00CC34B6">
            <w:pPr>
              <w:spacing w:line="240" w:lineRule="atLeast"/>
              <w:ind w:right="184"/>
              <w:rPr>
                <w:rFonts w:ascii="Arial" w:hAnsi="Arial" w:cs="Arial"/>
                <w:sz w:val="24"/>
              </w:rPr>
            </w:pPr>
          </w:p>
        </w:tc>
        <w:tc>
          <w:tcPr>
            <w:tcW w:w="2940" w:type="dxa"/>
          </w:tcPr>
          <w:p w:rsidR="00CC34B6" w:rsidRPr="00B34971" w:rsidRDefault="00CC34B6" w:rsidP="00A930E0">
            <w:pPr>
              <w:spacing w:line="240" w:lineRule="atLeast"/>
              <w:ind w:left="680" w:right="181"/>
              <w:rPr>
                <w:rFonts w:ascii="Arial" w:hAnsi="Arial" w:cs="Arial"/>
                <w:sz w:val="24"/>
              </w:rPr>
            </w:pPr>
          </w:p>
        </w:tc>
      </w:tr>
      <w:tr w:rsidR="00E74D97" w:rsidRPr="00B34971" w:rsidTr="002C4FBD">
        <w:trPr>
          <w:jc w:val="center"/>
        </w:trPr>
        <w:tc>
          <w:tcPr>
            <w:tcW w:w="5546" w:type="dxa"/>
          </w:tcPr>
          <w:p w:rsidR="007D5348" w:rsidRPr="00B34971" w:rsidRDefault="007D5348" w:rsidP="007D5348">
            <w:pPr>
              <w:tabs>
                <w:tab w:val="left" w:pos="1304"/>
              </w:tabs>
              <w:spacing w:after="80" w:line="280" w:lineRule="exact"/>
              <w:ind w:right="204"/>
              <w:jc w:val="center"/>
              <w:rPr>
                <w:rFonts w:ascii="Arial" w:hAnsi="Arial" w:cs="Arial"/>
                <w:sz w:val="28"/>
                <w:szCs w:val="28"/>
              </w:rPr>
            </w:pPr>
            <w:r w:rsidRPr="00B34971">
              <w:rPr>
                <w:rFonts w:ascii="Arial" w:hAnsi="Arial" w:cs="Arial"/>
                <w:b/>
                <w:sz w:val="28"/>
                <w:szCs w:val="28"/>
              </w:rPr>
              <w:t>1</w:t>
            </w:r>
            <w:r w:rsidRPr="00B34971">
              <w:rPr>
                <w:rFonts w:ascii="Arial" w:hAnsi="Arial" w:cs="Arial"/>
                <w:b/>
                <w:sz w:val="28"/>
                <w:szCs w:val="28"/>
                <w:lang w:val="en-US"/>
              </w:rPr>
              <w:t>o</w:t>
            </w:r>
            <w:r w:rsidRPr="00B34971">
              <w:rPr>
                <w:rFonts w:ascii="Arial" w:hAnsi="Arial" w:cs="Arial"/>
                <w:b/>
                <w:sz w:val="28"/>
                <w:szCs w:val="28"/>
              </w:rPr>
              <w:t xml:space="preserve"> ΕΠΑ.Λ. ΛΑΓΚΑΔΑ</w:t>
            </w:r>
          </w:p>
        </w:tc>
        <w:tc>
          <w:tcPr>
            <w:tcW w:w="1094" w:type="dxa"/>
          </w:tcPr>
          <w:p w:rsidR="00E74D97" w:rsidRPr="00B34971" w:rsidRDefault="00E74D97" w:rsidP="00B355A1">
            <w:pPr>
              <w:spacing w:line="240" w:lineRule="atLeast"/>
              <w:ind w:right="184"/>
              <w:jc w:val="right"/>
              <w:rPr>
                <w:rFonts w:ascii="Arial" w:hAnsi="Arial" w:cs="Arial"/>
                <w:sz w:val="24"/>
              </w:rPr>
            </w:pPr>
          </w:p>
        </w:tc>
        <w:tc>
          <w:tcPr>
            <w:tcW w:w="2940" w:type="dxa"/>
          </w:tcPr>
          <w:p w:rsidR="00E74D97" w:rsidRPr="00B34971" w:rsidRDefault="00E74D97" w:rsidP="00A930E0">
            <w:pPr>
              <w:spacing w:line="240" w:lineRule="atLeast"/>
              <w:ind w:right="184"/>
              <w:rPr>
                <w:rFonts w:ascii="Arial" w:hAnsi="Arial" w:cs="Arial"/>
                <w:sz w:val="24"/>
              </w:rPr>
            </w:pPr>
          </w:p>
        </w:tc>
      </w:tr>
      <w:tr w:rsidR="00254DE5" w:rsidRPr="00B34971" w:rsidTr="002C4FBD">
        <w:trPr>
          <w:jc w:val="center"/>
        </w:trPr>
        <w:tc>
          <w:tcPr>
            <w:tcW w:w="5546" w:type="dxa"/>
            <w:vMerge w:val="restart"/>
          </w:tcPr>
          <w:p w:rsidR="00254DE5" w:rsidRPr="00B34971" w:rsidRDefault="00254DE5" w:rsidP="00CC34B6">
            <w:pPr>
              <w:tabs>
                <w:tab w:val="left" w:pos="1304"/>
              </w:tabs>
              <w:spacing w:line="300" w:lineRule="exact"/>
              <w:ind w:right="425"/>
              <w:rPr>
                <w:rFonts w:ascii="Arial" w:hAnsi="Arial" w:cs="Arial"/>
                <w:sz w:val="22"/>
                <w:szCs w:val="22"/>
              </w:rPr>
            </w:pPr>
            <w:proofErr w:type="spellStart"/>
            <w:r w:rsidRPr="00B34971">
              <w:rPr>
                <w:rFonts w:ascii="Arial" w:hAnsi="Arial" w:cs="Arial"/>
                <w:sz w:val="22"/>
                <w:szCs w:val="22"/>
              </w:rPr>
              <w:t>Ταχ</w:t>
            </w:r>
            <w:proofErr w:type="spellEnd"/>
            <w:r w:rsidRPr="00B34971">
              <w:rPr>
                <w:rFonts w:ascii="Arial" w:hAnsi="Arial" w:cs="Arial"/>
                <w:sz w:val="22"/>
                <w:szCs w:val="22"/>
              </w:rPr>
              <w:t>. Δ/</w:t>
            </w:r>
            <w:proofErr w:type="spellStart"/>
            <w:r w:rsidRPr="00B34971">
              <w:rPr>
                <w:rFonts w:ascii="Arial" w:hAnsi="Arial" w:cs="Arial"/>
                <w:sz w:val="22"/>
                <w:szCs w:val="22"/>
              </w:rPr>
              <w:t>νση</w:t>
            </w:r>
            <w:proofErr w:type="spellEnd"/>
            <w:r w:rsidRPr="00B34971">
              <w:rPr>
                <w:rFonts w:ascii="Arial" w:hAnsi="Arial" w:cs="Arial"/>
                <w:sz w:val="22"/>
                <w:szCs w:val="22"/>
              </w:rPr>
              <w:tab/>
            </w:r>
            <w:r w:rsidRPr="00B34971">
              <w:rPr>
                <w:rFonts w:ascii="Arial" w:hAnsi="Arial" w:cs="Arial"/>
                <w:noProof/>
                <w:sz w:val="22"/>
                <w:szCs w:val="22"/>
              </w:rPr>
              <w:t>:</w:t>
            </w:r>
            <w:r w:rsidR="00E811AF" w:rsidRPr="00B34971">
              <w:rPr>
                <w:rFonts w:ascii="Arial" w:hAnsi="Arial" w:cs="Arial"/>
                <w:b/>
              </w:rPr>
              <w:t xml:space="preserve"> </w:t>
            </w:r>
            <w:r w:rsidR="009D17AF" w:rsidRPr="00B34971">
              <w:rPr>
                <w:rFonts w:ascii="Arial" w:hAnsi="Arial" w:cs="Arial"/>
                <w:noProof/>
                <w:sz w:val="22"/>
                <w:szCs w:val="22"/>
              </w:rPr>
              <w:t>1ο χμ. Λαγκαδά - Χρυσαυγής</w:t>
            </w:r>
          </w:p>
          <w:p w:rsidR="00254DE5" w:rsidRPr="00B34971" w:rsidRDefault="00254DE5" w:rsidP="00CC34B6">
            <w:pPr>
              <w:tabs>
                <w:tab w:val="left" w:pos="1304"/>
              </w:tabs>
              <w:spacing w:line="260" w:lineRule="exact"/>
              <w:ind w:right="423"/>
              <w:rPr>
                <w:rFonts w:ascii="Arial" w:hAnsi="Arial" w:cs="Arial"/>
                <w:sz w:val="22"/>
                <w:szCs w:val="22"/>
              </w:rPr>
            </w:pPr>
            <w:r w:rsidRPr="00B34971">
              <w:rPr>
                <w:rFonts w:ascii="Arial" w:hAnsi="Arial" w:cs="Arial"/>
                <w:noProof/>
                <w:sz w:val="22"/>
                <w:szCs w:val="22"/>
              </w:rPr>
              <w:t>Τ.Κ.</w:t>
            </w:r>
            <w:r w:rsidRPr="00B34971">
              <w:rPr>
                <w:rFonts w:ascii="Arial" w:hAnsi="Arial" w:cs="Arial"/>
                <w:noProof/>
                <w:sz w:val="22"/>
                <w:szCs w:val="22"/>
              </w:rPr>
              <w:tab/>
              <w:t xml:space="preserve">: </w:t>
            </w:r>
            <w:r w:rsidR="007D5348" w:rsidRPr="00B34971">
              <w:rPr>
                <w:rFonts w:ascii="Arial" w:hAnsi="Arial" w:cs="Arial"/>
                <w:noProof/>
                <w:sz w:val="22"/>
                <w:szCs w:val="22"/>
              </w:rPr>
              <w:t>57 200 Λαγκαδάς</w:t>
            </w:r>
          </w:p>
          <w:p w:rsidR="00493998" w:rsidRPr="00B34971" w:rsidRDefault="00B008E4" w:rsidP="00CC34B6">
            <w:pPr>
              <w:tabs>
                <w:tab w:val="left" w:pos="1304"/>
              </w:tabs>
              <w:spacing w:line="260" w:lineRule="exact"/>
              <w:ind w:right="423"/>
              <w:rPr>
                <w:rFonts w:ascii="Arial" w:hAnsi="Arial" w:cs="Arial"/>
                <w:sz w:val="22"/>
                <w:szCs w:val="22"/>
              </w:rPr>
            </w:pPr>
            <w:r w:rsidRPr="00B34971">
              <w:rPr>
                <w:rFonts w:ascii="Arial" w:hAnsi="Arial" w:cs="Arial"/>
                <w:sz w:val="22"/>
                <w:szCs w:val="22"/>
              </w:rPr>
              <w:t xml:space="preserve">Πληροφορίες  : </w:t>
            </w:r>
            <w:r w:rsidR="00865CC3" w:rsidRPr="00B34971">
              <w:rPr>
                <w:rFonts w:ascii="Arial" w:hAnsi="Arial" w:cs="Arial"/>
                <w:sz w:val="22"/>
                <w:szCs w:val="22"/>
              </w:rPr>
              <w:t xml:space="preserve">Γ. </w:t>
            </w:r>
            <w:proofErr w:type="spellStart"/>
            <w:r w:rsidR="00865CC3" w:rsidRPr="00B34971">
              <w:rPr>
                <w:rFonts w:ascii="Arial" w:hAnsi="Arial" w:cs="Arial"/>
                <w:sz w:val="22"/>
                <w:szCs w:val="22"/>
              </w:rPr>
              <w:t>Τσοσκούνογλου</w:t>
            </w:r>
            <w:proofErr w:type="spellEnd"/>
          </w:p>
          <w:p w:rsidR="00254DE5" w:rsidRPr="00B34971" w:rsidRDefault="00254DE5" w:rsidP="00CC34B6">
            <w:pPr>
              <w:tabs>
                <w:tab w:val="left" w:pos="1304"/>
              </w:tabs>
              <w:spacing w:line="260" w:lineRule="exact"/>
              <w:ind w:right="423"/>
              <w:rPr>
                <w:rFonts w:ascii="Arial" w:hAnsi="Arial" w:cs="Arial"/>
                <w:sz w:val="22"/>
                <w:szCs w:val="22"/>
              </w:rPr>
            </w:pPr>
            <w:r w:rsidRPr="00B34971">
              <w:rPr>
                <w:rFonts w:ascii="Arial" w:hAnsi="Arial" w:cs="Arial"/>
                <w:sz w:val="22"/>
                <w:szCs w:val="22"/>
              </w:rPr>
              <w:t>Τηλέφωνο</w:t>
            </w:r>
            <w:r w:rsidRPr="00B34971">
              <w:rPr>
                <w:rFonts w:ascii="Arial" w:hAnsi="Arial" w:cs="Arial"/>
                <w:sz w:val="22"/>
                <w:szCs w:val="22"/>
              </w:rPr>
              <w:tab/>
              <w:t xml:space="preserve">: </w:t>
            </w:r>
            <w:r w:rsidR="007D5348" w:rsidRPr="00B34971">
              <w:rPr>
                <w:rFonts w:ascii="Arial" w:hAnsi="Arial" w:cs="Arial"/>
                <w:sz w:val="22"/>
                <w:szCs w:val="22"/>
              </w:rPr>
              <w:t>23940 24240</w:t>
            </w:r>
          </w:p>
          <w:p w:rsidR="007D5348" w:rsidRPr="00B34971" w:rsidRDefault="00254DE5" w:rsidP="007D5348">
            <w:pPr>
              <w:tabs>
                <w:tab w:val="left" w:pos="1304"/>
              </w:tabs>
              <w:spacing w:line="260" w:lineRule="exact"/>
              <w:ind w:right="423"/>
              <w:rPr>
                <w:rFonts w:ascii="Arial" w:hAnsi="Arial" w:cs="Arial"/>
                <w:sz w:val="22"/>
                <w:szCs w:val="22"/>
              </w:rPr>
            </w:pPr>
            <w:r w:rsidRPr="00B34971">
              <w:rPr>
                <w:rFonts w:ascii="Arial" w:hAnsi="Arial" w:cs="Arial"/>
                <w:sz w:val="22"/>
                <w:szCs w:val="22"/>
              </w:rPr>
              <w:t xml:space="preserve">Φαξ: </w:t>
            </w:r>
            <w:r w:rsidRPr="00B34971">
              <w:rPr>
                <w:rFonts w:ascii="Arial" w:hAnsi="Arial" w:cs="Arial"/>
                <w:sz w:val="22"/>
                <w:szCs w:val="22"/>
              </w:rPr>
              <w:tab/>
              <w:t xml:space="preserve">: </w:t>
            </w:r>
            <w:r w:rsidR="007D5348" w:rsidRPr="00B34971">
              <w:rPr>
                <w:rFonts w:ascii="Arial" w:hAnsi="Arial" w:cs="Arial"/>
                <w:sz w:val="22"/>
                <w:szCs w:val="22"/>
              </w:rPr>
              <w:t>23940 24</w:t>
            </w:r>
            <w:r w:rsidR="00910386" w:rsidRPr="00B34971">
              <w:rPr>
                <w:rFonts w:ascii="Arial" w:hAnsi="Arial" w:cs="Arial"/>
                <w:sz w:val="22"/>
                <w:szCs w:val="22"/>
              </w:rPr>
              <w:t>770</w:t>
            </w:r>
          </w:p>
          <w:p w:rsidR="00254DE5" w:rsidRPr="00B34971" w:rsidRDefault="00254DE5" w:rsidP="00B4662D">
            <w:pPr>
              <w:tabs>
                <w:tab w:val="left" w:pos="1304"/>
              </w:tabs>
              <w:spacing w:line="260" w:lineRule="exact"/>
              <w:ind w:right="423"/>
              <w:rPr>
                <w:rFonts w:ascii="Arial" w:hAnsi="Arial" w:cs="Arial"/>
                <w:sz w:val="22"/>
                <w:szCs w:val="22"/>
                <w:lang w:val="de-DE"/>
              </w:rPr>
            </w:pPr>
            <w:r w:rsidRPr="00B34971">
              <w:rPr>
                <w:rFonts w:ascii="Arial" w:hAnsi="Arial" w:cs="Arial"/>
                <w:sz w:val="22"/>
                <w:szCs w:val="22"/>
                <w:lang w:val="de-DE"/>
              </w:rPr>
              <w:t>e-</w:t>
            </w:r>
            <w:proofErr w:type="spellStart"/>
            <w:r w:rsidRPr="00B34971">
              <w:rPr>
                <w:rFonts w:ascii="Arial" w:hAnsi="Arial" w:cs="Arial"/>
                <w:sz w:val="22"/>
                <w:szCs w:val="22"/>
                <w:lang w:val="de-DE"/>
              </w:rPr>
              <w:t>mail</w:t>
            </w:r>
            <w:proofErr w:type="spellEnd"/>
            <w:r w:rsidRPr="00B34971">
              <w:rPr>
                <w:rFonts w:ascii="Arial" w:hAnsi="Arial" w:cs="Arial"/>
                <w:sz w:val="22"/>
                <w:szCs w:val="22"/>
              </w:rPr>
              <w:tab/>
            </w:r>
            <w:r w:rsidRPr="00B34971">
              <w:rPr>
                <w:rFonts w:ascii="Arial" w:hAnsi="Arial" w:cs="Arial"/>
                <w:sz w:val="22"/>
                <w:szCs w:val="22"/>
                <w:lang w:val="de-DE"/>
              </w:rPr>
              <w:t>:</w:t>
            </w:r>
            <w:r w:rsidRPr="00B34971">
              <w:rPr>
                <w:rFonts w:ascii="Arial" w:hAnsi="Arial" w:cs="Arial"/>
                <w:sz w:val="22"/>
                <w:szCs w:val="22"/>
              </w:rPr>
              <w:t xml:space="preserve"> </w:t>
            </w:r>
            <w:r w:rsidR="009D17AF" w:rsidRPr="00B34971">
              <w:rPr>
                <w:rFonts w:ascii="Arial" w:hAnsi="Arial" w:cs="Arial"/>
                <w:b/>
                <w:color w:val="000000"/>
                <w:sz w:val="16"/>
                <w:szCs w:val="16"/>
              </w:rPr>
              <w:t xml:space="preserve">: </w:t>
            </w:r>
            <w:hyperlink r:id="rId6" w:history="1">
              <w:r w:rsidR="009D17AF" w:rsidRPr="00B34971">
                <w:rPr>
                  <w:rStyle w:val="-"/>
                  <w:rFonts w:ascii="Arial" w:hAnsi="Arial" w:cs="Arial"/>
                  <w:sz w:val="16"/>
                  <w:szCs w:val="16"/>
                  <w:lang w:val="en-GB"/>
                </w:rPr>
                <w:t>mail</w:t>
              </w:r>
              <w:r w:rsidR="009D17AF" w:rsidRPr="00B34971">
                <w:rPr>
                  <w:rStyle w:val="-"/>
                  <w:rFonts w:ascii="Arial" w:hAnsi="Arial" w:cs="Arial"/>
                  <w:sz w:val="16"/>
                  <w:szCs w:val="16"/>
                </w:rPr>
                <w:t>@1</w:t>
              </w:r>
              <w:proofErr w:type="spellStart"/>
              <w:r w:rsidR="009D17AF" w:rsidRPr="00B34971">
                <w:rPr>
                  <w:rStyle w:val="-"/>
                  <w:rFonts w:ascii="Arial" w:hAnsi="Arial" w:cs="Arial"/>
                  <w:sz w:val="16"/>
                  <w:szCs w:val="16"/>
                  <w:lang w:val="en-US"/>
                </w:rPr>
                <w:t>epal</w:t>
              </w:r>
              <w:proofErr w:type="spellEnd"/>
              <w:r w:rsidR="009D17AF" w:rsidRPr="00B34971">
                <w:rPr>
                  <w:rStyle w:val="-"/>
                  <w:rFonts w:ascii="Arial" w:hAnsi="Arial" w:cs="Arial"/>
                  <w:sz w:val="16"/>
                  <w:szCs w:val="16"/>
                </w:rPr>
                <w:t>-</w:t>
              </w:r>
              <w:proofErr w:type="spellStart"/>
              <w:r w:rsidR="009D17AF" w:rsidRPr="00B34971">
                <w:rPr>
                  <w:rStyle w:val="-"/>
                  <w:rFonts w:ascii="Arial" w:hAnsi="Arial" w:cs="Arial"/>
                  <w:sz w:val="16"/>
                  <w:szCs w:val="16"/>
                  <w:lang w:val="en-GB"/>
                </w:rPr>
                <w:t>lagkad</w:t>
              </w:r>
              <w:proofErr w:type="spellEnd"/>
              <w:r w:rsidR="009D17AF" w:rsidRPr="00B34971">
                <w:rPr>
                  <w:rStyle w:val="-"/>
                  <w:rFonts w:ascii="Arial" w:hAnsi="Arial" w:cs="Arial"/>
                  <w:sz w:val="16"/>
                  <w:szCs w:val="16"/>
                </w:rPr>
                <w:t>.</w:t>
              </w:r>
              <w:proofErr w:type="spellStart"/>
              <w:r w:rsidR="009D17AF" w:rsidRPr="00B34971">
                <w:rPr>
                  <w:rStyle w:val="-"/>
                  <w:rFonts w:ascii="Arial" w:hAnsi="Arial" w:cs="Arial"/>
                  <w:sz w:val="16"/>
                  <w:szCs w:val="16"/>
                  <w:lang w:val="en-GB"/>
                </w:rPr>
                <w:t>thess</w:t>
              </w:r>
              <w:proofErr w:type="spellEnd"/>
              <w:r w:rsidR="009D17AF" w:rsidRPr="00B34971">
                <w:rPr>
                  <w:rStyle w:val="-"/>
                  <w:rFonts w:ascii="Arial" w:hAnsi="Arial" w:cs="Arial"/>
                  <w:sz w:val="16"/>
                  <w:szCs w:val="16"/>
                </w:rPr>
                <w:t>.</w:t>
              </w:r>
              <w:proofErr w:type="spellStart"/>
              <w:r w:rsidR="009D17AF" w:rsidRPr="00B34971">
                <w:rPr>
                  <w:rStyle w:val="-"/>
                  <w:rFonts w:ascii="Arial" w:hAnsi="Arial" w:cs="Arial"/>
                  <w:sz w:val="16"/>
                  <w:szCs w:val="16"/>
                  <w:lang w:val="en-GB"/>
                </w:rPr>
                <w:t>sch</w:t>
              </w:r>
              <w:proofErr w:type="spellEnd"/>
              <w:r w:rsidR="009D17AF" w:rsidRPr="00B34971">
                <w:rPr>
                  <w:rStyle w:val="-"/>
                  <w:rFonts w:ascii="Arial" w:hAnsi="Arial" w:cs="Arial"/>
                  <w:sz w:val="16"/>
                  <w:szCs w:val="16"/>
                </w:rPr>
                <w:t>.</w:t>
              </w:r>
              <w:proofErr w:type="spellStart"/>
              <w:r w:rsidR="009D17AF" w:rsidRPr="00B34971">
                <w:rPr>
                  <w:rStyle w:val="-"/>
                  <w:rFonts w:ascii="Arial" w:hAnsi="Arial" w:cs="Arial"/>
                  <w:sz w:val="16"/>
                  <w:szCs w:val="16"/>
                  <w:lang w:val="en-GB"/>
                </w:rPr>
                <w:t>gr</w:t>
              </w:r>
              <w:proofErr w:type="spellEnd"/>
            </w:hyperlink>
          </w:p>
        </w:tc>
        <w:tc>
          <w:tcPr>
            <w:tcW w:w="1094" w:type="dxa"/>
          </w:tcPr>
          <w:p w:rsidR="00254DE5" w:rsidRPr="00B34971" w:rsidRDefault="00C71B31" w:rsidP="00254DE5">
            <w:pPr>
              <w:spacing w:line="240" w:lineRule="atLeast"/>
              <w:ind w:right="184"/>
              <w:jc w:val="right"/>
              <w:rPr>
                <w:rFonts w:ascii="Arial" w:hAnsi="Arial" w:cs="Arial"/>
                <w:b/>
                <w:sz w:val="24"/>
                <w:szCs w:val="24"/>
              </w:rPr>
            </w:pPr>
            <w:r w:rsidRPr="00B34971">
              <w:rPr>
                <w:rFonts w:ascii="Arial" w:hAnsi="Arial" w:cs="Arial"/>
                <w:b/>
                <w:sz w:val="24"/>
                <w:szCs w:val="24"/>
              </w:rPr>
              <w:t>Προς:</w:t>
            </w:r>
          </w:p>
        </w:tc>
        <w:tc>
          <w:tcPr>
            <w:tcW w:w="2940" w:type="dxa"/>
            <w:shd w:val="clear" w:color="auto" w:fill="auto"/>
          </w:tcPr>
          <w:p w:rsidR="005B50E9" w:rsidRPr="00B34971" w:rsidRDefault="002C4FBD" w:rsidP="00BF45FD">
            <w:pPr>
              <w:spacing w:line="240" w:lineRule="atLeast"/>
              <w:ind w:right="184"/>
              <w:rPr>
                <w:rFonts w:ascii="Arial" w:hAnsi="Arial" w:cs="Arial"/>
                <w:b/>
                <w:sz w:val="24"/>
                <w:szCs w:val="24"/>
              </w:rPr>
            </w:pPr>
            <w:r w:rsidRPr="00B34971">
              <w:rPr>
                <w:rFonts w:ascii="Arial" w:hAnsi="Arial" w:cs="Arial"/>
                <w:b/>
                <w:sz w:val="24"/>
                <w:szCs w:val="24"/>
              </w:rPr>
              <w:t>ΟΛΑ ΤΑ ΤΟΥΡΙΣΤΙΚΑ ΓΡΑΦΕΙΑ ΤΑΞΙΔΙΩΝ Δια της</w:t>
            </w:r>
          </w:p>
          <w:p w:rsidR="002C4FBD" w:rsidRPr="00B34971" w:rsidRDefault="002D76B4" w:rsidP="00BF45FD">
            <w:pPr>
              <w:spacing w:line="240" w:lineRule="atLeast"/>
              <w:ind w:right="184"/>
              <w:rPr>
                <w:rFonts w:ascii="Arial" w:hAnsi="Arial" w:cs="Arial"/>
                <w:b/>
                <w:sz w:val="24"/>
                <w:szCs w:val="24"/>
              </w:rPr>
            </w:pPr>
            <w:r w:rsidRPr="00B34971">
              <w:rPr>
                <w:rFonts w:ascii="Arial" w:hAnsi="Arial" w:cs="Arial"/>
                <w:b/>
                <w:sz w:val="24"/>
                <w:szCs w:val="24"/>
              </w:rPr>
              <w:t>ΔΝΣΗΣ Δ.Ε. ΔΥΤΙΚΗΣ ΘΕΣΣΑΛΟΝΙΚΗΣ</w:t>
            </w:r>
          </w:p>
        </w:tc>
      </w:tr>
      <w:tr w:rsidR="00254DE5" w:rsidRPr="00B34971" w:rsidTr="002C4FBD">
        <w:trPr>
          <w:jc w:val="center"/>
        </w:trPr>
        <w:tc>
          <w:tcPr>
            <w:tcW w:w="5546" w:type="dxa"/>
            <w:vMerge/>
          </w:tcPr>
          <w:p w:rsidR="00254DE5" w:rsidRPr="00B34971" w:rsidRDefault="00254DE5" w:rsidP="00CC34B6">
            <w:pPr>
              <w:tabs>
                <w:tab w:val="left" w:pos="4111"/>
              </w:tabs>
              <w:spacing w:line="240" w:lineRule="atLeast"/>
              <w:rPr>
                <w:rFonts w:ascii="Arial" w:hAnsi="Arial" w:cs="Arial"/>
                <w:sz w:val="18"/>
              </w:rPr>
            </w:pPr>
          </w:p>
        </w:tc>
        <w:tc>
          <w:tcPr>
            <w:tcW w:w="1094" w:type="dxa"/>
          </w:tcPr>
          <w:p w:rsidR="00254DE5" w:rsidRPr="00B34971" w:rsidRDefault="00254DE5" w:rsidP="00CC34B6">
            <w:pPr>
              <w:spacing w:line="240" w:lineRule="atLeast"/>
              <w:ind w:right="184"/>
              <w:rPr>
                <w:rFonts w:ascii="Arial" w:hAnsi="Arial" w:cs="Arial"/>
                <w:sz w:val="18"/>
              </w:rPr>
            </w:pPr>
          </w:p>
        </w:tc>
        <w:tc>
          <w:tcPr>
            <w:tcW w:w="2940" w:type="dxa"/>
            <w:shd w:val="clear" w:color="auto" w:fill="auto"/>
          </w:tcPr>
          <w:p w:rsidR="00137938" w:rsidRPr="00B34971" w:rsidRDefault="00137938" w:rsidP="00423C76">
            <w:pPr>
              <w:spacing w:line="240" w:lineRule="atLeast"/>
              <w:ind w:hanging="21"/>
              <w:rPr>
                <w:rFonts w:ascii="Arial" w:hAnsi="Arial" w:cs="Arial"/>
                <w:b/>
                <w:sz w:val="24"/>
              </w:rPr>
            </w:pPr>
          </w:p>
        </w:tc>
      </w:tr>
      <w:tr w:rsidR="00254DE5" w:rsidRPr="00B34971" w:rsidTr="002C4FBD">
        <w:trPr>
          <w:jc w:val="center"/>
        </w:trPr>
        <w:tc>
          <w:tcPr>
            <w:tcW w:w="5546" w:type="dxa"/>
            <w:vMerge/>
          </w:tcPr>
          <w:p w:rsidR="00254DE5" w:rsidRPr="00B34971" w:rsidRDefault="00254DE5" w:rsidP="00CC34B6">
            <w:pPr>
              <w:tabs>
                <w:tab w:val="left" w:pos="4111"/>
              </w:tabs>
              <w:spacing w:line="240" w:lineRule="atLeast"/>
              <w:rPr>
                <w:rFonts w:ascii="Arial" w:hAnsi="Arial" w:cs="Arial"/>
                <w:sz w:val="18"/>
                <w:lang w:val="de-DE"/>
              </w:rPr>
            </w:pPr>
          </w:p>
        </w:tc>
        <w:tc>
          <w:tcPr>
            <w:tcW w:w="1094" w:type="dxa"/>
          </w:tcPr>
          <w:p w:rsidR="00254DE5" w:rsidRPr="00B34971" w:rsidRDefault="00254DE5" w:rsidP="00BC6CF2">
            <w:pPr>
              <w:spacing w:line="240" w:lineRule="atLeast"/>
              <w:ind w:right="184"/>
              <w:jc w:val="right"/>
              <w:rPr>
                <w:rFonts w:ascii="Arial" w:hAnsi="Arial" w:cs="Arial"/>
                <w:b/>
                <w:sz w:val="18"/>
              </w:rPr>
            </w:pPr>
          </w:p>
        </w:tc>
        <w:tc>
          <w:tcPr>
            <w:tcW w:w="2940" w:type="dxa"/>
            <w:shd w:val="clear" w:color="auto" w:fill="auto"/>
          </w:tcPr>
          <w:p w:rsidR="00254DE5" w:rsidRPr="00B34971" w:rsidRDefault="00254DE5" w:rsidP="00291FE7">
            <w:pPr>
              <w:spacing w:line="240" w:lineRule="atLeast"/>
              <w:ind w:right="181"/>
              <w:rPr>
                <w:rFonts w:ascii="Arial" w:hAnsi="Arial" w:cs="Arial"/>
                <w:b/>
                <w:sz w:val="24"/>
              </w:rPr>
            </w:pPr>
          </w:p>
        </w:tc>
      </w:tr>
    </w:tbl>
    <w:p w:rsidR="00BF6CB8" w:rsidRPr="00B34971" w:rsidRDefault="00BF6CB8" w:rsidP="00BF6CB8">
      <w:pPr>
        <w:autoSpaceDE w:val="0"/>
        <w:autoSpaceDN w:val="0"/>
        <w:adjustRightInd w:val="0"/>
        <w:rPr>
          <w:rFonts w:ascii="Arial" w:hAnsi="Arial" w:cs="Arial"/>
          <w:b/>
          <w:bCs/>
          <w:sz w:val="22"/>
          <w:szCs w:val="22"/>
        </w:rPr>
      </w:pPr>
      <w:r w:rsidRPr="00B34971">
        <w:rPr>
          <w:rFonts w:ascii="Arial" w:hAnsi="Arial" w:cs="Arial"/>
          <w:b/>
          <w:bCs/>
          <w:sz w:val="24"/>
          <w:szCs w:val="24"/>
        </w:rPr>
        <w:t xml:space="preserve">ΘΕΜΑ: </w:t>
      </w:r>
      <w:r w:rsidRPr="00B34971">
        <w:rPr>
          <w:rFonts w:ascii="Arial" w:hAnsi="Arial" w:cs="Arial"/>
          <w:b/>
          <w:bCs/>
          <w:sz w:val="24"/>
          <w:szCs w:val="24"/>
        </w:rPr>
        <w:tab/>
      </w:r>
      <w:r w:rsidRPr="00B34971">
        <w:rPr>
          <w:rFonts w:ascii="Arial" w:hAnsi="Arial" w:cs="Arial"/>
          <w:b/>
          <w:bCs/>
          <w:sz w:val="22"/>
          <w:szCs w:val="22"/>
        </w:rPr>
        <w:t>«Πρόσκληση εκδήλωσης ενδιαφέροντος και κατάθεσης οικονομικής</w:t>
      </w:r>
    </w:p>
    <w:p w:rsidR="00BF6CB8" w:rsidRPr="00B34971" w:rsidRDefault="00BF6CB8" w:rsidP="00BF6CB8">
      <w:pPr>
        <w:autoSpaceDE w:val="0"/>
        <w:autoSpaceDN w:val="0"/>
        <w:adjustRightInd w:val="0"/>
        <w:ind w:left="1440"/>
        <w:rPr>
          <w:rFonts w:ascii="Arial" w:hAnsi="Arial" w:cs="Arial"/>
          <w:b/>
          <w:bCs/>
          <w:sz w:val="22"/>
          <w:szCs w:val="22"/>
        </w:rPr>
      </w:pPr>
      <w:r w:rsidRPr="00B34971">
        <w:rPr>
          <w:rFonts w:ascii="Arial" w:hAnsi="Arial" w:cs="Arial"/>
          <w:b/>
          <w:bCs/>
          <w:sz w:val="22"/>
          <w:szCs w:val="22"/>
        </w:rPr>
        <w:t>π</w:t>
      </w:r>
      <w:r w:rsidR="00C52BD9" w:rsidRPr="00B34971">
        <w:rPr>
          <w:rFonts w:ascii="Arial" w:hAnsi="Arial" w:cs="Arial"/>
          <w:b/>
          <w:bCs/>
          <w:sz w:val="22"/>
          <w:szCs w:val="22"/>
        </w:rPr>
        <w:t>ροσφοράς για την πραγματοποίηση ημερήσιας εκδρομής στις Σέρρες</w:t>
      </w:r>
      <w:r w:rsidRPr="00B34971">
        <w:rPr>
          <w:rFonts w:ascii="Arial" w:hAnsi="Arial" w:cs="Arial"/>
          <w:b/>
          <w:bCs/>
          <w:sz w:val="22"/>
          <w:szCs w:val="22"/>
        </w:rPr>
        <w:t>»</w:t>
      </w:r>
    </w:p>
    <w:p w:rsidR="00BF6CB8" w:rsidRPr="00B34971" w:rsidRDefault="00BF6CB8" w:rsidP="00BF6CB8">
      <w:pPr>
        <w:autoSpaceDE w:val="0"/>
        <w:autoSpaceDN w:val="0"/>
        <w:adjustRightInd w:val="0"/>
        <w:rPr>
          <w:rFonts w:ascii="Arial" w:hAnsi="Arial" w:cs="Arial"/>
          <w:b/>
          <w:sz w:val="22"/>
          <w:szCs w:val="22"/>
        </w:rPr>
      </w:pPr>
    </w:p>
    <w:p w:rsidR="00BF6CB8" w:rsidRPr="00B34971" w:rsidRDefault="009B6F9C" w:rsidP="00B34971">
      <w:pPr>
        <w:autoSpaceDE w:val="0"/>
        <w:autoSpaceDN w:val="0"/>
        <w:adjustRightInd w:val="0"/>
        <w:jc w:val="both"/>
        <w:rPr>
          <w:rFonts w:ascii="Arial" w:hAnsi="Arial" w:cs="Arial"/>
          <w:bCs/>
          <w:sz w:val="22"/>
          <w:szCs w:val="22"/>
        </w:rPr>
      </w:pPr>
      <w:r w:rsidRPr="00B34971">
        <w:rPr>
          <w:rFonts w:ascii="Arial" w:hAnsi="Arial" w:cs="Arial"/>
          <w:bCs/>
          <w:sz w:val="22"/>
          <w:szCs w:val="22"/>
        </w:rPr>
        <w:t>O Διευθυντής</w:t>
      </w:r>
      <w:r w:rsidR="00BF6CB8" w:rsidRPr="00B34971">
        <w:rPr>
          <w:rFonts w:ascii="Arial" w:hAnsi="Arial" w:cs="Arial"/>
          <w:bCs/>
          <w:sz w:val="22"/>
          <w:szCs w:val="22"/>
        </w:rPr>
        <w:t xml:space="preserve"> του </w:t>
      </w:r>
      <w:r w:rsidR="00BF6CB8" w:rsidRPr="00B34971">
        <w:rPr>
          <w:rFonts w:ascii="Arial" w:hAnsi="Arial" w:cs="Arial"/>
          <w:b/>
          <w:bCs/>
          <w:sz w:val="22"/>
          <w:szCs w:val="22"/>
        </w:rPr>
        <w:t>1ου ΕΠΑΛ Λαγκαδά</w:t>
      </w:r>
      <w:r w:rsidR="00BF6CB8" w:rsidRPr="00B34971">
        <w:rPr>
          <w:rFonts w:ascii="Arial" w:hAnsi="Arial" w:cs="Arial"/>
          <w:bCs/>
          <w:sz w:val="22"/>
          <w:szCs w:val="22"/>
        </w:rPr>
        <w:t xml:space="preserve"> </w:t>
      </w:r>
      <w:r w:rsidR="00C52BD9" w:rsidRPr="00B34971">
        <w:rPr>
          <w:rFonts w:ascii="Arial" w:hAnsi="Arial" w:cs="Arial"/>
          <w:bCs/>
          <w:sz w:val="22"/>
          <w:szCs w:val="22"/>
        </w:rPr>
        <w:t xml:space="preserve">προσκαλεί Γραφεία Γενικού Τουρισμού, με ειδικό σήμα και άδεια λειτουργίας από τον ΕΟΤ σε ισχύ, να καταθέσουν στο σχολείο, κατά το χρονικό διάστημα από 6 Μαρτίου 2015 έως και 10 Μαρτίου 2015 ώρα 13:00, κλειστές προσφορές σχετικά με την πραγματοποίηση ημερήσιας εκδρομής  στα πλαίσια Περιβαλλοντικών Προγραμμάτων </w:t>
      </w:r>
      <w:r w:rsidR="00BF6CB8" w:rsidRPr="00B34971">
        <w:rPr>
          <w:rFonts w:ascii="Arial" w:hAnsi="Arial" w:cs="Arial"/>
          <w:bCs/>
          <w:sz w:val="22"/>
          <w:szCs w:val="22"/>
        </w:rPr>
        <w:t>και σύμφωνα με τα ακόλουθα:</w:t>
      </w:r>
    </w:p>
    <w:p w:rsidR="00BF6CB8" w:rsidRPr="00B34971" w:rsidRDefault="00BF6CB8" w:rsidP="00BF6CB8">
      <w:pPr>
        <w:autoSpaceDE w:val="0"/>
        <w:autoSpaceDN w:val="0"/>
        <w:adjustRightInd w:val="0"/>
        <w:rPr>
          <w:rFonts w:ascii="Arial" w:hAnsi="Arial" w:cs="Arial"/>
          <w:sz w:val="22"/>
          <w:szCs w:val="22"/>
        </w:rPr>
      </w:pPr>
      <w:r w:rsidRPr="00B34971">
        <w:rPr>
          <w:rFonts w:ascii="Arial" w:hAnsi="Arial" w:cs="Arial"/>
          <w:b/>
          <w:bCs/>
          <w:sz w:val="22"/>
          <w:szCs w:val="22"/>
        </w:rPr>
        <w:t>Προορισμός:</w:t>
      </w:r>
      <w:r w:rsidR="00C52BD9" w:rsidRPr="00B34971">
        <w:rPr>
          <w:rFonts w:ascii="Arial" w:hAnsi="Arial" w:cs="Arial"/>
          <w:b/>
          <w:bCs/>
          <w:sz w:val="22"/>
          <w:szCs w:val="22"/>
        </w:rPr>
        <w:t xml:space="preserve"> </w:t>
      </w:r>
      <w:r w:rsidR="00C52BD9" w:rsidRPr="00B34971">
        <w:rPr>
          <w:rFonts w:ascii="Arial" w:hAnsi="Arial" w:cs="Arial"/>
          <w:bCs/>
          <w:sz w:val="22"/>
          <w:szCs w:val="22"/>
        </w:rPr>
        <w:t>Σέρρες ( ΤΕΙ – Κέντρο πόλης)</w:t>
      </w:r>
      <w:r w:rsidRPr="00B34971">
        <w:rPr>
          <w:rFonts w:ascii="Arial" w:hAnsi="Arial" w:cs="Arial"/>
          <w:bCs/>
          <w:sz w:val="22"/>
          <w:szCs w:val="22"/>
        </w:rPr>
        <w:t xml:space="preserve"> </w:t>
      </w:r>
    </w:p>
    <w:p w:rsidR="00BF6CB8" w:rsidRPr="00B34971" w:rsidRDefault="00BF6CB8" w:rsidP="00BF6CB8">
      <w:pPr>
        <w:autoSpaceDE w:val="0"/>
        <w:autoSpaceDN w:val="0"/>
        <w:adjustRightInd w:val="0"/>
        <w:rPr>
          <w:rFonts w:ascii="Arial" w:hAnsi="Arial" w:cs="Arial"/>
          <w:sz w:val="22"/>
          <w:szCs w:val="22"/>
        </w:rPr>
      </w:pPr>
      <w:r w:rsidRPr="00B34971">
        <w:rPr>
          <w:rFonts w:ascii="Arial" w:hAnsi="Arial" w:cs="Arial"/>
          <w:b/>
          <w:bCs/>
          <w:sz w:val="22"/>
          <w:szCs w:val="22"/>
        </w:rPr>
        <w:t xml:space="preserve">Διάρκεια: </w:t>
      </w:r>
      <w:r w:rsidR="00C52BD9" w:rsidRPr="00B34971">
        <w:rPr>
          <w:rFonts w:ascii="Arial" w:hAnsi="Arial" w:cs="Arial"/>
          <w:sz w:val="22"/>
          <w:szCs w:val="22"/>
        </w:rPr>
        <w:t>Ημερήσια</w:t>
      </w:r>
    </w:p>
    <w:p w:rsidR="00BF6CB8" w:rsidRPr="00B34971" w:rsidRDefault="00BF6CB8" w:rsidP="00BF6CB8">
      <w:pPr>
        <w:autoSpaceDE w:val="0"/>
        <w:autoSpaceDN w:val="0"/>
        <w:adjustRightInd w:val="0"/>
        <w:rPr>
          <w:rFonts w:ascii="Arial" w:hAnsi="Arial" w:cs="Arial"/>
          <w:sz w:val="22"/>
          <w:szCs w:val="22"/>
        </w:rPr>
      </w:pPr>
      <w:r w:rsidRPr="00B34971">
        <w:rPr>
          <w:rFonts w:ascii="Arial" w:hAnsi="Arial" w:cs="Arial"/>
          <w:b/>
          <w:bCs/>
          <w:sz w:val="22"/>
          <w:szCs w:val="22"/>
        </w:rPr>
        <w:t xml:space="preserve">Ημερομηνία: </w:t>
      </w:r>
      <w:r w:rsidR="00865CC3" w:rsidRPr="00B34971">
        <w:rPr>
          <w:rFonts w:ascii="Arial" w:hAnsi="Arial" w:cs="Arial"/>
          <w:b/>
          <w:bCs/>
          <w:sz w:val="22"/>
          <w:szCs w:val="22"/>
        </w:rPr>
        <w:t xml:space="preserve"> </w:t>
      </w:r>
      <w:r w:rsidR="00825173" w:rsidRPr="00B34971">
        <w:rPr>
          <w:rFonts w:ascii="Arial" w:hAnsi="Arial" w:cs="Arial"/>
          <w:bCs/>
          <w:sz w:val="22"/>
          <w:szCs w:val="22"/>
        </w:rPr>
        <w:t>19</w:t>
      </w:r>
      <w:r w:rsidR="00FA2AB3" w:rsidRPr="00B34971">
        <w:rPr>
          <w:rFonts w:ascii="Arial" w:hAnsi="Arial" w:cs="Arial"/>
          <w:sz w:val="22"/>
          <w:szCs w:val="22"/>
        </w:rPr>
        <w:t>/03/2015</w:t>
      </w:r>
    </w:p>
    <w:p w:rsidR="00BF6CB8" w:rsidRPr="00B34971" w:rsidRDefault="00BF6CB8" w:rsidP="00BF6CB8">
      <w:pPr>
        <w:autoSpaceDE w:val="0"/>
        <w:autoSpaceDN w:val="0"/>
        <w:adjustRightInd w:val="0"/>
        <w:rPr>
          <w:rFonts w:ascii="Arial" w:hAnsi="Arial" w:cs="Arial"/>
          <w:sz w:val="22"/>
          <w:szCs w:val="22"/>
        </w:rPr>
      </w:pPr>
      <w:r w:rsidRPr="00B34971">
        <w:rPr>
          <w:rFonts w:ascii="Arial" w:hAnsi="Arial" w:cs="Arial"/>
          <w:b/>
          <w:bCs/>
          <w:sz w:val="22"/>
          <w:szCs w:val="22"/>
        </w:rPr>
        <w:t xml:space="preserve">Αριθμός συμμετεχόντων μαθητών (εκτιμώμενος): </w:t>
      </w:r>
      <w:r w:rsidR="00825173" w:rsidRPr="00B34971">
        <w:rPr>
          <w:rFonts w:ascii="Arial" w:hAnsi="Arial" w:cs="Arial"/>
          <w:sz w:val="22"/>
          <w:szCs w:val="22"/>
        </w:rPr>
        <w:t>67</w:t>
      </w:r>
    </w:p>
    <w:p w:rsidR="00BF6CB8" w:rsidRPr="00B34971" w:rsidRDefault="00BF6CB8" w:rsidP="00BF6CB8">
      <w:pPr>
        <w:autoSpaceDE w:val="0"/>
        <w:autoSpaceDN w:val="0"/>
        <w:adjustRightInd w:val="0"/>
        <w:rPr>
          <w:rFonts w:ascii="Arial" w:hAnsi="Arial" w:cs="Arial"/>
          <w:sz w:val="22"/>
          <w:szCs w:val="22"/>
        </w:rPr>
      </w:pPr>
      <w:r w:rsidRPr="00B34971">
        <w:rPr>
          <w:rFonts w:ascii="Arial" w:hAnsi="Arial" w:cs="Arial"/>
          <w:b/>
          <w:bCs/>
          <w:sz w:val="22"/>
          <w:szCs w:val="22"/>
        </w:rPr>
        <w:t xml:space="preserve">Αριθμός συνοδών καθηγητών/-τριών: </w:t>
      </w:r>
      <w:r w:rsidR="00FA2AB3" w:rsidRPr="00B34971">
        <w:rPr>
          <w:rFonts w:ascii="Arial" w:hAnsi="Arial" w:cs="Arial"/>
          <w:bCs/>
          <w:sz w:val="22"/>
          <w:szCs w:val="22"/>
        </w:rPr>
        <w:t>5</w:t>
      </w:r>
      <w:r w:rsidRPr="00B34971">
        <w:rPr>
          <w:rFonts w:ascii="Arial" w:hAnsi="Arial" w:cs="Arial"/>
          <w:sz w:val="22"/>
          <w:szCs w:val="22"/>
        </w:rPr>
        <w:t xml:space="preserve"> </w:t>
      </w:r>
    </w:p>
    <w:p w:rsidR="00BF6CB8" w:rsidRPr="00B34971" w:rsidRDefault="00825173" w:rsidP="00BF6CB8">
      <w:pPr>
        <w:autoSpaceDE w:val="0"/>
        <w:autoSpaceDN w:val="0"/>
        <w:adjustRightInd w:val="0"/>
        <w:rPr>
          <w:rFonts w:ascii="Arial" w:hAnsi="Arial" w:cs="Arial"/>
          <w:b/>
          <w:bCs/>
          <w:sz w:val="22"/>
          <w:szCs w:val="22"/>
        </w:rPr>
      </w:pPr>
      <w:r w:rsidRPr="00B34971">
        <w:rPr>
          <w:rFonts w:ascii="Arial" w:hAnsi="Arial" w:cs="Arial"/>
          <w:b/>
          <w:bCs/>
          <w:sz w:val="22"/>
          <w:szCs w:val="22"/>
        </w:rPr>
        <w:t xml:space="preserve">Μέσο μεταφοράς: </w:t>
      </w:r>
      <w:r w:rsidRPr="00B34971">
        <w:rPr>
          <w:rFonts w:ascii="Arial" w:hAnsi="Arial" w:cs="Arial"/>
          <w:bCs/>
          <w:sz w:val="22"/>
          <w:szCs w:val="22"/>
        </w:rPr>
        <w:t>Ένα (1) διώροφο λεωφορείο</w:t>
      </w:r>
    </w:p>
    <w:p w:rsidR="00825173" w:rsidRPr="00B34971" w:rsidRDefault="00825173" w:rsidP="00BF6CB8">
      <w:pPr>
        <w:autoSpaceDE w:val="0"/>
        <w:autoSpaceDN w:val="0"/>
        <w:adjustRightInd w:val="0"/>
        <w:rPr>
          <w:rFonts w:ascii="Arial" w:hAnsi="Arial" w:cs="Arial"/>
          <w:b/>
          <w:bCs/>
          <w:sz w:val="22"/>
          <w:szCs w:val="22"/>
        </w:rPr>
      </w:pPr>
      <w:r w:rsidRPr="00B34971">
        <w:rPr>
          <w:rFonts w:ascii="Arial" w:hAnsi="Arial" w:cs="Arial"/>
          <w:b/>
          <w:bCs/>
          <w:sz w:val="22"/>
          <w:szCs w:val="22"/>
        </w:rPr>
        <w:t>Αναχώρηση</w:t>
      </w:r>
      <w:r w:rsidR="00BF6CB8" w:rsidRPr="00B34971">
        <w:rPr>
          <w:rFonts w:ascii="Arial" w:hAnsi="Arial" w:cs="Arial"/>
          <w:b/>
          <w:bCs/>
          <w:sz w:val="22"/>
          <w:szCs w:val="22"/>
        </w:rPr>
        <w:t>:</w:t>
      </w:r>
      <w:r w:rsidRPr="00B34971">
        <w:rPr>
          <w:rFonts w:ascii="Arial" w:hAnsi="Arial" w:cs="Arial"/>
          <w:b/>
          <w:bCs/>
          <w:sz w:val="22"/>
          <w:szCs w:val="22"/>
        </w:rPr>
        <w:t xml:space="preserve"> </w:t>
      </w:r>
      <w:r w:rsidRPr="00B34971">
        <w:rPr>
          <w:rFonts w:ascii="Arial" w:hAnsi="Arial" w:cs="Arial"/>
          <w:bCs/>
          <w:sz w:val="22"/>
          <w:szCs w:val="22"/>
        </w:rPr>
        <w:t xml:space="preserve">08:45 </w:t>
      </w:r>
      <w:proofErr w:type="spellStart"/>
      <w:r w:rsidRPr="00B34971">
        <w:rPr>
          <w:rFonts w:ascii="Arial" w:hAnsi="Arial" w:cs="Arial"/>
          <w:bCs/>
          <w:sz w:val="22"/>
          <w:szCs w:val="22"/>
        </w:rPr>
        <w:t>π.μ</w:t>
      </w:r>
      <w:proofErr w:type="spellEnd"/>
      <w:r w:rsidRPr="00B34971">
        <w:rPr>
          <w:rFonts w:ascii="Arial" w:hAnsi="Arial" w:cs="Arial"/>
          <w:bCs/>
          <w:sz w:val="22"/>
          <w:szCs w:val="22"/>
        </w:rPr>
        <w:t>. από τον χώρο του σχολείου</w:t>
      </w:r>
    </w:p>
    <w:p w:rsidR="00825173" w:rsidRPr="00B34971" w:rsidRDefault="00825173" w:rsidP="00BF6CB8">
      <w:pPr>
        <w:autoSpaceDE w:val="0"/>
        <w:autoSpaceDN w:val="0"/>
        <w:adjustRightInd w:val="0"/>
        <w:rPr>
          <w:rFonts w:ascii="Arial" w:hAnsi="Arial" w:cs="Arial"/>
          <w:b/>
          <w:bCs/>
          <w:sz w:val="22"/>
          <w:szCs w:val="22"/>
        </w:rPr>
      </w:pPr>
      <w:r w:rsidRPr="00B34971">
        <w:rPr>
          <w:rFonts w:ascii="Arial" w:hAnsi="Arial" w:cs="Arial"/>
          <w:b/>
          <w:bCs/>
          <w:sz w:val="22"/>
          <w:szCs w:val="22"/>
        </w:rPr>
        <w:t xml:space="preserve">Επιστροφή: </w:t>
      </w:r>
      <w:r w:rsidRPr="00B34971">
        <w:rPr>
          <w:rFonts w:ascii="Arial" w:hAnsi="Arial" w:cs="Arial"/>
          <w:bCs/>
          <w:sz w:val="22"/>
          <w:szCs w:val="22"/>
        </w:rPr>
        <w:t xml:space="preserve">18:00-18:30 </w:t>
      </w:r>
      <w:proofErr w:type="spellStart"/>
      <w:r w:rsidRPr="00B34971">
        <w:rPr>
          <w:rFonts w:ascii="Arial" w:hAnsi="Arial" w:cs="Arial"/>
          <w:bCs/>
          <w:sz w:val="22"/>
          <w:szCs w:val="22"/>
        </w:rPr>
        <w:t>μ.μ</w:t>
      </w:r>
      <w:proofErr w:type="spellEnd"/>
      <w:r w:rsidRPr="00B34971">
        <w:rPr>
          <w:rFonts w:ascii="Arial" w:hAnsi="Arial" w:cs="Arial"/>
          <w:bCs/>
          <w:sz w:val="22"/>
          <w:szCs w:val="22"/>
        </w:rPr>
        <w:t>. στο χώρο του σχολείου</w:t>
      </w:r>
      <w:r w:rsidRPr="00B34971">
        <w:rPr>
          <w:rFonts w:ascii="Arial" w:hAnsi="Arial" w:cs="Arial"/>
          <w:b/>
          <w:bCs/>
          <w:sz w:val="22"/>
          <w:szCs w:val="22"/>
        </w:rPr>
        <w:t xml:space="preserve"> </w:t>
      </w:r>
    </w:p>
    <w:p w:rsidR="00825173" w:rsidRPr="00B34971" w:rsidRDefault="00825173" w:rsidP="00BF6CB8">
      <w:pPr>
        <w:autoSpaceDE w:val="0"/>
        <w:autoSpaceDN w:val="0"/>
        <w:adjustRightInd w:val="0"/>
        <w:rPr>
          <w:rFonts w:ascii="Arial" w:hAnsi="Arial" w:cs="Arial"/>
          <w:b/>
          <w:bCs/>
          <w:sz w:val="22"/>
          <w:szCs w:val="22"/>
        </w:rPr>
      </w:pPr>
    </w:p>
    <w:p w:rsidR="00825173" w:rsidRPr="00B34971" w:rsidRDefault="00825173" w:rsidP="00825173">
      <w:pPr>
        <w:rPr>
          <w:rFonts w:ascii="Arial" w:hAnsi="Arial" w:cs="Arial"/>
          <w:u w:val="single"/>
        </w:rPr>
      </w:pPr>
      <w:r w:rsidRPr="00B34971">
        <w:rPr>
          <w:rFonts w:ascii="Arial" w:hAnsi="Arial" w:cs="Arial"/>
          <w:b/>
          <w:u w:val="single"/>
        </w:rPr>
        <w:t>Απαραίτητοι όροι</w:t>
      </w:r>
      <w:r w:rsidRPr="00B34971">
        <w:rPr>
          <w:rFonts w:ascii="Arial" w:hAnsi="Arial" w:cs="Arial"/>
          <w:u w:val="single"/>
        </w:rPr>
        <w:t>:</w:t>
      </w:r>
    </w:p>
    <w:p w:rsidR="00825173" w:rsidRPr="00B34971" w:rsidRDefault="00825173" w:rsidP="00825173">
      <w:pPr>
        <w:pStyle w:val="a6"/>
        <w:numPr>
          <w:ilvl w:val="0"/>
          <w:numId w:val="10"/>
        </w:numPr>
        <w:rPr>
          <w:rFonts w:ascii="Arial" w:hAnsi="Arial" w:cs="Arial"/>
          <w:sz w:val="20"/>
          <w:szCs w:val="20"/>
        </w:rPr>
      </w:pPr>
      <w:r w:rsidRPr="00B34971">
        <w:rPr>
          <w:rFonts w:ascii="Arial" w:hAnsi="Arial" w:cs="Arial"/>
          <w:sz w:val="20"/>
          <w:szCs w:val="20"/>
        </w:rPr>
        <w:t>Υποχρεωτική ασφάλιση αστικής ευθύνης και ευθύνης διοργανωτή σύμφωνα με την κείμενη νομοθεσία.</w:t>
      </w:r>
    </w:p>
    <w:p w:rsidR="00825173" w:rsidRPr="00B34971" w:rsidRDefault="00825173" w:rsidP="00825173">
      <w:pPr>
        <w:pStyle w:val="a6"/>
        <w:numPr>
          <w:ilvl w:val="0"/>
          <w:numId w:val="10"/>
        </w:numPr>
        <w:rPr>
          <w:rFonts w:ascii="Arial" w:hAnsi="Arial" w:cs="Arial"/>
          <w:sz w:val="20"/>
          <w:szCs w:val="20"/>
        </w:rPr>
      </w:pPr>
      <w:r w:rsidRPr="00B34971">
        <w:rPr>
          <w:rFonts w:ascii="Arial" w:hAnsi="Arial" w:cs="Arial"/>
          <w:sz w:val="20"/>
          <w:szCs w:val="20"/>
        </w:rPr>
        <w:t xml:space="preserve">Ασφάλιση που θα καλύπτει τα έξοδα σε περίπτωση ατυχήματος ή ασθένειας μαθητή ή συνοδού καθηγητή.  </w:t>
      </w:r>
    </w:p>
    <w:p w:rsidR="00825173" w:rsidRPr="00B34971" w:rsidRDefault="00825173" w:rsidP="00825173">
      <w:pPr>
        <w:pStyle w:val="a6"/>
        <w:numPr>
          <w:ilvl w:val="0"/>
          <w:numId w:val="10"/>
        </w:numPr>
        <w:rPr>
          <w:rFonts w:ascii="Arial" w:hAnsi="Arial" w:cs="Arial"/>
          <w:sz w:val="20"/>
          <w:szCs w:val="20"/>
        </w:rPr>
      </w:pPr>
      <w:r w:rsidRPr="00B34971">
        <w:rPr>
          <w:rFonts w:ascii="Arial" w:hAnsi="Arial" w:cs="Arial"/>
          <w:sz w:val="20"/>
          <w:szCs w:val="20"/>
        </w:rPr>
        <w:t>Παροχή σύγχρονων λεωφορείων σε άρτια κατάσταση διαθέσιμα στους μαθητές καθ’ όλη τη διάρκεια της εκδρομής.</w:t>
      </w:r>
    </w:p>
    <w:p w:rsidR="00825173" w:rsidRPr="00B34971" w:rsidRDefault="00825173" w:rsidP="00825173">
      <w:pPr>
        <w:pStyle w:val="a6"/>
        <w:numPr>
          <w:ilvl w:val="0"/>
          <w:numId w:val="10"/>
        </w:numPr>
        <w:rPr>
          <w:rFonts w:ascii="Arial" w:hAnsi="Arial" w:cs="Arial"/>
          <w:sz w:val="20"/>
          <w:szCs w:val="20"/>
        </w:rPr>
      </w:pPr>
      <w:r w:rsidRPr="00B34971">
        <w:rPr>
          <w:rFonts w:ascii="Arial" w:hAnsi="Arial" w:cs="Arial"/>
          <w:sz w:val="20"/>
          <w:szCs w:val="20"/>
        </w:rPr>
        <w:t>Υπεύθυνη δήλωση του τουριστικού γραφείου ότι διαθέτει ειδικό σήμα λειτουργίας και ότι βρίσκεται σε ισχύ.</w:t>
      </w:r>
    </w:p>
    <w:p w:rsidR="00825173" w:rsidRPr="00B34971" w:rsidRDefault="00825173" w:rsidP="00825173">
      <w:pPr>
        <w:rPr>
          <w:rFonts w:ascii="Arial" w:hAnsi="Arial" w:cs="Arial"/>
          <w:b/>
          <w:u w:val="single"/>
        </w:rPr>
      </w:pPr>
      <w:r w:rsidRPr="00B34971">
        <w:rPr>
          <w:rFonts w:ascii="Arial" w:hAnsi="Arial" w:cs="Arial"/>
          <w:b/>
          <w:u w:val="single"/>
        </w:rPr>
        <w:t>Οι προσφορές θα πρέπει:</w:t>
      </w:r>
    </w:p>
    <w:p w:rsidR="00825173" w:rsidRPr="00B34971" w:rsidRDefault="00825173" w:rsidP="00825173">
      <w:pPr>
        <w:pStyle w:val="a6"/>
        <w:numPr>
          <w:ilvl w:val="0"/>
          <w:numId w:val="10"/>
        </w:numPr>
        <w:rPr>
          <w:rFonts w:ascii="Arial" w:hAnsi="Arial" w:cs="Arial"/>
          <w:sz w:val="20"/>
          <w:szCs w:val="20"/>
        </w:rPr>
      </w:pPr>
      <w:r w:rsidRPr="00B34971">
        <w:rPr>
          <w:rFonts w:ascii="Arial" w:hAnsi="Arial" w:cs="Arial"/>
          <w:sz w:val="20"/>
          <w:szCs w:val="20"/>
        </w:rPr>
        <w:t>Στο κείμενο της προσφοράς να καταγράφεται ρητά η συνολική τιμή του ταξιδιού με ΦΠΑ, με όλους τους απαιτούμενους κατά περίπτωση φόρους.</w:t>
      </w:r>
    </w:p>
    <w:p w:rsidR="00825173" w:rsidRPr="00B34971" w:rsidRDefault="00825173" w:rsidP="00825173">
      <w:pPr>
        <w:pStyle w:val="a6"/>
        <w:numPr>
          <w:ilvl w:val="0"/>
          <w:numId w:val="10"/>
        </w:numPr>
        <w:rPr>
          <w:rFonts w:ascii="Arial" w:hAnsi="Arial" w:cs="Arial"/>
          <w:sz w:val="20"/>
          <w:szCs w:val="20"/>
        </w:rPr>
      </w:pPr>
      <w:r w:rsidRPr="00B34971">
        <w:rPr>
          <w:rFonts w:ascii="Arial" w:hAnsi="Arial" w:cs="Arial"/>
          <w:sz w:val="20"/>
          <w:szCs w:val="20"/>
        </w:rPr>
        <w:t>Οι αναλυτικοί όροι της εκδρομής και τα αποδεικτικά έγγραφα για τις ανωτέρω περιγραφόμενες  παροχές θα συμπεριληφθούν στο ιδιωτικό συμφωνητικό που θα υπογραφεί με το ταξιδιωτικό γραφείο που θα επιλεγεί.</w:t>
      </w:r>
    </w:p>
    <w:p w:rsidR="00825173" w:rsidRPr="00B34971" w:rsidRDefault="00825173" w:rsidP="00825173">
      <w:pPr>
        <w:pStyle w:val="a6"/>
        <w:numPr>
          <w:ilvl w:val="0"/>
          <w:numId w:val="10"/>
        </w:numPr>
        <w:rPr>
          <w:rFonts w:ascii="Arial" w:hAnsi="Arial" w:cs="Arial"/>
          <w:sz w:val="20"/>
          <w:szCs w:val="20"/>
        </w:rPr>
      </w:pPr>
      <w:r w:rsidRPr="00B34971">
        <w:rPr>
          <w:rFonts w:ascii="Arial" w:hAnsi="Arial" w:cs="Arial"/>
          <w:sz w:val="20"/>
          <w:szCs w:val="20"/>
        </w:rPr>
        <w:t>Ως εγγύηση για τη διασφάλιση των όρων του συμφωνητικού, σε συμφωνία και με το ταξιδιωτικό γραφείο, θα κρατηθεί ένα ποσό από το συνολικό που θα αποδοθεί μετά το τέλος της εκδρομής και την επιστροφή των μαθητών στο σχολείο.</w:t>
      </w:r>
    </w:p>
    <w:p w:rsidR="00BF6CB8" w:rsidRPr="00B34971" w:rsidRDefault="00865CC3" w:rsidP="00BF6CB8">
      <w:pPr>
        <w:autoSpaceDE w:val="0"/>
        <w:autoSpaceDN w:val="0"/>
        <w:adjustRightInd w:val="0"/>
        <w:jc w:val="center"/>
        <w:rPr>
          <w:rFonts w:ascii="Arial" w:hAnsi="Arial" w:cs="Arial"/>
          <w:b/>
          <w:bCs/>
          <w:sz w:val="22"/>
          <w:szCs w:val="22"/>
        </w:rPr>
      </w:pPr>
      <w:r w:rsidRPr="00B34971">
        <w:rPr>
          <w:rFonts w:ascii="Arial" w:hAnsi="Arial" w:cs="Arial"/>
          <w:b/>
          <w:bCs/>
          <w:sz w:val="22"/>
          <w:szCs w:val="22"/>
        </w:rPr>
        <w:t>Ο</w:t>
      </w:r>
    </w:p>
    <w:p w:rsidR="00BF6CB8" w:rsidRPr="00B34971" w:rsidRDefault="00865CC3" w:rsidP="00BF6CB8">
      <w:pPr>
        <w:autoSpaceDE w:val="0"/>
        <w:autoSpaceDN w:val="0"/>
        <w:adjustRightInd w:val="0"/>
        <w:jc w:val="center"/>
        <w:rPr>
          <w:rFonts w:ascii="Arial" w:hAnsi="Arial" w:cs="Arial"/>
          <w:b/>
          <w:bCs/>
          <w:sz w:val="22"/>
          <w:szCs w:val="22"/>
        </w:rPr>
      </w:pPr>
      <w:r w:rsidRPr="00B34971">
        <w:rPr>
          <w:rFonts w:ascii="Arial" w:hAnsi="Arial" w:cs="Arial"/>
          <w:b/>
          <w:bCs/>
          <w:sz w:val="22"/>
          <w:szCs w:val="22"/>
        </w:rPr>
        <w:t>Διευθυντής</w:t>
      </w:r>
      <w:r w:rsidR="00BF6CB8" w:rsidRPr="00B34971">
        <w:rPr>
          <w:rFonts w:ascii="Arial" w:hAnsi="Arial" w:cs="Arial"/>
          <w:b/>
          <w:bCs/>
          <w:sz w:val="22"/>
          <w:szCs w:val="22"/>
        </w:rPr>
        <w:t xml:space="preserve"> του 1</w:t>
      </w:r>
      <w:r w:rsidR="00BF6CB8" w:rsidRPr="00B34971">
        <w:rPr>
          <w:rFonts w:ascii="Arial" w:hAnsi="Arial" w:cs="Arial"/>
          <w:b/>
          <w:bCs/>
          <w:sz w:val="22"/>
          <w:szCs w:val="22"/>
          <w:vertAlign w:val="superscript"/>
        </w:rPr>
        <w:t>ου</w:t>
      </w:r>
      <w:r w:rsidR="00BF6CB8" w:rsidRPr="00B34971">
        <w:rPr>
          <w:rFonts w:ascii="Arial" w:hAnsi="Arial" w:cs="Arial"/>
          <w:b/>
          <w:bCs/>
          <w:sz w:val="22"/>
          <w:szCs w:val="22"/>
        </w:rPr>
        <w:t xml:space="preserve"> ΕΠΑΛ Λαγκαδά</w:t>
      </w:r>
    </w:p>
    <w:p w:rsidR="00BF6CB8" w:rsidRPr="00B34971" w:rsidRDefault="00BF6CB8" w:rsidP="00BF6CB8">
      <w:pPr>
        <w:autoSpaceDE w:val="0"/>
        <w:autoSpaceDN w:val="0"/>
        <w:adjustRightInd w:val="0"/>
        <w:jc w:val="center"/>
        <w:rPr>
          <w:rFonts w:ascii="Arial" w:hAnsi="Arial" w:cs="Arial"/>
          <w:b/>
          <w:bCs/>
          <w:sz w:val="22"/>
          <w:szCs w:val="22"/>
        </w:rPr>
      </w:pPr>
    </w:p>
    <w:p w:rsidR="00BF6CB8" w:rsidRPr="00B34971" w:rsidRDefault="00865CC3" w:rsidP="00BF6CB8">
      <w:pPr>
        <w:jc w:val="center"/>
        <w:rPr>
          <w:rFonts w:ascii="Arial" w:hAnsi="Arial" w:cs="Arial"/>
          <w:b/>
          <w:sz w:val="22"/>
          <w:szCs w:val="22"/>
        </w:rPr>
      </w:pPr>
      <w:proofErr w:type="spellStart"/>
      <w:r w:rsidRPr="00B34971">
        <w:rPr>
          <w:rFonts w:ascii="Arial" w:hAnsi="Arial" w:cs="Arial"/>
          <w:b/>
          <w:sz w:val="22"/>
          <w:szCs w:val="22"/>
        </w:rPr>
        <w:t>Τσοσκούνογλου</w:t>
      </w:r>
      <w:proofErr w:type="spellEnd"/>
      <w:r w:rsidRPr="00B34971">
        <w:rPr>
          <w:rFonts w:ascii="Arial" w:hAnsi="Arial" w:cs="Arial"/>
          <w:b/>
          <w:sz w:val="22"/>
          <w:szCs w:val="22"/>
        </w:rPr>
        <w:t xml:space="preserve"> Γεώργιος</w:t>
      </w:r>
      <w:r w:rsidR="00B34971">
        <w:rPr>
          <w:rFonts w:ascii="Arial" w:hAnsi="Arial" w:cs="Arial"/>
          <w:b/>
          <w:sz w:val="22"/>
          <w:szCs w:val="22"/>
        </w:rPr>
        <w:t xml:space="preserve"> </w:t>
      </w:r>
      <w:r w:rsidRPr="00B34971">
        <w:rPr>
          <w:rFonts w:ascii="Arial" w:hAnsi="Arial" w:cs="Arial"/>
          <w:b/>
          <w:sz w:val="22"/>
          <w:szCs w:val="22"/>
        </w:rPr>
        <w:t>ΠΕ03</w:t>
      </w:r>
    </w:p>
    <w:sectPr w:rsidR="00BF6CB8" w:rsidRPr="00B34971" w:rsidSect="00865CC3">
      <w:pgSz w:w="11906" w:h="16838"/>
      <w:pgMar w:top="851" w:right="1106" w:bottom="851"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26258"/>
    <w:multiLevelType w:val="hybridMultilevel"/>
    <w:tmpl w:val="4E86CDC6"/>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1">
    <w:nsid w:val="181A623A"/>
    <w:multiLevelType w:val="hybridMultilevel"/>
    <w:tmpl w:val="08E0DAE2"/>
    <w:lvl w:ilvl="0" w:tplc="0408000F">
      <w:start w:val="1"/>
      <w:numFmt w:val="decimal"/>
      <w:lvlText w:val="%1."/>
      <w:lvlJc w:val="left"/>
      <w:pPr>
        <w:ind w:left="1060" w:hanging="360"/>
      </w:p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2">
    <w:nsid w:val="1DB13A6B"/>
    <w:multiLevelType w:val="hybridMultilevel"/>
    <w:tmpl w:val="3F46EF2C"/>
    <w:lvl w:ilvl="0" w:tplc="CC580146">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2E716F57"/>
    <w:multiLevelType w:val="hybridMultilevel"/>
    <w:tmpl w:val="5A2CB970"/>
    <w:lvl w:ilvl="0" w:tplc="0408000F">
      <w:start w:val="1"/>
      <w:numFmt w:val="decimal"/>
      <w:lvlText w:val="%1."/>
      <w:lvlJc w:val="left"/>
      <w:pPr>
        <w:ind w:left="1060" w:hanging="360"/>
      </w:p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4">
    <w:nsid w:val="37CD64C7"/>
    <w:multiLevelType w:val="hybridMultilevel"/>
    <w:tmpl w:val="CBAC2CCA"/>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5">
    <w:nsid w:val="3B3C1E54"/>
    <w:multiLevelType w:val="hybridMultilevel"/>
    <w:tmpl w:val="15722D0E"/>
    <w:lvl w:ilvl="0" w:tplc="442EFE8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6">
    <w:nsid w:val="73067E7D"/>
    <w:multiLevelType w:val="hybridMultilevel"/>
    <w:tmpl w:val="CC742C82"/>
    <w:lvl w:ilvl="0" w:tplc="C0F28C74">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nsid w:val="778E4245"/>
    <w:multiLevelType w:val="hybridMultilevel"/>
    <w:tmpl w:val="38FA34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B5E276A"/>
    <w:multiLevelType w:val="hybridMultilevel"/>
    <w:tmpl w:val="9E8870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7"/>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characterSpacingControl w:val="doNotCompress"/>
  <w:compat/>
  <w:rsids>
    <w:rsidRoot w:val="0030404D"/>
    <w:rsid w:val="00003910"/>
    <w:rsid w:val="00036018"/>
    <w:rsid w:val="00036217"/>
    <w:rsid w:val="00047E18"/>
    <w:rsid w:val="000763C3"/>
    <w:rsid w:val="000A11C5"/>
    <w:rsid w:val="000B54A5"/>
    <w:rsid w:val="000C4328"/>
    <w:rsid w:val="000D4107"/>
    <w:rsid w:val="000E147A"/>
    <w:rsid w:val="000E397F"/>
    <w:rsid w:val="001031BD"/>
    <w:rsid w:val="00107C3E"/>
    <w:rsid w:val="001331F6"/>
    <w:rsid w:val="00136A8A"/>
    <w:rsid w:val="00137938"/>
    <w:rsid w:val="00141E42"/>
    <w:rsid w:val="00151097"/>
    <w:rsid w:val="0015356D"/>
    <w:rsid w:val="001C23A5"/>
    <w:rsid w:val="001D0188"/>
    <w:rsid w:val="001E1D43"/>
    <w:rsid w:val="0020297A"/>
    <w:rsid w:val="00203D88"/>
    <w:rsid w:val="00216F9A"/>
    <w:rsid w:val="00221076"/>
    <w:rsid w:val="00224C6E"/>
    <w:rsid w:val="00230F29"/>
    <w:rsid w:val="00231C74"/>
    <w:rsid w:val="00242926"/>
    <w:rsid w:val="00244321"/>
    <w:rsid w:val="00247F58"/>
    <w:rsid w:val="00254DE5"/>
    <w:rsid w:val="00276707"/>
    <w:rsid w:val="00283560"/>
    <w:rsid w:val="0029138E"/>
    <w:rsid w:val="00291FE7"/>
    <w:rsid w:val="00297759"/>
    <w:rsid w:val="002A12FE"/>
    <w:rsid w:val="002A6EB0"/>
    <w:rsid w:val="002B1D06"/>
    <w:rsid w:val="002C4FBD"/>
    <w:rsid w:val="002D76B4"/>
    <w:rsid w:val="002E52D0"/>
    <w:rsid w:val="002F51BE"/>
    <w:rsid w:val="0030404D"/>
    <w:rsid w:val="00304D73"/>
    <w:rsid w:val="00313DB4"/>
    <w:rsid w:val="00331759"/>
    <w:rsid w:val="0033325A"/>
    <w:rsid w:val="0035732E"/>
    <w:rsid w:val="00371FF1"/>
    <w:rsid w:val="00387FBB"/>
    <w:rsid w:val="003B4698"/>
    <w:rsid w:val="003B473B"/>
    <w:rsid w:val="003E0A2D"/>
    <w:rsid w:val="003F08DC"/>
    <w:rsid w:val="003F16B2"/>
    <w:rsid w:val="00404F3D"/>
    <w:rsid w:val="00423C76"/>
    <w:rsid w:val="00442163"/>
    <w:rsid w:val="00442899"/>
    <w:rsid w:val="004529E6"/>
    <w:rsid w:val="00460336"/>
    <w:rsid w:val="00460898"/>
    <w:rsid w:val="00476B1B"/>
    <w:rsid w:val="004867E4"/>
    <w:rsid w:val="00486B42"/>
    <w:rsid w:val="004908BD"/>
    <w:rsid w:val="00493998"/>
    <w:rsid w:val="004A235C"/>
    <w:rsid w:val="004A569E"/>
    <w:rsid w:val="004A7302"/>
    <w:rsid w:val="004B240C"/>
    <w:rsid w:val="004B417F"/>
    <w:rsid w:val="004D4FA8"/>
    <w:rsid w:val="004E1FF9"/>
    <w:rsid w:val="004E7819"/>
    <w:rsid w:val="00504723"/>
    <w:rsid w:val="0051093A"/>
    <w:rsid w:val="0051523D"/>
    <w:rsid w:val="005270C8"/>
    <w:rsid w:val="00536B00"/>
    <w:rsid w:val="00546857"/>
    <w:rsid w:val="00564642"/>
    <w:rsid w:val="00566038"/>
    <w:rsid w:val="00570D0D"/>
    <w:rsid w:val="00573D11"/>
    <w:rsid w:val="0057609B"/>
    <w:rsid w:val="005774B8"/>
    <w:rsid w:val="005B140B"/>
    <w:rsid w:val="005B4BAE"/>
    <w:rsid w:val="005B50E9"/>
    <w:rsid w:val="005E7EA9"/>
    <w:rsid w:val="005F333B"/>
    <w:rsid w:val="005F3D86"/>
    <w:rsid w:val="005F62F7"/>
    <w:rsid w:val="00602396"/>
    <w:rsid w:val="006126D2"/>
    <w:rsid w:val="00615E96"/>
    <w:rsid w:val="00622846"/>
    <w:rsid w:val="00626F06"/>
    <w:rsid w:val="0062773E"/>
    <w:rsid w:val="00645599"/>
    <w:rsid w:val="00653260"/>
    <w:rsid w:val="00660635"/>
    <w:rsid w:val="006873C3"/>
    <w:rsid w:val="006A4ECD"/>
    <w:rsid w:val="006A62DB"/>
    <w:rsid w:val="006B4587"/>
    <w:rsid w:val="006C5B63"/>
    <w:rsid w:val="007155DB"/>
    <w:rsid w:val="0071754C"/>
    <w:rsid w:val="00721841"/>
    <w:rsid w:val="00731786"/>
    <w:rsid w:val="00744300"/>
    <w:rsid w:val="007472DA"/>
    <w:rsid w:val="007551D3"/>
    <w:rsid w:val="007849CD"/>
    <w:rsid w:val="0079477F"/>
    <w:rsid w:val="007B4AB7"/>
    <w:rsid w:val="007D5348"/>
    <w:rsid w:val="007D663F"/>
    <w:rsid w:val="007E55BC"/>
    <w:rsid w:val="007F0DBB"/>
    <w:rsid w:val="00804CA6"/>
    <w:rsid w:val="00816843"/>
    <w:rsid w:val="00825173"/>
    <w:rsid w:val="00827718"/>
    <w:rsid w:val="00830B15"/>
    <w:rsid w:val="00863034"/>
    <w:rsid w:val="00865CC3"/>
    <w:rsid w:val="00876E5D"/>
    <w:rsid w:val="0088136F"/>
    <w:rsid w:val="0088272E"/>
    <w:rsid w:val="0089453B"/>
    <w:rsid w:val="008A103A"/>
    <w:rsid w:val="008A3FAA"/>
    <w:rsid w:val="008B3527"/>
    <w:rsid w:val="008B5E71"/>
    <w:rsid w:val="008C14D7"/>
    <w:rsid w:val="008E3092"/>
    <w:rsid w:val="008E7DC7"/>
    <w:rsid w:val="008F1823"/>
    <w:rsid w:val="00903D84"/>
    <w:rsid w:val="009058CA"/>
    <w:rsid w:val="00905E71"/>
    <w:rsid w:val="00910386"/>
    <w:rsid w:val="0096127C"/>
    <w:rsid w:val="009757B4"/>
    <w:rsid w:val="00982025"/>
    <w:rsid w:val="009A141A"/>
    <w:rsid w:val="009B111B"/>
    <w:rsid w:val="009B6F9C"/>
    <w:rsid w:val="009D17AF"/>
    <w:rsid w:val="009F405C"/>
    <w:rsid w:val="00A03C5F"/>
    <w:rsid w:val="00A12D2E"/>
    <w:rsid w:val="00A162D1"/>
    <w:rsid w:val="00A24171"/>
    <w:rsid w:val="00A25812"/>
    <w:rsid w:val="00A660DF"/>
    <w:rsid w:val="00A66A54"/>
    <w:rsid w:val="00A6765F"/>
    <w:rsid w:val="00A72E67"/>
    <w:rsid w:val="00A930E0"/>
    <w:rsid w:val="00A93F51"/>
    <w:rsid w:val="00A96DA4"/>
    <w:rsid w:val="00AA4B78"/>
    <w:rsid w:val="00AC1D90"/>
    <w:rsid w:val="00AC3173"/>
    <w:rsid w:val="00AC5302"/>
    <w:rsid w:val="00AD30AA"/>
    <w:rsid w:val="00AE2B19"/>
    <w:rsid w:val="00AF3239"/>
    <w:rsid w:val="00AF6CEB"/>
    <w:rsid w:val="00B008E4"/>
    <w:rsid w:val="00B05978"/>
    <w:rsid w:val="00B13B72"/>
    <w:rsid w:val="00B26BF0"/>
    <w:rsid w:val="00B27030"/>
    <w:rsid w:val="00B3055D"/>
    <w:rsid w:val="00B33B37"/>
    <w:rsid w:val="00B34971"/>
    <w:rsid w:val="00B355A1"/>
    <w:rsid w:val="00B368B5"/>
    <w:rsid w:val="00B41AF1"/>
    <w:rsid w:val="00B4662D"/>
    <w:rsid w:val="00B71817"/>
    <w:rsid w:val="00B736FC"/>
    <w:rsid w:val="00B770BC"/>
    <w:rsid w:val="00BA70F3"/>
    <w:rsid w:val="00BB06C1"/>
    <w:rsid w:val="00BB0FDC"/>
    <w:rsid w:val="00BC375B"/>
    <w:rsid w:val="00BC50A4"/>
    <w:rsid w:val="00BC6CF2"/>
    <w:rsid w:val="00BD5C14"/>
    <w:rsid w:val="00BE5A86"/>
    <w:rsid w:val="00BF45FD"/>
    <w:rsid w:val="00BF540E"/>
    <w:rsid w:val="00BF6CB8"/>
    <w:rsid w:val="00C11190"/>
    <w:rsid w:val="00C41126"/>
    <w:rsid w:val="00C52BD9"/>
    <w:rsid w:val="00C55323"/>
    <w:rsid w:val="00C615CE"/>
    <w:rsid w:val="00C71B31"/>
    <w:rsid w:val="00C73893"/>
    <w:rsid w:val="00C7584E"/>
    <w:rsid w:val="00C853B1"/>
    <w:rsid w:val="00C92AE1"/>
    <w:rsid w:val="00CA4954"/>
    <w:rsid w:val="00CB55F5"/>
    <w:rsid w:val="00CC34B6"/>
    <w:rsid w:val="00CC4809"/>
    <w:rsid w:val="00CD5CE3"/>
    <w:rsid w:val="00CE30BB"/>
    <w:rsid w:val="00CE3BB7"/>
    <w:rsid w:val="00D13C33"/>
    <w:rsid w:val="00D553F0"/>
    <w:rsid w:val="00D604B7"/>
    <w:rsid w:val="00D60B78"/>
    <w:rsid w:val="00D62A49"/>
    <w:rsid w:val="00D96319"/>
    <w:rsid w:val="00DA021D"/>
    <w:rsid w:val="00DA4FF7"/>
    <w:rsid w:val="00DB403A"/>
    <w:rsid w:val="00DD2B29"/>
    <w:rsid w:val="00DE0CF5"/>
    <w:rsid w:val="00DE0D16"/>
    <w:rsid w:val="00DE2A20"/>
    <w:rsid w:val="00DE3149"/>
    <w:rsid w:val="00E0077A"/>
    <w:rsid w:val="00E07A6A"/>
    <w:rsid w:val="00E16BE3"/>
    <w:rsid w:val="00E20FD8"/>
    <w:rsid w:val="00E21998"/>
    <w:rsid w:val="00E641B7"/>
    <w:rsid w:val="00E74D97"/>
    <w:rsid w:val="00E811AF"/>
    <w:rsid w:val="00E944AA"/>
    <w:rsid w:val="00EC4255"/>
    <w:rsid w:val="00EC6E68"/>
    <w:rsid w:val="00ED1939"/>
    <w:rsid w:val="00ED516A"/>
    <w:rsid w:val="00EE7122"/>
    <w:rsid w:val="00EF336B"/>
    <w:rsid w:val="00EF33F1"/>
    <w:rsid w:val="00F01292"/>
    <w:rsid w:val="00F015F7"/>
    <w:rsid w:val="00F068A4"/>
    <w:rsid w:val="00F07E04"/>
    <w:rsid w:val="00F149B3"/>
    <w:rsid w:val="00F156BE"/>
    <w:rsid w:val="00F274F4"/>
    <w:rsid w:val="00F3078A"/>
    <w:rsid w:val="00F34FB3"/>
    <w:rsid w:val="00F42483"/>
    <w:rsid w:val="00F833EE"/>
    <w:rsid w:val="00F84229"/>
    <w:rsid w:val="00FA2AB3"/>
    <w:rsid w:val="00FA3BF7"/>
    <w:rsid w:val="00FB05EC"/>
    <w:rsid w:val="00FB3594"/>
    <w:rsid w:val="00FB6625"/>
    <w:rsid w:val="00FE4D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404D"/>
  </w:style>
  <w:style w:type="paragraph" w:styleId="1">
    <w:name w:val="heading 1"/>
    <w:basedOn w:val="a"/>
    <w:next w:val="a"/>
    <w:qFormat/>
    <w:rsid w:val="0030404D"/>
    <w:pPr>
      <w:keepNext/>
      <w:spacing w:line="240" w:lineRule="atLeast"/>
      <w:ind w:right="184"/>
      <w:jc w:val="right"/>
      <w:outlineLvl w:val="0"/>
    </w:pPr>
    <w:rPr>
      <w:sz w:val="26"/>
    </w:rPr>
  </w:style>
  <w:style w:type="paragraph" w:styleId="2">
    <w:name w:val="heading 2"/>
    <w:basedOn w:val="a"/>
    <w:next w:val="a"/>
    <w:qFormat/>
    <w:rsid w:val="00A6765F"/>
    <w:pPr>
      <w:keepNext/>
      <w:spacing w:before="240" w:after="60"/>
      <w:outlineLvl w:val="1"/>
    </w:pPr>
    <w:rPr>
      <w:rFonts w:ascii="Arial" w:hAnsi="Arial" w:cs="Arial"/>
      <w:b/>
      <w:bCs/>
      <w:i/>
      <w:iCs/>
      <w:sz w:val="28"/>
      <w:szCs w:val="28"/>
    </w:rPr>
  </w:style>
  <w:style w:type="paragraph" w:styleId="5">
    <w:name w:val="heading 5"/>
    <w:basedOn w:val="a"/>
    <w:next w:val="a"/>
    <w:qFormat/>
    <w:rsid w:val="0071754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774B8"/>
    <w:rPr>
      <w:rFonts w:ascii="Tahoma" w:hAnsi="Tahoma" w:cs="Tahoma"/>
      <w:sz w:val="16"/>
      <w:szCs w:val="16"/>
    </w:rPr>
  </w:style>
  <w:style w:type="table" w:styleId="a4">
    <w:name w:val="Table Grid"/>
    <w:basedOn w:val="a1"/>
    <w:rsid w:val="000E39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Char"/>
    <w:rsid w:val="004E7819"/>
    <w:pPr>
      <w:jc w:val="both"/>
    </w:pPr>
    <w:rPr>
      <w:rFonts w:ascii="Arial" w:hAnsi="Arial"/>
      <w:sz w:val="24"/>
    </w:rPr>
  </w:style>
  <w:style w:type="character" w:customStyle="1" w:styleId="2Char">
    <w:name w:val="Σώμα κείμενου 2 Char"/>
    <w:basedOn w:val="a0"/>
    <w:link w:val="20"/>
    <w:rsid w:val="004E7819"/>
    <w:rPr>
      <w:rFonts w:ascii="Arial" w:hAnsi="Arial"/>
      <w:sz w:val="24"/>
    </w:rPr>
  </w:style>
  <w:style w:type="character" w:styleId="-">
    <w:name w:val="Hyperlink"/>
    <w:basedOn w:val="a0"/>
    <w:rsid w:val="009D17AF"/>
    <w:rPr>
      <w:color w:val="0000FF"/>
      <w:u w:val="single"/>
    </w:rPr>
  </w:style>
  <w:style w:type="character" w:customStyle="1" w:styleId="EmailStyle20">
    <w:name w:val="EmailStyle201"/>
    <w:aliases w:val="EmailStyle201"/>
    <w:basedOn w:val="a0"/>
    <w:semiHidden/>
    <w:personal/>
    <w:personalReply/>
    <w:rsid w:val="009D17AF"/>
    <w:rPr>
      <w:rFonts w:ascii="Arial" w:hAnsi="Arial" w:cs="Arial"/>
      <w:color w:val="000080"/>
      <w:sz w:val="20"/>
      <w:szCs w:val="20"/>
    </w:rPr>
  </w:style>
  <w:style w:type="paragraph" w:styleId="a5">
    <w:name w:val="Body Text"/>
    <w:basedOn w:val="a"/>
    <w:rsid w:val="0071754C"/>
    <w:pPr>
      <w:spacing w:after="120"/>
    </w:pPr>
  </w:style>
  <w:style w:type="paragraph" w:styleId="a6">
    <w:name w:val="List Paragraph"/>
    <w:basedOn w:val="a"/>
    <w:qFormat/>
    <w:rsid w:val="00825173"/>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05818010">
      <w:bodyDiv w:val="1"/>
      <w:marLeft w:val="0"/>
      <w:marRight w:val="0"/>
      <w:marTop w:val="0"/>
      <w:marBottom w:val="0"/>
      <w:divBdr>
        <w:top w:val="none" w:sz="0" w:space="0" w:color="auto"/>
        <w:left w:val="none" w:sz="0" w:space="0" w:color="auto"/>
        <w:bottom w:val="none" w:sz="0" w:space="0" w:color="auto"/>
        <w:right w:val="none" w:sz="0" w:space="0" w:color="auto"/>
      </w:divBdr>
    </w:div>
    <w:div w:id="623777516">
      <w:bodyDiv w:val="1"/>
      <w:marLeft w:val="0"/>
      <w:marRight w:val="0"/>
      <w:marTop w:val="0"/>
      <w:marBottom w:val="0"/>
      <w:divBdr>
        <w:top w:val="none" w:sz="0" w:space="0" w:color="auto"/>
        <w:left w:val="none" w:sz="0" w:space="0" w:color="auto"/>
        <w:bottom w:val="none" w:sz="0" w:space="0" w:color="auto"/>
        <w:right w:val="none" w:sz="0" w:space="0" w:color="auto"/>
      </w:divBdr>
    </w:div>
    <w:div w:id="9738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1epal-lagkad.thess.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2124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2470</CharactersWithSpaces>
  <SharedDoc>false</SharedDoc>
  <HLinks>
    <vt:vector size="6" baseType="variant">
      <vt:variant>
        <vt:i4>8323158</vt:i4>
      </vt:variant>
      <vt:variant>
        <vt:i4>0</vt:i4>
      </vt:variant>
      <vt:variant>
        <vt:i4>0</vt:i4>
      </vt:variant>
      <vt:variant>
        <vt:i4>5</vt:i4>
      </vt:variant>
      <vt:variant>
        <vt:lpwstr>mailto:mail@1epal-lagkad.thess.sch.gr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sek</cp:lastModifiedBy>
  <cp:revision>2</cp:revision>
  <cp:lastPrinted>2015-01-21T10:12:00Z</cp:lastPrinted>
  <dcterms:created xsi:type="dcterms:W3CDTF">2015-03-04T09:31:00Z</dcterms:created>
  <dcterms:modified xsi:type="dcterms:W3CDTF">2015-03-04T09:31:00Z</dcterms:modified>
</cp:coreProperties>
</file>