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  <w:lang w:val="en-US"/>
        </w:rPr>
      </w:pPr>
    </w:p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  <w:lang w:val="en-US"/>
        </w:rPr>
      </w:pPr>
    </w:p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</w:rPr>
      </w:pPr>
      <w:r w:rsidRPr="00A463D2"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-342900</wp:posOffset>
            </wp:positionV>
            <wp:extent cx="571500" cy="5461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7F05" w:rsidRPr="00A463D2" w:rsidRDefault="00AA7F05" w:rsidP="00AA7F05">
      <w:pPr>
        <w:pStyle w:val="a3"/>
        <w:jc w:val="left"/>
        <w:rPr>
          <w:b w:val="0"/>
          <w:bCs w:val="0"/>
          <w:sz w:val="22"/>
          <w:szCs w:val="22"/>
        </w:rPr>
      </w:pPr>
    </w:p>
    <w:p w:rsidR="00AA7F05" w:rsidRPr="00AE4BFE" w:rsidRDefault="00AA7F05" w:rsidP="00AA7F05">
      <w:pPr>
        <w:pStyle w:val="a3"/>
        <w:jc w:val="left"/>
        <w:rPr>
          <w:b w:val="0"/>
          <w:bCs w:val="0"/>
          <w:sz w:val="20"/>
          <w:szCs w:val="20"/>
        </w:rPr>
      </w:pPr>
      <w:r w:rsidRPr="00AE4BFE">
        <w:rPr>
          <w:bCs w:val="0"/>
          <w:sz w:val="20"/>
          <w:szCs w:val="20"/>
        </w:rPr>
        <w:t>ΕΛΛΗΝΙΚΗ  ΔΗΜΟΚΡΑΤΙΑ</w:t>
      </w:r>
    </w:p>
    <w:p w:rsidR="00AA7F05" w:rsidRPr="00AE4BFE" w:rsidRDefault="00AA7F05" w:rsidP="00AA7F05">
      <w:pPr>
        <w:rPr>
          <w:b/>
        </w:rPr>
      </w:pPr>
      <w:r w:rsidRPr="00AE4BFE">
        <w:rPr>
          <w:b/>
        </w:rPr>
        <w:t>ΥΠΟΥΡΓΕΙΟ   ΠΑΙΔΕΙΑΣ,  ΕΡΕΥΝΑΣ &amp;  ΘΡΗΣΚΕΥΜΑΤΩΝ</w:t>
      </w:r>
    </w:p>
    <w:p w:rsidR="00AA7F05" w:rsidRPr="00AE4BFE" w:rsidRDefault="00AA7F05" w:rsidP="00AA7F05">
      <w:pPr>
        <w:ind w:right="-1054"/>
        <w:rPr>
          <w:b/>
        </w:rPr>
      </w:pPr>
      <w:r w:rsidRPr="00AE4BFE">
        <w:rPr>
          <w:b/>
        </w:rPr>
        <w:t>ΠΕΡΙΦΕΡΕΙΑΚΗ  Δ/ΝΣΗ  Π/ΘΜΙΑΣ  &amp;  Δ/ΘΜΙΑΣ  ΕΚΠ/ΣΗΣ</w:t>
      </w:r>
      <w:r w:rsidRPr="00AE4BFE">
        <w:rPr>
          <w:b/>
        </w:rPr>
        <w:tab/>
      </w:r>
      <w:r w:rsidRPr="00AE4BFE">
        <w:rPr>
          <w:b/>
        </w:rPr>
        <w:tab/>
        <w:t xml:space="preserve">Θεσσαλονίκη,   </w:t>
      </w:r>
      <w:r w:rsidRPr="004500BE">
        <w:rPr>
          <w:b/>
        </w:rPr>
        <w:t>3</w:t>
      </w:r>
      <w:r w:rsidRPr="00AE4BFE">
        <w:rPr>
          <w:b/>
        </w:rPr>
        <w:t xml:space="preserve"> – 1</w:t>
      </w:r>
      <w:r w:rsidRPr="004500BE">
        <w:rPr>
          <w:b/>
        </w:rPr>
        <w:t>2</w:t>
      </w:r>
      <w:r w:rsidRPr="00AE4BFE">
        <w:rPr>
          <w:b/>
        </w:rPr>
        <w:t xml:space="preserve"> – 2015  </w:t>
      </w:r>
    </w:p>
    <w:p w:rsidR="00AA7F05" w:rsidRPr="00AE4BFE" w:rsidRDefault="00AA7F05" w:rsidP="00AA7F05">
      <w:pPr>
        <w:ind w:right="-1054"/>
        <w:rPr>
          <w:b/>
        </w:rPr>
      </w:pPr>
      <w:r w:rsidRPr="00AE4BFE">
        <w:rPr>
          <w:b/>
        </w:rPr>
        <w:t xml:space="preserve">ΚΕΝΤΡΙΚΗΣ  ΜΑΚΕΔΟΝΙΑΣ                                                                             Αρ.  </w:t>
      </w:r>
      <w:proofErr w:type="spellStart"/>
      <w:r w:rsidRPr="00AE4BFE">
        <w:rPr>
          <w:b/>
        </w:rPr>
        <w:t>Πρωτ</w:t>
      </w:r>
      <w:proofErr w:type="spellEnd"/>
      <w:r w:rsidRPr="00AE4BFE">
        <w:rPr>
          <w:b/>
        </w:rPr>
        <w:t xml:space="preserve">. :    </w:t>
      </w:r>
      <w:r w:rsidR="00262474">
        <w:rPr>
          <w:b/>
        </w:rPr>
        <w:t>1311</w:t>
      </w:r>
    </w:p>
    <w:p w:rsidR="00AA7F05" w:rsidRPr="00AE4BFE" w:rsidRDefault="00AA7F05" w:rsidP="00AA7F05">
      <w:pPr>
        <w:rPr>
          <w:b/>
        </w:rPr>
      </w:pPr>
      <w:r w:rsidRPr="00AE4BFE">
        <w:rPr>
          <w:b/>
        </w:rPr>
        <w:t>Δ/ΝΣΗ  Δ/ΘΜΙΑΣ  ΕΚΠ/ΣΗΣ  ΔΥΤΙΚΗΣ  ΘΕΣΣΑΛΟΝΙΚΗΣ</w:t>
      </w:r>
    </w:p>
    <w:p w:rsidR="00AA7F05" w:rsidRPr="00AE4BFE" w:rsidRDefault="00E728B6" w:rsidP="00AA7F05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2.2pt;margin-top:9.55pt;width:157.55pt;height:55.55pt;z-index:251660288">
            <v:textbox style="mso-next-textbox:#_x0000_s1026">
              <w:txbxContent>
                <w:p w:rsidR="00AA7F05" w:rsidRPr="00AE4BFE" w:rsidRDefault="00AA7F05" w:rsidP="00AA7F05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AE4BFE">
                    <w:rPr>
                      <w:b/>
                      <w:sz w:val="22"/>
                      <w:szCs w:val="22"/>
                    </w:rPr>
                    <w:t>Δ.Δ.Ε.Δυτικής</w:t>
                  </w:r>
                  <w:proofErr w:type="spellEnd"/>
                  <w:r w:rsidRPr="00AE4BFE">
                    <w:rPr>
                      <w:b/>
                      <w:sz w:val="22"/>
                      <w:szCs w:val="22"/>
                    </w:rPr>
                    <w:t xml:space="preserve"> Θεσσαλονίκης </w:t>
                  </w:r>
                </w:p>
                <w:p w:rsidR="00AA7F05" w:rsidRDefault="00AA7F05" w:rsidP="00AA7F05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7F05" w:rsidRPr="004500BE" w:rsidRDefault="00AA7F05" w:rsidP="00AA7F05">
                  <w:pPr>
                    <w:rPr>
                      <w:b/>
                      <w:sz w:val="22"/>
                      <w:szCs w:val="22"/>
                    </w:rPr>
                  </w:pPr>
                  <w:r w:rsidRPr="00AE4BFE">
                    <w:rPr>
                      <w:b/>
                      <w:sz w:val="22"/>
                      <w:szCs w:val="22"/>
                    </w:rPr>
                    <w:t>(Για ανάρτηση στο διαδίκτυο)</w:t>
                  </w:r>
                </w:p>
                <w:p w:rsidR="00AA7F05" w:rsidRPr="004500BE" w:rsidRDefault="00AA7F05" w:rsidP="00AA7F0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A7F05" w:rsidRPr="00AE4BFE">
        <w:rPr>
          <w:b/>
        </w:rPr>
        <w:t>4</w:t>
      </w:r>
      <w:r w:rsidR="00AA7F05" w:rsidRPr="00AE4BFE">
        <w:rPr>
          <w:b/>
          <w:vertAlign w:val="superscript"/>
        </w:rPr>
        <w:t>ο</w:t>
      </w:r>
      <w:r w:rsidR="00AA7F05" w:rsidRPr="00AE4BFE">
        <w:rPr>
          <w:b/>
        </w:rPr>
        <w:t xml:space="preserve">  ΓΥΜΝΑΣΙΟ ΠΟΛΙΧΝΗΣ ΘΕΣΣΑΛΟΝΙΚΗΣ                                      </w:t>
      </w:r>
    </w:p>
    <w:p w:rsidR="00AA7F05" w:rsidRPr="00AE4BFE" w:rsidRDefault="00AA7F05" w:rsidP="00AA7F05">
      <w:r w:rsidRPr="00AE4BFE">
        <w:rPr>
          <w:b/>
        </w:rPr>
        <w:t>Διευθύντρια          :  Παπαδοπούλου Κωνσταντία</w:t>
      </w:r>
      <w:r w:rsidRPr="00AE4BFE">
        <w:rPr>
          <w:b/>
        </w:rPr>
        <w:tab/>
      </w:r>
    </w:p>
    <w:p w:rsidR="00AA7F05" w:rsidRPr="00AE4BFE" w:rsidRDefault="00AA7F05" w:rsidP="00AA7F05">
      <w:pPr>
        <w:rPr>
          <w:b/>
        </w:rPr>
      </w:pPr>
      <w:proofErr w:type="spellStart"/>
      <w:r w:rsidRPr="00AE4BFE">
        <w:rPr>
          <w:b/>
        </w:rPr>
        <w:t>Ταχ</w:t>
      </w:r>
      <w:proofErr w:type="spellEnd"/>
      <w:r w:rsidRPr="00AE4BFE">
        <w:rPr>
          <w:b/>
        </w:rPr>
        <w:t>.  Δ/</w:t>
      </w:r>
      <w:proofErr w:type="spellStart"/>
      <w:r w:rsidRPr="00AE4BFE">
        <w:rPr>
          <w:b/>
        </w:rPr>
        <w:t>νση</w:t>
      </w:r>
      <w:proofErr w:type="spellEnd"/>
      <w:r w:rsidRPr="00AE4BFE">
        <w:rPr>
          <w:b/>
        </w:rPr>
        <w:t xml:space="preserve">         :  Αρχή Κηφισίας </w:t>
      </w:r>
    </w:p>
    <w:p w:rsidR="00AA7F05" w:rsidRPr="00AE4BFE" w:rsidRDefault="00AA7F05" w:rsidP="00AA7F05">
      <w:pPr>
        <w:rPr>
          <w:b/>
        </w:rPr>
      </w:pPr>
      <w:r w:rsidRPr="00AE4BFE">
        <w:rPr>
          <w:b/>
        </w:rPr>
        <w:t xml:space="preserve">ΤΚ                        : 56532  Πολίχνη </w:t>
      </w:r>
    </w:p>
    <w:p w:rsidR="00AA7F05" w:rsidRPr="00AE4BFE" w:rsidRDefault="00AA7F05" w:rsidP="00AA7F05">
      <w:pPr>
        <w:rPr>
          <w:b/>
          <w:bCs/>
        </w:rPr>
      </w:pPr>
      <w:r w:rsidRPr="00AE4BFE">
        <w:rPr>
          <w:b/>
        </w:rPr>
        <w:t xml:space="preserve">Τηλέφωνο – </w:t>
      </w:r>
      <w:r w:rsidRPr="00AE4BFE">
        <w:rPr>
          <w:b/>
          <w:lang w:val="en-US"/>
        </w:rPr>
        <w:t>Fax</w:t>
      </w:r>
      <w:r w:rsidRPr="00AE4BFE">
        <w:rPr>
          <w:b/>
        </w:rPr>
        <w:t xml:space="preserve"> :  2310- 619718</w:t>
      </w:r>
      <w:r w:rsidRPr="00AE4BFE">
        <w:rPr>
          <w:b/>
        </w:rPr>
        <w:tab/>
      </w:r>
      <w:r w:rsidRPr="00AE4BFE">
        <w:rPr>
          <w:b/>
        </w:rPr>
        <w:tab/>
      </w:r>
      <w:r w:rsidRPr="00AE4BFE">
        <w:rPr>
          <w:b/>
        </w:rPr>
        <w:tab/>
      </w:r>
      <w:r w:rsidRPr="00AE4BFE">
        <w:rPr>
          <w:b/>
        </w:rPr>
        <w:tab/>
        <w:t xml:space="preserve">         </w:t>
      </w:r>
      <w:r w:rsidRPr="00AE4BFE">
        <w:rPr>
          <w:b/>
          <w:bCs/>
        </w:rPr>
        <w:t>Π  Ρ Ο Σ  :</w:t>
      </w:r>
    </w:p>
    <w:p w:rsidR="00AA7F05" w:rsidRPr="00AE4BFE" w:rsidRDefault="00AA7F05" w:rsidP="00AA7F05">
      <w:pPr>
        <w:rPr>
          <w:b/>
          <w:lang w:val="en-US"/>
        </w:rPr>
      </w:pPr>
      <w:r w:rsidRPr="00AE4BFE">
        <w:rPr>
          <w:b/>
          <w:lang w:val="en-US"/>
        </w:rPr>
        <w:t>Email                   :  mail@4gym-polichn.thss.sch.gr</w:t>
      </w:r>
    </w:p>
    <w:p w:rsidR="00AA7F05" w:rsidRPr="004500BE" w:rsidRDefault="00E728B6">
      <w:pPr>
        <w:rPr>
          <w:sz w:val="22"/>
          <w:szCs w:val="22"/>
          <w:lang w:val="en-US"/>
        </w:rPr>
      </w:pPr>
      <w:r w:rsidRPr="00E728B6">
        <w:pict>
          <v:shape id="_x0000_s1027" type="#_x0000_t202" style="position:absolute;margin-left:-16.25pt;margin-top:10.95pt;width:500.5pt;height:3.55pt;z-index:251663360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508"/>
                    <w:gridCol w:w="316"/>
                    <w:gridCol w:w="4187"/>
                  </w:tblGrid>
                  <w:tr w:rsidR="00AA7F05">
                    <w:trPr>
                      <w:trHeight w:val="5748"/>
                    </w:trPr>
                    <w:tc>
                      <w:tcPr>
                        <w:tcW w:w="5508" w:type="dxa"/>
                        <w:shd w:val="clear" w:color="auto" w:fill="auto"/>
                      </w:tcPr>
                      <w:p w:rsidR="00AA7F05" w:rsidRDefault="00AA7F05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316" w:type="dxa"/>
                        <w:shd w:val="clear" w:color="auto" w:fill="auto"/>
                      </w:tcPr>
                      <w:p w:rsidR="00AA7F05" w:rsidRDefault="00AA7F05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AA7F05" w:rsidRDefault="00AA7F05"/>
                    </w:tc>
                  </w:tr>
                </w:tbl>
                <w:p w:rsidR="00AA7F05" w:rsidRDefault="00AA7F05" w:rsidP="00AA7F05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AA7F05" w:rsidRPr="00A463D2" w:rsidRDefault="00AA7F05" w:rsidP="00AA7F05">
      <w:pPr>
        <w:jc w:val="both"/>
        <w:rPr>
          <w:b/>
          <w:sz w:val="22"/>
          <w:szCs w:val="22"/>
        </w:rPr>
      </w:pPr>
      <w:r w:rsidRPr="00A463D2">
        <w:rPr>
          <w:b/>
          <w:sz w:val="22"/>
          <w:szCs w:val="22"/>
        </w:rPr>
        <w:t>ΘΕΜΑ: «ΠΡΟΣΚΛΗΣΗ ΕΚΔΗΛΩΣΗΣ ΕΝΔΙΑΦΕΡΟΝΤΟΣ ΓΙΑ ΥΠΟΒΟΛΗ ΟΙΚΟΝΟΜΙΚΩΝ ΠΡΟΣΦΟΡΩΝ ΣΧΟΛΙΚΗΣ ΕΚΔΡΟΜΗΣ</w:t>
      </w:r>
      <w:r w:rsidR="00A463D2" w:rsidRPr="00A463D2">
        <w:rPr>
          <w:b/>
          <w:sz w:val="22"/>
          <w:szCs w:val="22"/>
        </w:rPr>
        <w:t xml:space="preserve"> ΣΤΗΝ ΑΘΗΝΑ</w:t>
      </w:r>
      <w:r w:rsidRPr="00A463D2">
        <w:rPr>
          <w:b/>
          <w:sz w:val="22"/>
          <w:szCs w:val="22"/>
        </w:rPr>
        <w:t>»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</w:p>
    <w:p w:rsidR="00AA7F05" w:rsidRPr="00A463D2" w:rsidRDefault="00AA7F05" w:rsidP="00AA7F05">
      <w:pPr>
        <w:ind w:firstLine="720"/>
        <w:jc w:val="both"/>
        <w:rPr>
          <w:b/>
          <w:sz w:val="22"/>
          <w:szCs w:val="22"/>
          <w:u w:val="single"/>
        </w:rPr>
      </w:pPr>
      <w:r w:rsidRPr="00A463D2">
        <w:rPr>
          <w:sz w:val="22"/>
          <w:szCs w:val="22"/>
        </w:rPr>
        <w:t xml:space="preserve">Σύμφωνα με την </w:t>
      </w:r>
      <w:proofErr w:type="spellStart"/>
      <w:r w:rsidRPr="00A463D2">
        <w:rPr>
          <w:sz w:val="22"/>
          <w:szCs w:val="22"/>
        </w:rPr>
        <w:t>υπ’αριθμ</w:t>
      </w:r>
      <w:proofErr w:type="spellEnd"/>
      <w:r w:rsidRPr="00A463D2">
        <w:rPr>
          <w:sz w:val="22"/>
          <w:szCs w:val="22"/>
        </w:rPr>
        <w:t xml:space="preserve">. 129287/Γ2/10-11-2011 Υ.Α. του ΥΠΔΒΜΘ (ΦΕΚ 2769/τ. Β΄/02-12-2011), προκηρύσσεται διαγωνισμός για τη διοργάνωση σχολικής εκδρομής μαθητών της Γ΄ Γυμνασίου στην Αθήνα (Βουλή των Ελλήνων). Δικαίωμα συμμετοχής έχουν, σύμφωνα με το νόμο, μόνον ταξιδιωτικά γραφεία που διαθέτουν ισχύουσα άδεια λειτουργίας από τον ΕΟΤ.  </w:t>
      </w:r>
    </w:p>
    <w:p w:rsidR="00AA7F05" w:rsidRPr="00A463D2" w:rsidRDefault="00AA7F05" w:rsidP="00AA7F05">
      <w:pPr>
        <w:rPr>
          <w:b/>
          <w:sz w:val="22"/>
          <w:szCs w:val="22"/>
        </w:rPr>
      </w:pPr>
      <w:r w:rsidRPr="00A463D2">
        <w:rPr>
          <w:b/>
          <w:sz w:val="22"/>
          <w:szCs w:val="22"/>
          <w:u w:val="single"/>
        </w:rPr>
        <w:t>Στοιχεία Εκδρομής</w:t>
      </w: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Τόπος</w:t>
      </w:r>
      <w:r w:rsidRPr="00A463D2">
        <w:rPr>
          <w:sz w:val="22"/>
          <w:szCs w:val="22"/>
        </w:rPr>
        <w:t>: Αθήνα</w:t>
      </w: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Χρόνος</w:t>
      </w:r>
      <w:r w:rsidRPr="00A463D2">
        <w:rPr>
          <w:sz w:val="22"/>
          <w:szCs w:val="22"/>
        </w:rPr>
        <w:t xml:space="preserve">: </w:t>
      </w:r>
      <w:r w:rsidRPr="008F762F">
        <w:rPr>
          <w:b/>
          <w:sz w:val="22"/>
          <w:szCs w:val="22"/>
        </w:rPr>
        <w:t>21 Ιανουαρίου  2016 – 23 Ιανουαρίου  2016.</w:t>
      </w: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Διάρκεια</w:t>
      </w:r>
      <w:r w:rsidRPr="00A463D2">
        <w:rPr>
          <w:sz w:val="22"/>
          <w:szCs w:val="22"/>
        </w:rPr>
        <w:t>: Τρείς (3) ημέρες – δύο (2) διανυκτερεύσεις.</w:t>
      </w:r>
    </w:p>
    <w:p w:rsidR="00AA7F05" w:rsidRPr="00A463D2" w:rsidRDefault="00AA7F05" w:rsidP="00AA7F05">
      <w:pPr>
        <w:rPr>
          <w:b/>
          <w:sz w:val="22"/>
          <w:szCs w:val="22"/>
        </w:rPr>
      </w:pPr>
      <w:r w:rsidRPr="00A463D2">
        <w:rPr>
          <w:b/>
          <w:sz w:val="22"/>
          <w:szCs w:val="22"/>
        </w:rPr>
        <w:t>Συμμετέχοντες</w:t>
      </w:r>
      <w:r w:rsidRPr="00A463D2">
        <w:rPr>
          <w:sz w:val="22"/>
          <w:szCs w:val="22"/>
        </w:rPr>
        <w:t>:  περίπου 63</w:t>
      </w:r>
      <w:r w:rsidR="00AE4BFE">
        <w:rPr>
          <w:sz w:val="22"/>
          <w:szCs w:val="22"/>
        </w:rPr>
        <w:t xml:space="preserve"> μαθητές και 4 συνοδοί κ</w:t>
      </w:r>
      <w:r w:rsidRPr="00A463D2">
        <w:rPr>
          <w:sz w:val="22"/>
          <w:szCs w:val="22"/>
        </w:rPr>
        <w:t>αθηγητές.</w:t>
      </w: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Μέσον</w:t>
      </w:r>
      <w:r w:rsidRPr="00A463D2">
        <w:rPr>
          <w:sz w:val="22"/>
          <w:szCs w:val="22"/>
        </w:rPr>
        <w:t xml:space="preserve">:  </w:t>
      </w:r>
      <w:r w:rsidR="00092D06" w:rsidRPr="00A463D2">
        <w:rPr>
          <w:sz w:val="22"/>
          <w:szCs w:val="22"/>
        </w:rPr>
        <w:t xml:space="preserve">Υπερυψωμένο λεωφορείο σε όλες τις μετακινήσεις </w:t>
      </w:r>
      <w:r w:rsidRPr="00A463D2">
        <w:rPr>
          <w:sz w:val="22"/>
          <w:szCs w:val="22"/>
        </w:rPr>
        <w:t>.</w:t>
      </w: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Ξενοδοχείου</w:t>
      </w:r>
      <w:r w:rsidRPr="00A463D2">
        <w:rPr>
          <w:sz w:val="22"/>
          <w:szCs w:val="22"/>
        </w:rPr>
        <w:t>: Διαμονή</w:t>
      </w:r>
      <w:r w:rsidR="00AE4BFE">
        <w:rPr>
          <w:sz w:val="22"/>
          <w:szCs w:val="22"/>
        </w:rPr>
        <w:t xml:space="preserve"> σε ξενοδοχείο 4* </w:t>
      </w:r>
      <w:r w:rsidRPr="00A463D2">
        <w:rPr>
          <w:sz w:val="22"/>
          <w:szCs w:val="22"/>
        </w:rPr>
        <w:t xml:space="preserve"> </w:t>
      </w:r>
      <w:r w:rsidR="00AE4BFE">
        <w:rPr>
          <w:sz w:val="22"/>
          <w:szCs w:val="22"/>
        </w:rPr>
        <w:t xml:space="preserve">κοντά στον προορισμό μας και οπωσδήποτε  </w:t>
      </w:r>
      <w:r w:rsidR="00AE4BFE" w:rsidRPr="00AE4BFE">
        <w:t>όχι σε υποβαθμισμένες και μη ασφαλείς περιοχές</w:t>
      </w:r>
      <w:r w:rsidRPr="00AE4BFE">
        <w:rPr>
          <w:sz w:val="22"/>
          <w:szCs w:val="22"/>
        </w:rPr>
        <w:t xml:space="preserve">. </w:t>
      </w:r>
      <w:r w:rsidRPr="00AE4BFE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Δωμάτια</w:t>
      </w:r>
      <w:r w:rsidRPr="00A463D2">
        <w:rPr>
          <w:sz w:val="22"/>
          <w:szCs w:val="22"/>
        </w:rPr>
        <w:t>:</w:t>
      </w:r>
      <w:r w:rsidR="00A463D2" w:rsidRPr="00A463D2">
        <w:rPr>
          <w:sz w:val="22"/>
          <w:szCs w:val="22"/>
        </w:rPr>
        <w:t xml:space="preserve"> Δίκλινα ,</w:t>
      </w:r>
      <w:r w:rsidRPr="00A463D2">
        <w:rPr>
          <w:sz w:val="22"/>
          <w:szCs w:val="22"/>
        </w:rPr>
        <w:t xml:space="preserve"> τρίκλινα</w:t>
      </w:r>
      <w:r w:rsidR="00A463D2" w:rsidRPr="00A463D2">
        <w:rPr>
          <w:sz w:val="22"/>
          <w:szCs w:val="22"/>
        </w:rPr>
        <w:t xml:space="preserve"> ή τετράκλινα (όχι ράντζο) για τους </w:t>
      </w:r>
      <w:r w:rsidRPr="00A463D2">
        <w:rPr>
          <w:sz w:val="22"/>
          <w:szCs w:val="22"/>
        </w:rPr>
        <w:t>μαθητές</w:t>
      </w:r>
      <w:r w:rsidR="00A463D2" w:rsidRPr="00A463D2">
        <w:rPr>
          <w:sz w:val="22"/>
          <w:szCs w:val="22"/>
        </w:rPr>
        <w:t>/</w:t>
      </w:r>
      <w:proofErr w:type="spellStart"/>
      <w:r w:rsidR="00A463D2" w:rsidRPr="00A463D2">
        <w:rPr>
          <w:sz w:val="22"/>
          <w:szCs w:val="22"/>
        </w:rPr>
        <w:t>τριες</w:t>
      </w:r>
      <w:proofErr w:type="spellEnd"/>
      <w:r w:rsidRPr="00A463D2">
        <w:rPr>
          <w:sz w:val="22"/>
          <w:szCs w:val="22"/>
        </w:rPr>
        <w:t xml:space="preserve"> – μονόκλινα </w:t>
      </w:r>
      <w:r w:rsidR="00A463D2" w:rsidRPr="00A463D2">
        <w:rPr>
          <w:sz w:val="22"/>
          <w:szCs w:val="22"/>
        </w:rPr>
        <w:t>για τους κ</w:t>
      </w:r>
      <w:r w:rsidRPr="00A463D2">
        <w:rPr>
          <w:sz w:val="22"/>
          <w:szCs w:val="22"/>
        </w:rPr>
        <w:t>αθηγητές</w:t>
      </w:r>
      <w:r w:rsidR="00A463D2" w:rsidRPr="00A463D2">
        <w:rPr>
          <w:sz w:val="22"/>
          <w:szCs w:val="22"/>
        </w:rPr>
        <w:t>/</w:t>
      </w:r>
      <w:proofErr w:type="spellStart"/>
      <w:r w:rsidR="00A463D2" w:rsidRPr="00A463D2">
        <w:rPr>
          <w:sz w:val="22"/>
          <w:szCs w:val="22"/>
        </w:rPr>
        <w:t>τριες</w:t>
      </w:r>
      <w:proofErr w:type="spellEnd"/>
      <w:r w:rsidRPr="00A463D2">
        <w:rPr>
          <w:sz w:val="22"/>
          <w:szCs w:val="22"/>
        </w:rPr>
        <w:t>.</w:t>
      </w: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</w:rPr>
        <w:t>Διατροφή</w:t>
      </w:r>
      <w:r w:rsidRPr="00A463D2">
        <w:rPr>
          <w:sz w:val="22"/>
          <w:szCs w:val="22"/>
        </w:rPr>
        <w:t xml:space="preserve">: Ημιδιατροφή </w:t>
      </w:r>
      <w:r w:rsidR="00092D06" w:rsidRPr="00A463D2">
        <w:rPr>
          <w:sz w:val="22"/>
          <w:szCs w:val="22"/>
        </w:rPr>
        <w:t xml:space="preserve">κατά προτίμηση </w:t>
      </w:r>
      <w:r w:rsidRPr="00A463D2">
        <w:rPr>
          <w:sz w:val="22"/>
          <w:szCs w:val="22"/>
        </w:rPr>
        <w:t>σε μπουφέ.</w:t>
      </w:r>
    </w:p>
    <w:p w:rsidR="00AA7F05" w:rsidRPr="00A463D2" w:rsidRDefault="00AA7F05" w:rsidP="00AA7F05">
      <w:pPr>
        <w:rPr>
          <w:sz w:val="22"/>
          <w:szCs w:val="22"/>
        </w:rPr>
      </w:pPr>
      <w:r w:rsidRPr="00A463D2">
        <w:rPr>
          <w:b/>
          <w:sz w:val="22"/>
          <w:szCs w:val="22"/>
        </w:rPr>
        <w:t>Πρόγραμμα επισκέψεων</w:t>
      </w:r>
      <w:r w:rsidRPr="00A463D2">
        <w:rPr>
          <w:sz w:val="22"/>
          <w:szCs w:val="22"/>
        </w:rPr>
        <w:t xml:space="preserve">: </w:t>
      </w:r>
    </w:p>
    <w:p w:rsidR="00AA7F05" w:rsidRPr="00A463D2" w:rsidRDefault="00AA7F05" w:rsidP="00AA7F05">
      <w:pPr>
        <w:jc w:val="both"/>
        <w:rPr>
          <w:b/>
          <w:sz w:val="22"/>
          <w:szCs w:val="22"/>
        </w:rPr>
      </w:pPr>
      <w:r w:rsidRPr="00A463D2">
        <w:rPr>
          <w:sz w:val="22"/>
          <w:szCs w:val="22"/>
        </w:rPr>
        <w:t>Βουλή των Ελλήνων, Ακρόπολη και αρχαία Αγορά, Πνύκα , Μουσείο Ακρόπολης, Μουσείο Μπενάκη,</w:t>
      </w:r>
      <w:r w:rsidR="00AE4BFE">
        <w:rPr>
          <w:sz w:val="22"/>
          <w:szCs w:val="22"/>
        </w:rPr>
        <w:t xml:space="preserve"> </w:t>
      </w:r>
      <w:r w:rsidR="00A463D2">
        <w:rPr>
          <w:sz w:val="22"/>
          <w:szCs w:val="22"/>
        </w:rPr>
        <w:t xml:space="preserve">Μουσείο </w:t>
      </w:r>
      <w:r w:rsidR="00AE4BFE">
        <w:rPr>
          <w:sz w:val="22"/>
          <w:szCs w:val="22"/>
        </w:rPr>
        <w:t>Φυσικής Ιστορίας,</w:t>
      </w:r>
      <w:r w:rsidRPr="00A463D2">
        <w:rPr>
          <w:sz w:val="22"/>
          <w:szCs w:val="22"/>
        </w:rPr>
        <w:t xml:space="preserve"> </w:t>
      </w:r>
      <w:r w:rsidR="00A463D2">
        <w:rPr>
          <w:sz w:val="22"/>
          <w:szCs w:val="22"/>
        </w:rPr>
        <w:t>Π</w:t>
      </w:r>
      <w:r w:rsidR="00AE4BFE">
        <w:rPr>
          <w:sz w:val="22"/>
          <w:szCs w:val="22"/>
        </w:rPr>
        <w:t>λ</w:t>
      </w:r>
      <w:r w:rsidR="00A463D2">
        <w:rPr>
          <w:sz w:val="22"/>
          <w:szCs w:val="22"/>
        </w:rPr>
        <w:t>άκα, Μοναστηράκι,</w:t>
      </w:r>
      <w:r w:rsidR="00AE4BFE">
        <w:rPr>
          <w:sz w:val="22"/>
          <w:szCs w:val="22"/>
        </w:rPr>
        <w:t xml:space="preserve"> </w:t>
      </w:r>
      <w:r w:rsidR="00A463D2">
        <w:rPr>
          <w:sz w:val="22"/>
          <w:szCs w:val="22"/>
        </w:rPr>
        <w:t>Θησείο</w:t>
      </w:r>
      <w:r w:rsidR="00AE4BFE">
        <w:rPr>
          <w:sz w:val="22"/>
          <w:szCs w:val="22"/>
        </w:rPr>
        <w:t xml:space="preserve"> ή </w:t>
      </w:r>
      <w:r w:rsidR="00A463D2" w:rsidRPr="00A463D2">
        <w:rPr>
          <w:sz w:val="22"/>
          <w:szCs w:val="22"/>
        </w:rPr>
        <w:t>οπουδήποτε υπάρχει εκπαιδευτικό ενδιαφέρον</w:t>
      </w:r>
      <w:r w:rsidR="00A463D2">
        <w:rPr>
          <w:sz w:val="22"/>
          <w:szCs w:val="22"/>
        </w:rPr>
        <w:t>.</w:t>
      </w:r>
      <w:r w:rsidR="00A463D2" w:rsidRPr="00A463D2">
        <w:rPr>
          <w:sz w:val="22"/>
          <w:szCs w:val="22"/>
        </w:rPr>
        <w:t xml:space="preserve"> </w:t>
      </w:r>
      <w:r w:rsidRPr="00A463D2">
        <w:rPr>
          <w:sz w:val="22"/>
          <w:szCs w:val="22"/>
        </w:rPr>
        <w:t>Προβλέπονται δύο νυκτερινές έξοδοι.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  <w:r w:rsidRPr="00A463D2">
        <w:rPr>
          <w:b/>
          <w:sz w:val="22"/>
          <w:szCs w:val="22"/>
        </w:rPr>
        <w:t>Ξεναγός</w:t>
      </w:r>
      <w:r w:rsidRPr="00A463D2">
        <w:rPr>
          <w:sz w:val="22"/>
          <w:szCs w:val="22"/>
        </w:rPr>
        <w:t xml:space="preserve"> στην Ακρόπολη και το Μουσείο της Ακροπόλεως.</w:t>
      </w:r>
    </w:p>
    <w:p w:rsidR="00AA7F05" w:rsidRPr="00A463D2" w:rsidRDefault="00AA7F05" w:rsidP="00AA7F05">
      <w:pPr>
        <w:rPr>
          <w:sz w:val="22"/>
          <w:szCs w:val="22"/>
        </w:rPr>
      </w:pP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  <w:u w:val="single"/>
        </w:rPr>
        <w:t>Απαραίτητοι Όροι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  <w:r w:rsidRPr="00A463D2">
        <w:rPr>
          <w:sz w:val="22"/>
          <w:szCs w:val="22"/>
        </w:rPr>
        <w:t>Ασφάλεια αστικής ευθύνης - επαγγελματικής ευθύνης-ευθύνης διοργανωτή.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  <w:r w:rsidRPr="00A463D2">
        <w:rPr>
          <w:sz w:val="22"/>
          <w:szCs w:val="22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  <w:r w:rsidRPr="00A463D2">
        <w:rPr>
          <w:sz w:val="22"/>
          <w:szCs w:val="22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  <w:r w:rsidRPr="00A463D2">
        <w:rPr>
          <w:sz w:val="22"/>
          <w:szCs w:val="22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AA7F05" w:rsidRPr="00A463D2" w:rsidRDefault="00AA7F05" w:rsidP="00AA7F05">
      <w:pPr>
        <w:jc w:val="both"/>
        <w:rPr>
          <w:sz w:val="22"/>
          <w:szCs w:val="22"/>
        </w:rPr>
      </w:pPr>
      <w:r w:rsidRPr="00A463D2">
        <w:rPr>
          <w:sz w:val="22"/>
          <w:szCs w:val="22"/>
        </w:rPr>
        <w:t>Στις προσφορές θα ορίζεται ο/η υπεύθυνος του τουριστικού γραφείου που θα υπογράψει τη συμφωνία.</w:t>
      </w:r>
    </w:p>
    <w:p w:rsidR="00AA7F05" w:rsidRPr="00A463D2" w:rsidRDefault="00AA7F05" w:rsidP="00AA7F05">
      <w:pPr>
        <w:rPr>
          <w:b/>
          <w:sz w:val="22"/>
          <w:szCs w:val="22"/>
        </w:rPr>
      </w:pPr>
      <w:r w:rsidRPr="00A463D2">
        <w:rPr>
          <w:sz w:val="22"/>
          <w:szCs w:val="22"/>
        </w:rPr>
        <w:lastRenderedPageBreak/>
        <w:t xml:space="preserve">Λεωφορεία σύγχρονα σε άρτια κατάσταση, σύμφωνα με την κείμενη νομοθεσία, </w:t>
      </w:r>
      <w:r w:rsidRPr="00A463D2">
        <w:rPr>
          <w:b/>
          <w:sz w:val="22"/>
          <w:szCs w:val="22"/>
        </w:rPr>
        <w:t>διαθέσιμα καθ’ όλη τη διάρκεια της εκδρομής.</w:t>
      </w:r>
      <w:r w:rsidR="00AE4BFE">
        <w:rPr>
          <w:b/>
          <w:sz w:val="22"/>
          <w:szCs w:val="22"/>
        </w:rPr>
        <w:tab/>
      </w:r>
    </w:p>
    <w:p w:rsidR="008F762F" w:rsidRDefault="00AA7F05" w:rsidP="00AA7F05">
      <w:pPr>
        <w:rPr>
          <w:sz w:val="22"/>
          <w:szCs w:val="22"/>
        </w:rPr>
      </w:pPr>
      <w:r w:rsidRPr="00A463D2">
        <w:rPr>
          <w:sz w:val="22"/>
          <w:szCs w:val="22"/>
        </w:rPr>
        <w:t xml:space="preserve">Συνοδός εκπρόσωπος </w:t>
      </w:r>
      <w:r w:rsidR="00A463D2">
        <w:rPr>
          <w:sz w:val="22"/>
          <w:szCs w:val="22"/>
        </w:rPr>
        <w:t xml:space="preserve">τουλάχιστον </w:t>
      </w:r>
      <w:r w:rsidRPr="00A463D2">
        <w:rPr>
          <w:sz w:val="22"/>
          <w:szCs w:val="22"/>
        </w:rPr>
        <w:t>κατά την διάρκεια της παραμονής στην Αθήνα.</w:t>
      </w:r>
      <w:r w:rsidRPr="00A463D2">
        <w:rPr>
          <w:sz w:val="22"/>
          <w:szCs w:val="22"/>
        </w:rPr>
        <w:br/>
      </w:r>
      <w:r w:rsidR="00AE4BFE">
        <w:rPr>
          <w:sz w:val="22"/>
          <w:szCs w:val="22"/>
        </w:rPr>
        <w:t>Δωρεάν συμμετοχή των συνοδών – κ</w:t>
      </w:r>
      <w:r w:rsidRPr="00A463D2">
        <w:rPr>
          <w:sz w:val="22"/>
          <w:szCs w:val="22"/>
        </w:rPr>
        <w:t>αθηγητών.</w:t>
      </w:r>
    </w:p>
    <w:p w:rsidR="00AA7F05" w:rsidRPr="00A463D2" w:rsidRDefault="00AA7F05" w:rsidP="00AA7F05">
      <w:pPr>
        <w:rPr>
          <w:sz w:val="22"/>
          <w:szCs w:val="22"/>
        </w:rPr>
      </w:pPr>
      <w:r w:rsidRPr="00A463D2">
        <w:rPr>
          <w:sz w:val="22"/>
          <w:szCs w:val="22"/>
        </w:rPr>
        <w:br/>
      </w:r>
      <w:r w:rsidRPr="00A463D2">
        <w:rPr>
          <w:b/>
          <w:sz w:val="22"/>
          <w:szCs w:val="22"/>
          <w:u w:val="single"/>
        </w:rPr>
        <w:t>Οι οικονομικές προσφορές θα πρέπει:</w:t>
      </w:r>
      <w:r w:rsidRPr="00A463D2">
        <w:rPr>
          <w:sz w:val="22"/>
          <w:szCs w:val="22"/>
        </w:rPr>
        <w:t xml:space="preserve">  </w:t>
      </w:r>
    </w:p>
    <w:p w:rsidR="00AA7F05" w:rsidRPr="00A463D2" w:rsidRDefault="00AA7F05" w:rsidP="00AA7F05">
      <w:pPr>
        <w:rPr>
          <w:rFonts w:ascii="Arial" w:hAnsi="Arial" w:cs="Arial"/>
          <w:sz w:val="22"/>
          <w:szCs w:val="22"/>
        </w:rPr>
      </w:pPr>
      <w:r w:rsidRPr="00A463D2">
        <w:rPr>
          <w:sz w:val="22"/>
          <w:szCs w:val="22"/>
        </w:rPr>
        <w:t xml:space="preserve">1.Να προσφέρουν τιμή ανά μαθητή καθώς και συνολική τιμή της εκδρομής (αμφότερες με ΦΠΑ). Στις τιμές αυτές δε θα συμπεριλαμβάνονται τυχόν παροχές του Γραφείου που εφόσον κατατεθούν </w:t>
      </w:r>
      <w:r w:rsidR="00092D06" w:rsidRPr="00A463D2">
        <w:rPr>
          <w:sz w:val="22"/>
          <w:szCs w:val="22"/>
        </w:rPr>
        <w:t xml:space="preserve">(τυχόν </w:t>
      </w:r>
      <w:r w:rsidR="00092D06" w:rsidRPr="00A463D2">
        <w:rPr>
          <w:b/>
          <w:sz w:val="22"/>
          <w:szCs w:val="22"/>
          <w:lang w:val="en-US"/>
        </w:rPr>
        <w:t>free</w:t>
      </w:r>
      <w:r w:rsidR="00092D06" w:rsidRPr="00A463D2">
        <w:rPr>
          <w:sz w:val="22"/>
          <w:szCs w:val="22"/>
        </w:rPr>
        <w:t xml:space="preserve"> για μαθητές με οικονομική αδυναμία) </w:t>
      </w:r>
      <w:r w:rsidRPr="00A463D2">
        <w:rPr>
          <w:sz w:val="22"/>
          <w:szCs w:val="22"/>
        </w:rPr>
        <w:t>θα εκτιμηθούν από την επιτροπή αξιολόγησης .</w:t>
      </w:r>
      <w:r w:rsidRPr="00A463D2">
        <w:rPr>
          <w:sz w:val="22"/>
          <w:szCs w:val="22"/>
        </w:rPr>
        <w:br/>
        <w:t xml:space="preserve">2. Να δηλώνεται αν η </w:t>
      </w:r>
      <w:r w:rsidRPr="008F762F">
        <w:rPr>
          <w:b/>
          <w:sz w:val="22"/>
          <w:szCs w:val="22"/>
        </w:rPr>
        <w:t>κρατική επιδότηση</w:t>
      </w:r>
      <w:r w:rsidRPr="00A463D2">
        <w:rPr>
          <w:sz w:val="22"/>
          <w:szCs w:val="22"/>
        </w:rPr>
        <w:t xml:space="preserve"> της εκδρομής αφαιρείται εκ των προτέρων.</w:t>
      </w:r>
      <w:r w:rsidRPr="00A463D2">
        <w:rPr>
          <w:sz w:val="22"/>
          <w:szCs w:val="22"/>
        </w:rPr>
        <w:br/>
        <w:t xml:space="preserve">3. Να κατατεθούν σε κλειστούς φακέλους στο γραφείο της Διεύθυνσης του </w:t>
      </w:r>
      <w:r w:rsidR="00092D06" w:rsidRPr="00A463D2">
        <w:rPr>
          <w:sz w:val="22"/>
          <w:szCs w:val="22"/>
        </w:rPr>
        <w:t>4</w:t>
      </w:r>
      <w:r w:rsidRPr="00A463D2">
        <w:rPr>
          <w:sz w:val="22"/>
          <w:szCs w:val="22"/>
          <w:vertAlign w:val="superscript"/>
        </w:rPr>
        <w:t>ου</w:t>
      </w:r>
      <w:r w:rsidRPr="00A463D2">
        <w:rPr>
          <w:sz w:val="22"/>
          <w:szCs w:val="22"/>
        </w:rPr>
        <w:t xml:space="preserve"> Γυμνασίου </w:t>
      </w:r>
      <w:r w:rsidR="00092D06" w:rsidRPr="00A463D2">
        <w:rPr>
          <w:sz w:val="22"/>
          <w:szCs w:val="22"/>
        </w:rPr>
        <w:t>Πολίχνης</w:t>
      </w:r>
      <w:r w:rsidRPr="00A463D2">
        <w:rPr>
          <w:sz w:val="22"/>
          <w:szCs w:val="22"/>
        </w:rPr>
        <w:t>.</w:t>
      </w:r>
      <w:r w:rsidRPr="00A463D2">
        <w:rPr>
          <w:sz w:val="22"/>
          <w:szCs w:val="22"/>
        </w:rPr>
        <w:br/>
        <w:t>4. Να συνοδεύονται από υπεύθυνη δήλωση ότι το πρακτορείο διαθέτει ειδικό σήμα λειτουργίας σε ισχύ.</w:t>
      </w:r>
    </w:p>
    <w:p w:rsidR="00AA7F05" w:rsidRPr="00A463D2" w:rsidRDefault="00AA7F05" w:rsidP="00AA7F05">
      <w:pPr>
        <w:rPr>
          <w:sz w:val="22"/>
          <w:szCs w:val="22"/>
        </w:rPr>
      </w:pPr>
      <w:r w:rsidRPr="00A463D2">
        <w:rPr>
          <w:sz w:val="22"/>
          <w:szCs w:val="22"/>
        </w:rPr>
        <w:t xml:space="preserve">5. Το πλήρες </w:t>
      </w:r>
      <w:proofErr w:type="spellStart"/>
      <w:r w:rsidRPr="00A463D2">
        <w:rPr>
          <w:sz w:val="22"/>
          <w:szCs w:val="22"/>
        </w:rPr>
        <w:t>πρόγραµµα</w:t>
      </w:r>
      <w:proofErr w:type="spellEnd"/>
      <w:r w:rsidRPr="00A463D2">
        <w:rPr>
          <w:sz w:val="22"/>
          <w:szCs w:val="22"/>
        </w:rPr>
        <w:t xml:space="preserve"> και οι αναλυτικοί όροι της </w:t>
      </w:r>
      <w:proofErr w:type="spellStart"/>
      <w:r w:rsidRPr="00A463D2">
        <w:rPr>
          <w:sz w:val="22"/>
          <w:szCs w:val="22"/>
        </w:rPr>
        <w:t>εκδροµής</w:t>
      </w:r>
      <w:proofErr w:type="spellEnd"/>
      <w:r w:rsidRPr="00A463D2">
        <w:rPr>
          <w:sz w:val="22"/>
          <w:szCs w:val="22"/>
        </w:rPr>
        <w:t xml:space="preserve"> θα </w:t>
      </w:r>
      <w:r w:rsidR="00A67ABE" w:rsidRPr="00A463D2">
        <w:rPr>
          <w:sz w:val="22"/>
          <w:szCs w:val="22"/>
        </w:rPr>
        <w:t>συμπεριληφθούν</w:t>
      </w:r>
      <w:r w:rsidRPr="00A463D2">
        <w:rPr>
          <w:sz w:val="22"/>
          <w:szCs w:val="22"/>
        </w:rPr>
        <w:t xml:space="preserve"> στο</w:t>
      </w:r>
    </w:p>
    <w:p w:rsidR="00092D06" w:rsidRPr="00A463D2" w:rsidRDefault="00AA7F05" w:rsidP="00AA7F05">
      <w:pPr>
        <w:rPr>
          <w:sz w:val="22"/>
          <w:szCs w:val="22"/>
        </w:rPr>
      </w:pPr>
      <w:r w:rsidRPr="00A463D2">
        <w:rPr>
          <w:sz w:val="22"/>
          <w:szCs w:val="22"/>
        </w:rPr>
        <w:t xml:space="preserve">Ιδιωτικό </w:t>
      </w:r>
      <w:r w:rsidR="00A67ABE" w:rsidRPr="00A463D2">
        <w:rPr>
          <w:sz w:val="22"/>
          <w:szCs w:val="22"/>
        </w:rPr>
        <w:t>Συμφωνητικό</w:t>
      </w:r>
      <w:r w:rsidRPr="00A463D2">
        <w:rPr>
          <w:sz w:val="22"/>
          <w:szCs w:val="22"/>
        </w:rPr>
        <w:t xml:space="preserve"> που θα υπογραφεί µε το Ταξιδιωτικό γραφείο που θα επιλεγεί. </w:t>
      </w:r>
    </w:p>
    <w:p w:rsidR="00AA7F05" w:rsidRPr="00A463D2" w:rsidRDefault="00092D06" w:rsidP="00AA7F05">
      <w:pPr>
        <w:rPr>
          <w:b/>
          <w:sz w:val="22"/>
          <w:szCs w:val="22"/>
          <w:u w:val="single"/>
        </w:rPr>
      </w:pPr>
      <w:r w:rsidRPr="008F762F">
        <w:rPr>
          <w:b/>
          <w:sz w:val="22"/>
          <w:szCs w:val="22"/>
          <w:u w:val="single"/>
        </w:rPr>
        <w:t>Παρατηρήσεις</w:t>
      </w:r>
      <w:r w:rsidRPr="008F762F">
        <w:rPr>
          <w:b/>
          <w:sz w:val="22"/>
          <w:szCs w:val="22"/>
        </w:rPr>
        <w:t xml:space="preserve"> </w:t>
      </w:r>
      <w:r w:rsidRPr="00A463D2">
        <w:rPr>
          <w:sz w:val="22"/>
          <w:szCs w:val="22"/>
        </w:rPr>
        <w:t xml:space="preserve">: </w:t>
      </w:r>
      <w:r w:rsidRPr="00A463D2">
        <w:rPr>
          <w:i/>
          <w:sz w:val="22"/>
          <w:szCs w:val="22"/>
        </w:rPr>
        <w:t>Κύριο κριτήριο για την επιλογή του ταξιδιωτικού πρακτορείου είναι η ασφάλεια των μαθητών μας και η αξιοπιστία του πρακτορείου, όπως προκύπτει από την εμπειρία και την φήμη του. Το σχολείο μας θα επιλέξει την προσφορά που θα εγγυάται την αρτιότερη και ασφαλέστερη οργάνωση της εκδρομής.</w:t>
      </w:r>
    </w:p>
    <w:p w:rsidR="00AA7F05" w:rsidRPr="00A463D2" w:rsidRDefault="00AA7F05" w:rsidP="00AA7F05">
      <w:pPr>
        <w:rPr>
          <w:sz w:val="22"/>
          <w:szCs w:val="22"/>
        </w:rPr>
      </w:pPr>
      <w:r w:rsidRPr="00A463D2">
        <w:rPr>
          <w:b/>
          <w:sz w:val="22"/>
          <w:szCs w:val="22"/>
          <w:u w:val="single"/>
        </w:rPr>
        <w:t xml:space="preserve">ΚΑΤΑΛΗΚΤΙΚΗ ΗΜΕΡΟΜΗΝΙΑ ΚΑΤΑΘΕΣΗΣ ΠΡΟΣΦΟΡΩΝ  </w:t>
      </w:r>
      <w:r w:rsidR="00A463D2">
        <w:rPr>
          <w:b/>
          <w:sz w:val="22"/>
          <w:szCs w:val="22"/>
          <w:u w:val="single"/>
        </w:rPr>
        <w:t xml:space="preserve">ΔΕΥΤΕΡΑ 14 ΔΕΚΕΜΒΡΙΟΥ 2015, </w:t>
      </w:r>
      <w:r w:rsidRPr="00A463D2">
        <w:rPr>
          <w:b/>
          <w:sz w:val="22"/>
          <w:szCs w:val="22"/>
          <w:u w:val="single"/>
        </w:rPr>
        <w:t>ΩΡΑ 1</w:t>
      </w:r>
      <w:r w:rsidR="00AE4BFE">
        <w:rPr>
          <w:b/>
          <w:sz w:val="22"/>
          <w:szCs w:val="22"/>
          <w:u w:val="single"/>
        </w:rPr>
        <w:t>1</w:t>
      </w:r>
      <w:r w:rsidRPr="00A463D2">
        <w:rPr>
          <w:b/>
          <w:sz w:val="22"/>
          <w:szCs w:val="22"/>
          <w:u w:val="single"/>
        </w:rPr>
        <w:t>:00.</w:t>
      </w:r>
    </w:p>
    <w:p w:rsidR="00AE4BFE" w:rsidRDefault="00AA7F05" w:rsidP="00AA7F05">
      <w:pPr>
        <w:rPr>
          <w:sz w:val="22"/>
          <w:szCs w:val="22"/>
        </w:rPr>
      </w:pPr>
      <w:r w:rsidRPr="00A463D2">
        <w:rPr>
          <w:sz w:val="22"/>
          <w:szCs w:val="22"/>
        </w:rPr>
        <w:t xml:space="preserve">      </w:t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  <w:r w:rsidR="00AE4BFE">
        <w:rPr>
          <w:sz w:val="22"/>
          <w:szCs w:val="22"/>
        </w:rPr>
        <w:tab/>
      </w:r>
    </w:p>
    <w:p w:rsidR="00AA7F05" w:rsidRPr="00E069B2" w:rsidRDefault="00AE4BFE" w:rsidP="00AE4BFE">
      <w:pPr>
        <w:ind w:left="5760" w:firstLine="720"/>
        <w:rPr>
          <w:b/>
          <w:sz w:val="22"/>
          <w:szCs w:val="22"/>
        </w:rPr>
      </w:pPr>
      <w:r w:rsidRPr="00E069B2">
        <w:rPr>
          <w:b/>
          <w:sz w:val="22"/>
          <w:szCs w:val="22"/>
        </w:rPr>
        <w:t>Η ΔΙΕΥΘΥΝΤΡΙΑ</w:t>
      </w:r>
    </w:p>
    <w:p w:rsidR="00AE4BFE" w:rsidRPr="00E069B2" w:rsidRDefault="00AE4BFE" w:rsidP="00AA7F05">
      <w:pPr>
        <w:rPr>
          <w:b/>
          <w:sz w:val="22"/>
          <w:szCs w:val="22"/>
        </w:rPr>
      </w:pPr>
    </w:p>
    <w:p w:rsidR="00AE4BFE" w:rsidRPr="00262474" w:rsidRDefault="00AE4BFE" w:rsidP="00AA7F05">
      <w:pPr>
        <w:rPr>
          <w:b/>
          <w:sz w:val="22"/>
          <w:szCs w:val="22"/>
        </w:rPr>
      </w:pPr>
    </w:p>
    <w:p w:rsidR="00A67ABE" w:rsidRPr="00262474" w:rsidRDefault="00A67ABE" w:rsidP="00AA7F05">
      <w:pPr>
        <w:rPr>
          <w:b/>
          <w:sz w:val="22"/>
          <w:szCs w:val="22"/>
        </w:rPr>
      </w:pPr>
    </w:p>
    <w:p w:rsidR="00AE4BFE" w:rsidRPr="00E069B2" w:rsidRDefault="008F762F" w:rsidP="00AA7F05">
      <w:pPr>
        <w:rPr>
          <w:b/>
          <w:sz w:val="22"/>
          <w:szCs w:val="22"/>
        </w:rPr>
      </w:pP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Pr="00E069B2">
        <w:rPr>
          <w:b/>
          <w:sz w:val="22"/>
          <w:szCs w:val="22"/>
        </w:rPr>
        <w:tab/>
      </w:r>
      <w:r w:rsidR="00AE4BFE" w:rsidRPr="00E069B2">
        <w:rPr>
          <w:b/>
          <w:sz w:val="22"/>
          <w:szCs w:val="22"/>
        </w:rPr>
        <w:t>ΠΑΠΑΔΟΠΟΥΛΟΥ ΚΩΝΣΤΑΝΤΙΑ</w:t>
      </w:r>
      <w:r w:rsidRPr="00E069B2">
        <w:rPr>
          <w:b/>
          <w:sz w:val="22"/>
          <w:szCs w:val="22"/>
        </w:rPr>
        <w:t xml:space="preserve"> (ΠΕ13)</w:t>
      </w:r>
    </w:p>
    <w:sectPr w:rsidR="00AE4BFE" w:rsidRPr="00E069B2" w:rsidSect="00FD2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AA7F05"/>
    <w:rsid w:val="00092D06"/>
    <w:rsid w:val="000C2B37"/>
    <w:rsid w:val="00262474"/>
    <w:rsid w:val="00330D43"/>
    <w:rsid w:val="004500BE"/>
    <w:rsid w:val="008E5A1A"/>
    <w:rsid w:val="008F762F"/>
    <w:rsid w:val="00967A1F"/>
    <w:rsid w:val="00A01635"/>
    <w:rsid w:val="00A463D2"/>
    <w:rsid w:val="00A67ABE"/>
    <w:rsid w:val="00AA7F05"/>
    <w:rsid w:val="00AE4BFE"/>
    <w:rsid w:val="00D90BFE"/>
    <w:rsid w:val="00E069B2"/>
    <w:rsid w:val="00E728B6"/>
    <w:rsid w:val="00FD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AA7F05"/>
    <w:pPr>
      <w:jc w:val="center"/>
    </w:pPr>
    <w:rPr>
      <w:b/>
      <w:bCs/>
      <w:sz w:val="24"/>
      <w:szCs w:val="24"/>
    </w:rPr>
  </w:style>
  <w:style w:type="character" w:customStyle="1" w:styleId="Char">
    <w:name w:val="Τίτλος Char"/>
    <w:basedOn w:val="a0"/>
    <w:link w:val="a3"/>
    <w:rsid w:val="00AA7F05"/>
    <w:rPr>
      <w:rFonts w:ascii="Times New Roman" w:eastAsia="Times New Roman" w:hAnsi="Times New Roman" w:cs="Times New Roman"/>
      <w:b/>
      <w:bCs/>
      <w:sz w:val="24"/>
      <w:szCs w:val="24"/>
      <w:lang w:val="el-GR" w:eastAsia="el-GR"/>
    </w:rPr>
  </w:style>
  <w:style w:type="character" w:styleId="-">
    <w:name w:val="Hyperlink"/>
    <w:basedOn w:val="a0"/>
    <w:rsid w:val="00AA7F05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AA7F0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A7F05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5A6B-53C9-40DB-A2CD-7E528E47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4ο Γυμνάσιο Πολίχνης</cp:lastModifiedBy>
  <cp:revision>3</cp:revision>
  <dcterms:created xsi:type="dcterms:W3CDTF">2015-12-03T11:54:00Z</dcterms:created>
  <dcterms:modified xsi:type="dcterms:W3CDTF">2015-12-03T11:56:00Z</dcterms:modified>
</cp:coreProperties>
</file>