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171"/>
        <w:gridCol w:w="4135"/>
      </w:tblGrid>
      <w:tr w:rsidR="00401D7A" w:rsidRPr="00892C3A" w:rsidTr="00EC0E04">
        <w:trPr>
          <w:trHeight w:hRule="exact" w:val="2694"/>
        </w:trPr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D7A" w:rsidRDefault="00E2385B" w:rsidP="00D406B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E2385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9.5pt;margin-top:.55pt;width:29.95pt;height:29.95pt;z-index:-251658752;mso-wrap-distance-left:9.05pt;mso-wrap-distance-right:9.05pt" filled="t">
                  <v:fill color2="black"/>
                  <v:imagedata r:id="rId5" o:title=""/>
                  <w10:wrap type="square"/>
                </v:shape>
                <o:OLEObject Type="Embed" ProgID="PBrush" ShapeID="_x0000_s1026" DrawAspect="Content" ObjectID="_1520668162" r:id="rId6"/>
              </w:pict>
            </w:r>
          </w:p>
          <w:p w:rsidR="00401D7A" w:rsidRDefault="00401D7A" w:rsidP="00D406B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01D7A" w:rsidRDefault="00401D7A" w:rsidP="00D406B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 xml:space="preserve">  </w:t>
            </w:r>
          </w:p>
          <w:p w:rsidR="00401D7A" w:rsidRPr="00826E4D" w:rsidRDefault="00401D7A" w:rsidP="00D406B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ΕΛΛΗΝΙΚΗ ΔΗΜΟΚΡΑΤΙΑ</w:t>
            </w:r>
          </w:p>
          <w:p w:rsidR="00401D7A" w:rsidRPr="00C12ABB" w:rsidRDefault="00401D7A" w:rsidP="00D406B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ΥΠΟΥΡΓΕΙΟ</w:t>
            </w:r>
            <w:r w:rsidR="00495D92">
              <w:rPr>
                <w:rFonts w:ascii="Arial" w:hAnsi="Arial" w:cs="Arial"/>
                <w:sz w:val="18"/>
                <w:szCs w:val="18"/>
                <w:lang w:val="el-GR"/>
              </w:rPr>
              <w:t xml:space="preserve">ΠΟΛΙΤΙΣΜΟΥ 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 xml:space="preserve"> ΠΑΙΔΕΙΑΣ </w:t>
            </w:r>
            <w:r>
              <w:rPr>
                <w:rFonts w:ascii="Arial" w:hAnsi="Arial" w:cs="Arial"/>
                <w:sz w:val="18"/>
                <w:szCs w:val="18"/>
              </w:rPr>
              <w:t>KAI</w:t>
            </w:r>
            <w:r w:rsidRPr="00AD23F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ΘΡΗΣΚΕΥΜΑΤΩΝ</w:t>
            </w:r>
            <w:r w:rsidRPr="00AD23F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  <w:p w:rsidR="00401D7A" w:rsidRPr="00826E4D" w:rsidRDefault="00401D7A" w:rsidP="00D406B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ΠΕΡΙΦΕΡΕΙΑΚΗ Δ/ΝΣΗ Π/ΘΜΙΑΣ &amp; Δ/ΘΜΙΑΣ ΕΚΠ/ΣΗΣ</w:t>
            </w:r>
            <w:r w:rsidRPr="00C12AB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ΚΕΝΤΡΙΚΗΣ ΜΑΚΕΔΟΝΙΑΣ</w:t>
            </w:r>
          </w:p>
          <w:p w:rsidR="00401D7A" w:rsidRPr="00826E4D" w:rsidRDefault="00401D7A" w:rsidP="00D406B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ΔΙΕΥΘΥΝΣΗ Δ/ΜΙΑΣ ΕΚΠ/ΣΗΣ ΔΥΤΙΚΗΣ ΘΕΣ/ΝΙΚΗΣ</w:t>
            </w:r>
          </w:p>
          <w:p w:rsidR="00401D7A" w:rsidRDefault="00401D7A" w:rsidP="00D406B4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35" w:type="dxa"/>
            <w:vAlign w:val="center"/>
          </w:tcPr>
          <w:p w:rsidR="00401D7A" w:rsidRPr="00892C3A" w:rsidRDefault="00401D7A" w:rsidP="00D406B4">
            <w:pPr>
              <w:snapToGrid w:val="0"/>
              <w:spacing w:line="276" w:lineRule="auto"/>
              <w:ind w:left="1167" w:right="-199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ΕΥΟΣΜΟΣ  </w:t>
            </w:r>
            <w:r w:rsidR="00495D92">
              <w:rPr>
                <w:rFonts w:ascii="Arial" w:hAnsi="Arial"/>
                <w:sz w:val="18"/>
                <w:szCs w:val="18"/>
                <w:lang w:val="el-GR"/>
              </w:rPr>
              <w:t>2</w:t>
            </w:r>
            <w:r w:rsidR="005605D4">
              <w:rPr>
                <w:rFonts w:ascii="Arial" w:hAnsi="Arial"/>
                <w:sz w:val="18"/>
                <w:szCs w:val="18"/>
                <w:lang w:val="el-GR"/>
              </w:rPr>
              <w:t>8</w:t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/</w:t>
            </w:r>
            <w:r w:rsidR="00495D92">
              <w:rPr>
                <w:rFonts w:ascii="Arial" w:hAnsi="Arial"/>
                <w:sz w:val="18"/>
                <w:szCs w:val="18"/>
                <w:lang w:val="el-GR"/>
              </w:rPr>
              <w:t>3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/201</w:t>
            </w:r>
            <w:r w:rsidR="005605D4">
              <w:rPr>
                <w:rFonts w:ascii="Arial" w:hAnsi="Arial"/>
                <w:sz w:val="18"/>
                <w:szCs w:val="18"/>
                <w:lang w:val="el-GR"/>
              </w:rPr>
              <w:t>6</w:t>
            </w:r>
          </w:p>
          <w:p w:rsidR="00401D7A" w:rsidRPr="00D25E93" w:rsidRDefault="00401D7A" w:rsidP="00D406B4">
            <w:pPr>
              <w:spacing w:before="120" w:line="276" w:lineRule="auto"/>
              <w:ind w:left="1168" w:right="-198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Αριθμ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Πρωτ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. :  </w:t>
            </w:r>
            <w:r w:rsidR="005605D4">
              <w:rPr>
                <w:rFonts w:ascii="Arial" w:hAnsi="Arial" w:cs="Arial"/>
                <w:sz w:val="18"/>
                <w:szCs w:val="18"/>
                <w:lang w:val="el-GR"/>
              </w:rPr>
              <w:t>97</w:t>
            </w:r>
          </w:p>
          <w:p w:rsidR="00401D7A" w:rsidRDefault="00401D7A" w:rsidP="00D406B4">
            <w:pPr>
              <w:spacing w:line="276" w:lineRule="auto"/>
              <w:ind w:left="742"/>
              <w:rPr>
                <w:sz w:val="18"/>
                <w:szCs w:val="18"/>
                <w:lang w:val="el-GR"/>
              </w:rPr>
            </w:pPr>
          </w:p>
          <w:p w:rsidR="00401D7A" w:rsidRDefault="00401D7A" w:rsidP="00D406B4">
            <w:pPr>
              <w:spacing w:before="120"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  <w:p w:rsidR="00401D7A" w:rsidRDefault="00401D7A" w:rsidP="00D406B4">
            <w:pPr>
              <w:spacing w:before="120" w:line="276" w:lineRule="auto"/>
              <w:ind w:left="-108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ΠΡΟΣ</w:t>
            </w:r>
          </w:p>
          <w:p w:rsidR="00401D7A" w:rsidRPr="0072292F" w:rsidRDefault="00EC0E04" w:rsidP="00EC0E04">
            <w:pPr>
              <w:spacing w:before="120"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ΤΑΞΙΔΙΩΤΙΚΑ ΓΡΑΦΕΙΑ                                     ΜΕΣΩ ΤΗΣ Δ/ΝΣΗΣ  Β/ΘΜΙΑΣ ΕΚΠ/ΣΗΣ ΔΥΤ. ΘΕΣΣΑΛΟΝΙΚΗΣ (ΑΝΑΡΤΗΣΗ ΣΤΗΝ ΙΣΤΟΣΕΛΙΔΑ)                                    </w:t>
            </w:r>
          </w:p>
        </w:tc>
      </w:tr>
      <w:tr w:rsidR="00401D7A" w:rsidRPr="000053D9" w:rsidTr="00D406B4">
        <w:trPr>
          <w:trHeight w:val="1251"/>
        </w:trPr>
        <w:tc>
          <w:tcPr>
            <w:tcW w:w="4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D7A" w:rsidRDefault="00401D7A" w:rsidP="00D406B4">
            <w:pPr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                    </w:t>
            </w:r>
          </w:p>
          <w:p w:rsidR="00401D7A" w:rsidRDefault="00401D7A" w:rsidP="00D406B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4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ΓΕΛ ΕΥΟΣΜΟΥ</w:t>
            </w:r>
          </w:p>
          <w:p w:rsidR="00401D7A" w:rsidRDefault="00401D7A" w:rsidP="00D406B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Ταχ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>. Δ/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νση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>:  Μοναστηρίου 326, όπισθεν Αστυνομικού Μεγάρου</w:t>
            </w:r>
          </w:p>
          <w:p w:rsidR="00401D7A" w:rsidRPr="00D25E93" w:rsidRDefault="00401D7A" w:rsidP="00D406B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Ταχ</w:t>
            </w:r>
            <w:proofErr w:type="spellEnd"/>
            <w:r w:rsidRPr="00D25E93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Κωδ</w:t>
            </w:r>
            <w:proofErr w:type="spellEnd"/>
            <w:r w:rsidRPr="00D25E93">
              <w:rPr>
                <w:rFonts w:ascii="Arial" w:hAnsi="Arial" w:cs="Arial"/>
                <w:sz w:val="18"/>
                <w:szCs w:val="18"/>
              </w:rPr>
              <w:t>.:  54628</w:t>
            </w:r>
          </w:p>
          <w:p w:rsidR="00401D7A" w:rsidRDefault="00401D7A" w:rsidP="00D406B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Τηλ</w:t>
            </w:r>
            <w:proofErr w:type="spellEnd"/>
            <w:r w:rsidRPr="00E43354">
              <w:rPr>
                <w:rFonts w:ascii="Arial" w:hAnsi="Arial" w:cs="Arial"/>
                <w:sz w:val="18"/>
                <w:szCs w:val="18"/>
              </w:rPr>
              <w:t>./</w:t>
            </w:r>
            <w:r>
              <w:rPr>
                <w:rFonts w:ascii="Arial" w:hAnsi="Arial" w:cs="Arial"/>
                <w:sz w:val="18"/>
                <w:szCs w:val="18"/>
              </w:rPr>
              <w:t>Fax</w:t>
            </w:r>
            <w:r w:rsidRPr="00E43354">
              <w:rPr>
                <w:rFonts w:ascii="Arial" w:hAnsi="Arial" w:cs="Arial"/>
                <w:sz w:val="18"/>
                <w:szCs w:val="18"/>
              </w:rPr>
              <w:t xml:space="preserve"> :   </w:t>
            </w:r>
            <w:r>
              <w:rPr>
                <w:rFonts w:ascii="Arial" w:hAnsi="Arial" w:cs="Arial"/>
                <w:sz w:val="18"/>
                <w:szCs w:val="18"/>
              </w:rPr>
              <w:t>2310709535</w:t>
            </w:r>
          </w:p>
          <w:p w:rsidR="00401D7A" w:rsidRDefault="00401D7A" w:rsidP="00D406B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 mail@4lyk-evosm.thess.sch.gr</w:t>
            </w:r>
          </w:p>
          <w:p w:rsidR="00401D7A" w:rsidRDefault="00401D7A" w:rsidP="00D406B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35" w:type="dxa"/>
          </w:tcPr>
          <w:p w:rsidR="00401D7A" w:rsidRDefault="00401D7A" w:rsidP="00D406B4">
            <w:pPr>
              <w:tabs>
                <w:tab w:val="left" w:pos="-142"/>
              </w:tabs>
              <w:snapToGrid w:val="0"/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</w:p>
          <w:p w:rsidR="00401D7A" w:rsidRDefault="00401D7A" w:rsidP="00D406B4">
            <w:pPr>
              <w:tabs>
                <w:tab w:val="left" w:pos="-142"/>
              </w:tabs>
              <w:snapToGrid w:val="0"/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01D7A" w:rsidRDefault="00401D7A" w:rsidP="00401D7A">
      <w:pPr>
        <w:jc w:val="both"/>
        <w:rPr>
          <w:sz w:val="24"/>
          <w:szCs w:val="24"/>
        </w:rPr>
      </w:pPr>
    </w:p>
    <w:p w:rsidR="00401D7A" w:rsidRDefault="00401D7A" w:rsidP="00401D7A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ΘΕΜΑ: «ΠΡΟΣΚΛΗΣΗ –ΕΚΔΗΛΩΣΗ ΕΝΔΙΑΦΕΡΟΝ</w:t>
      </w:r>
      <w:r w:rsidR="002A0BE9">
        <w:rPr>
          <w:b/>
          <w:sz w:val="24"/>
          <w:szCs w:val="24"/>
          <w:lang w:val="el-GR"/>
        </w:rPr>
        <w:t xml:space="preserve">ΤΟΣ-ΚΑΤΑΘΕΣΗΣ ΠΡΟΣΦΟΡΩΝ ΓΙΑ ΤΗ </w:t>
      </w:r>
      <w:r w:rsidR="00495D92">
        <w:rPr>
          <w:b/>
          <w:sz w:val="24"/>
          <w:szCs w:val="24"/>
          <w:lang w:val="el-GR"/>
        </w:rPr>
        <w:t>ΜΟΝΟΗΜΕΡΗ ΕΚΔΡΟΜΗ</w:t>
      </w:r>
      <w:r>
        <w:rPr>
          <w:b/>
          <w:sz w:val="24"/>
          <w:szCs w:val="24"/>
          <w:lang w:val="el-GR"/>
        </w:rPr>
        <w:t xml:space="preserve"> </w:t>
      </w:r>
      <w:r w:rsidR="00892C3A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ΤΟΥ 4</w:t>
      </w:r>
      <w:r w:rsidRPr="0072292F">
        <w:rPr>
          <w:b/>
          <w:sz w:val="24"/>
          <w:szCs w:val="24"/>
          <w:vertAlign w:val="superscript"/>
          <w:lang w:val="el-GR"/>
        </w:rPr>
        <w:t>ΟΥ</w:t>
      </w:r>
      <w:r>
        <w:rPr>
          <w:b/>
          <w:sz w:val="24"/>
          <w:szCs w:val="24"/>
          <w:lang w:val="el-GR"/>
        </w:rPr>
        <w:t xml:space="preserve"> ΓΕΛ ΕΥΟΣΜΟΥ»</w:t>
      </w:r>
    </w:p>
    <w:p w:rsidR="00401D7A" w:rsidRDefault="00401D7A" w:rsidP="00401D7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</w:r>
    </w:p>
    <w:p w:rsidR="00401D7A" w:rsidRDefault="00401D7A" w:rsidP="00401D7A">
      <w:pPr>
        <w:jc w:val="both"/>
        <w:rPr>
          <w:sz w:val="24"/>
          <w:szCs w:val="24"/>
          <w:lang w:val="el-GR"/>
        </w:rPr>
      </w:pPr>
    </w:p>
    <w:p w:rsidR="00401D7A" w:rsidRDefault="00401D7A" w:rsidP="00401D7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  <w:t>Το 4</w:t>
      </w:r>
      <w:r w:rsidRPr="001E1B4B">
        <w:rPr>
          <w:sz w:val="24"/>
          <w:szCs w:val="24"/>
          <w:vertAlign w:val="superscript"/>
          <w:lang w:val="el-GR"/>
        </w:rPr>
        <w:t>ο</w:t>
      </w:r>
      <w:r>
        <w:rPr>
          <w:sz w:val="24"/>
          <w:szCs w:val="24"/>
          <w:lang w:val="el-GR"/>
        </w:rPr>
        <w:t xml:space="preserve"> ΓΕΛ </w:t>
      </w:r>
      <w:proofErr w:type="spellStart"/>
      <w:r>
        <w:rPr>
          <w:sz w:val="24"/>
          <w:szCs w:val="24"/>
          <w:lang w:val="el-GR"/>
        </w:rPr>
        <w:t>Ευόσμου</w:t>
      </w:r>
      <w:proofErr w:type="spellEnd"/>
      <w:r>
        <w:rPr>
          <w:sz w:val="24"/>
          <w:szCs w:val="24"/>
          <w:lang w:val="el-GR"/>
        </w:rPr>
        <w:t xml:space="preserve"> προτίθεται να πραγματοποιήσει </w:t>
      </w:r>
      <w:r w:rsidR="00495D92">
        <w:rPr>
          <w:sz w:val="24"/>
          <w:szCs w:val="24"/>
          <w:lang w:val="el-GR"/>
        </w:rPr>
        <w:t>μονοήμερη εκδρομή</w:t>
      </w:r>
      <w:r w:rsidR="002A0BE9">
        <w:rPr>
          <w:sz w:val="24"/>
          <w:szCs w:val="24"/>
          <w:lang w:val="el-GR"/>
        </w:rPr>
        <w:t xml:space="preserve"> των μαθητών </w:t>
      </w:r>
      <w:r w:rsidR="00495D92">
        <w:rPr>
          <w:sz w:val="24"/>
          <w:szCs w:val="24"/>
          <w:lang w:val="el-GR"/>
        </w:rPr>
        <w:t>του σχολείου</w:t>
      </w:r>
      <w:r w:rsidR="00892C3A">
        <w:rPr>
          <w:sz w:val="24"/>
          <w:szCs w:val="24"/>
          <w:lang w:val="el-GR"/>
        </w:rPr>
        <w:t xml:space="preserve"> στ</w:t>
      </w:r>
      <w:r w:rsidR="005605D4">
        <w:rPr>
          <w:sz w:val="24"/>
          <w:szCs w:val="24"/>
          <w:lang w:val="el-GR"/>
        </w:rPr>
        <w:t xml:space="preserve">ην Καβάλα </w:t>
      </w:r>
      <w:r w:rsidR="00893A53">
        <w:rPr>
          <w:sz w:val="24"/>
          <w:szCs w:val="24"/>
          <w:lang w:val="el-GR"/>
        </w:rPr>
        <w:t xml:space="preserve"> σύμφωνα με το ΦΕΚ 2769/2-12-11</w:t>
      </w:r>
      <w:r>
        <w:rPr>
          <w:sz w:val="24"/>
          <w:szCs w:val="24"/>
          <w:lang w:val="el-GR"/>
        </w:rPr>
        <w:t xml:space="preserve">. Παρακαλούνται τα ενδιαφερόμενα Γραφεία Γενικού Τουρισμού, που πληρούν τις προβλεπόμενες από το νόμο προϋποθέσεις λειτουργίας, να καταθέσουν έως </w:t>
      </w:r>
      <w:r w:rsidR="005605D4">
        <w:rPr>
          <w:sz w:val="24"/>
          <w:szCs w:val="24"/>
          <w:lang w:val="el-GR"/>
        </w:rPr>
        <w:t>Πέμπτη</w:t>
      </w:r>
      <w:r w:rsidR="001107D7">
        <w:rPr>
          <w:sz w:val="24"/>
          <w:szCs w:val="24"/>
          <w:lang w:val="el-GR"/>
        </w:rPr>
        <w:t xml:space="preserve"> </w:t>
      </w:r>
      <w:r w:rsidR="00495D92">
        <w:rPr>
          <w:sz w:val="24"/>
          <w:szCs w:val="24"/>
          <w:lang w:val="el-GR"/>
        </w:rPr>
        <w:t>3</w:t>
      </w:r>
      <w:r w:rsidR="001107D7">
        <w:rPr>
          <w:sz w:val="24"/>
          <w:szCs w:val="24"/>
          <w:lang w:val="el-GR"/>
        </w:rPr>
        <w:t>1</w:t>
      </w:r>
      <w:r w:rsidR="002A0BE9">
        <w:rPr>
          <w:sz w:val="24"/>
          <w:szCs w:val="24"/>
          <w:lang w:val="el-GR"/>
        </w:rPr>
        <w:t xml:space="preserve"> Μ</w:t>
      </w:r>
      <w:r w:rsidR="001107D7">
        <w:rPr>
          <w:sz w:val="24"/>
          <w:szCs w:val="24"/>
          <w:lang w:val="el-GR"/>
        </w:rPr>
        <w:t>αρ</w:t>
      </w:r>
      <w:r w:rsidR="002A0BE9">
        <w:rPr>
          <w:sz w:val="24"/>
          <w:szCs w:val="24"/>
          <w:lang w:val="el-GR"/>
        </w:rPr>
        <w:t>τ</w:t>
      </w:r>
      <w:r w:rsidR="001107D7">
        <w:rPr>
          <w:sz w:val="24"/>
          <w:szCs w:val="24"/>
          <w:lang w:val="el-GR"/>
        </w:rPr>
        <w:t>ίου</w:t>
      </w:r>
      <w:r>
        <w:rPr>
          <w:sz w:val="24"/>
          <w:szCs w:val="24"/>
          <w:lang w:val="el-GR"/>
        </w:rPr>
        <w:t xml:space="preserve"> 201</w:t>
      </w:r>
      <w:r w:rsidR="005605D4">
        <w:rPr>
          <w:sz w:val="24"/>
          <w:szCs w:val="24"/>
          <w:lang w:val="el-GR"/>
        </w:rPr>
        <w:t>6</w:t>
      </w:r>
      <w:r>
        <w:rPr>
          <w:sz w:val="24"/>
          <w:szCs w:val="24"/>
          <w:lang w:val="el-GR"/>
        </w:rPr>
        <w:t xml:space="preserve"> και ώρα 12:00 </w:t>
      </w:r>
      <w:proofErr w:type="spellStart"/>
      <w:r>
        <w:rPr>
          <w:sz w:val="24"/>
          <w:szCs w:val="24"/>
          <w:lang w:val="el-GR"/>
        </w:rPr>
        <w:t>π.μ</w:t>
      </w:r>
      <w:proofErr w:type="spellEnd"/>
      <w:r>
        <w:rPr>
          <w:sz w:val="24"/>
          <w:szCs w:val="24"/>
          <w:lang w:val="el-GR"/>
        </w:rPr>
        <w:t xml:space="preserve">. στη Διεύθυνση του Σχολείου με εξουσιοδοτημένο εκπρόσωπό τους σφραγισμένο φάκελο προσφοράς. </w:t>
      </w:r>
      <w:r w:rsidR="001107D7">
        <w:rPr>
          <w:sz w:val="24"/>
          <w:szCs w:val="24"/>
          <w:lang w:val="el-GR"/>
        </w:rPr>
        <w:t xml:space="preserve">Το άνοιγμα των προσφορών θα γίνει στις </w:t>
      </w:r>
      <w:r w:rsidR="00406705">
        <w:rPr>
          <w:sz w:val="24"/>
          <w:szCs w:val="24"/>
          <w:lang w:val="el-GR"/>
        </w:rPr>
        <w:t>4</w:t>
      </w:r>
      <w:r w:rsidR="00495D92">
        <w:rPr>
          <w:sz w:val="24"/>
          <w:szCs w:val="24"/>
          <w:lang w:val="el-GR"/>
        </w:rPr>
        <w:t xml:space="preserve"> Απριλίου</w:t>
      </w:r>
      <w:r w:rsidR="001107D7">
        <w:rPr>
          <w:sz w:val="24"/>
          <w:szCs w:val="24"/>
          <w:lang w:val="el-GR"/>
        </w:rPr>
        <w:t xml:space="preserve"> 201</w:t>
      </w:r>
      <w:r w:rsidR="00495D92">
        <w:rPr>
          <w:sz w:val="24"/>
          <w:szCs w:val="24"/>
          <w:lang w:val="el-GR"/>
        </w:rPr>
        <w:t>5</w:t>
      </w:r>
      <w:r w:rsidR="001107D7">
        <w:rPr>
          <w:sz w:val="24"/>
          <w:szCs w:val="24"/>
          <w:lang w:val="el-GR"/>
        </w:rPr>
        <w:t xml:space="preserve"> και ώρα 1</w:t>
      </w:r>
      <w:r w:rsidR="00495D92">
        <w:rPr>
          <w:sz w:val="24"/>
          <w:szCs w:val="24"/>
          <w:lang w:val="el-GR"/>
        </w:rPr>
        <w:t>2</w:t>
      </w:r>
      <w:r w:rsidR="001107D7">
        <w:rPr>
          <w:sz w:val="24"/>
          <w:szCs w:val="24"/>
          <w:lang w:val="el-GR"/>
        </w:rPr>
        <w:t>:00.</w:t>
      </w:r>
    </w:p>
    <w:p w:rsidR="00401D7A" w:rsidRDefault="00401D7A" w:rsidP="00401D7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  <w:t>Για τη σύνταξη της προσφοράς, σας ενημερώνουμε τα εξής:</w:t>
      </w:r>
    </w:p>
    <w:p w:rsidR="00401D7A" w:rsidRDefault="00892C3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Προβλεπόμενος αριθμός μαθητών: </w:t>
      </w:r>
      <w:r w:rsidR="00495D92">
        <w:rPr>
          <w:sz w:val="24"/>
          <w:szCs w:val="24"/>
          <w:lang w:val="el-GR"/>
        </w:rPr>
        <w:t>182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Συνοδοί καθηγητές συμπεριλαμβανομένου και του αρχηγού: </w:t>
      </w:r>
      <w:r w:rsidR="00495D92">
        <w:rPr>
          <w:sz w:val="24"/>
          <w:szCs w:val="24"/>
          <w:lang w:val="el-GR"/>
        </w:rPr>
        <w:t>13</w:t>
      </w:r>
    </w:p>
    <w:p w:rsidR="00401D7A" w:rsidRPr="00892C3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892C3A">
        <w:rPr>
          <w:sz w:val="24"/>
          <w:szCs w:val="24"/>
          <w:lang w:val="el-GR"/>
        </w:rPr>
        <w:t>Τόπος εκδρομής</w:t>
      </w:r>
      <w:r w:rsidR="002C6180" w:rsidRPr="00892C3A">
        <w:rPr>
          <w:sz w:val="24"/>
          <w:szCs w:val="24"/>
          <w:lang w:val="el-GR"/>
        </w:rPr>
        <w:t>:</w:t>
      </w:r>
      <w:r w:rsidR="00892C3A">
        <w:rPr>
          <w:sz w:val="24"/>
          <w:szCs w:val="24"/>
          <w:lang w:val="el-GR"/>
        </w:rPr>
        <w:t xml:space="preserve"> </w:t>
      </w:r>
      <w:r w:rsidR="002C6180" w:rsidRPr="00892C3A">
        <w:rPr>
          <w:sz w:val="24"/>
          <w:szCs w:val="24"/>
          <w:lang w:val="el-GR"/>
        </w:rPr>
        <w:t xml:space="preserve"> </w:t>
      </w:r>
      <w:r w:rsidR="005605D4">
        <w:rPr>
          <w:sz w:val="24"/>
          <w:szCs w:val="24"/>
          <w:lang w:val="el-GR"/>
        </w:rPr>
        <w:t>Καβάλα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Χρόνος εκδρομής: : </w:t>
      </w:r>
      <w:r w:rsidR="00406705">
        <w:rPr>
          <w:sz w:val="24"/>
          <w:szCs w:val="24"/>
          <w:lang w:val="el-GR"/>
        </w:rPr>
        <w:t>Παρασκευή</w:t>
      </w:r>
      <w:r w:rsidR="00495D92">
        <w:rPr>
          <w:sz w:val="24"/>
          <w:szCs w:val="24"/>
          <w:lang w:val="el-GR"/>
        </w:rPr>
        <w:t xml:space="preserve"> </w:t>
      </w:r>
      <w:r w:rsidR="005605D4">
        <w:rPr>
          <w:sz w:val="24"/>
          <w:szCs w:val="24"/>
          <w:lang w:val="el-GR"/>
        </w:rPr>
        <w:t>15</w:t>
      </w:r>
      <w:r w:rsidR="00495D92">
        <w:rPr>
          <w:sz w:val="24"/>
          <w:szCs w:val="24"/>
          <w:lang w:val="el-GR"/>
        </w:rPr>
        <w:t xml:space="preserve"> Απριλίου 201</w:t>
      </w:r>
      <w:r w:rsidR="005605D4">
        <w:rPr>
          <w:sz w:val="24"/>
          <w:szCs w:val="24"/>
          <w:lang w:val="el-GR"/>
        </w:rPr>
        <w:t>6</w:t>
      </w:r>
      <w:r w:rsidR="00EC0E04">
        <w:rPr>
          <w:sz w:val="24"/>
          <w:szCs w:val="24"/>
          <w:lang w:val="el-GR"/>
        </w:rPr>
        <w:t>,</w:t>
      </w:r>
      <w:r w:rsidR="006A2A2D">
        <w:rPr>
          <w:sz w:val="24"/>
          <w:szCs w:val="24"/>
          <w:lang w:val="el-GR"/>
        </w:rPr>
        <w:t xml:space="preserve"> </w:t>
      </w:r>
      <w:r w:rsidR="00EC0E04">
        <w:rPr>
          <w:sz w:val="24"/>
          <w:szCs w:val="24"/>
          <w:lang w:val="el-GR"/>
        </w:rPr>
        <w:t>αναχώρηση στις 0</w:t>
      </w:r>
      <w:r w:rsidR="00495D92">
        <w:rPr>
          <w:sz w:val="24"/>
          <w:szCs w:val="24"/>
          <w:lang w:val="el-GR"/>
        </w:rPr>
        <w:t>8</w:t>
      </w:r>
      <w:r w:rsidR="006A2A2D">
        <w:rPr>
          <w:sz w:val="24"/>
          <w:szCs w:val="24"/>
          <w:lang w:val="el-GR"/>
        </w:rPr>
        <w:t xml:space="preserve">:00 από το σχολείο και επιστροφή στο σχολείο στις </w:t>
      </w:r>
      <w:r w:rsidR="00495D92">
        <w:rPr>
          <w:sz w:val="24"/>
          <w:szCs w:val="24"/>
          <w:lang w:val="el-GR"/>
        </w:rPr>
        <w:t>20</w:t>
      </w:r>
      <w:r w:rsidR="006A2A2D">
        <w:rPr>
          <w:sz w:val="24"/>
          <w:szCs w:val="24"/>
          <w:lang w:val="el-GR"/>
        </w:rPr>
        <w:t>:00.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Παρακαλούμε να ληφθούν υπόψη τα εξής: 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Παροχή ασφάλειας αστικής-επαγγελματικής ευθύνης σύμφωνα με την κείμενη νομοθεσία και ασφάλεια ιατροφαρμακευτικής και νοσοκομειακής περίθαλψης.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Αποδεικτικά έγγραφα των ανωτέρω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Πρόγραμμα εκδρομής, το οποίο να περιλαμβάνει ξεναγήσεις σε αρχαιολογικούς, ιστορικούς, καλλιτεχνικούς και περιβαλλοντικούς χώρους.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Δωρεάν είσοδος σε μουσεία και έκδοση κάρτας ελευθέρας εισόδου για όλους τους μαθητές.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Κατάθεση Υπεύθυνης Δήλωσης στην οποία να δηλώνεται ότι το πρακτορείο σας είναι Γραφείο Γενικού Τουρισμού και διαθέτει ειδικό σήμα λειτουργίας χορηγημένο από τον Ε.Ο.Τ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Στην προσφορά σας να καταγράφονται ρητά η συνολική τιμή του ταξιδιού και η επιβάρυνση ανά μαθητή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Το πρόγραμμα και οι όροι της εκδρομής θα συμπεριληφθούν στο Ιδιωτικό Συμφωνητικό που θα υπογραφεί με το Ταξιδιωτικό Γραφείο που θα επιλεγεί.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Ως εγγύηση θα κρατηθεί στο Σχολείο το 1/3 των χρημάτων του συνολικού ποσού, το οποίο θα αποδοθεί στο πρακτορείο μετά το πέρας της εκδρομής.</w:t>
      </w: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401D7A" w:rsidRPr="00124CDD" w:rsidRDefault="00495D92" w:rsidP="00401D7A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</w:t>
      </w:r>
      <w:r w:rsidR="00401D7A">
        <w:rPr>
          <w:sz w:val="24"/>
          <w:szCs w:val="24"/>
          <w:lang w:val="el-GR"/>
        </w:rPr>
        <w:t xml:space="preserve">Με τιμή                                                 Η Μαθητική Κοινότητα. </w:t>
      </w:r>
    </w:p>
    <w:p w:rsidR="00401D7A" w:rsidRPr="006A2A2D" w:rsidRDefault="006A2A2D" w:rsidP="006A2A2D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</w:t>
      </w:r>
      <w:r w:rsidRPr="006A2A2D">
        <w:rPr>
          <w:sz w:val="24"/>
          <w:szCs w:val="24"/>
          <w:lang w:val="el-GR"/>
        </w:rPr>
        <w:t xml:space="preserve">Ο Διευθυντής   </w:t>
      </w:r>
      <w:r w:rsidRPr="006A2A2D">
        <w:rPr>
          <w:sz w:val="24"/>
          <w:szCs w:val="24"/>
          <w:lang w:val="el-GR"/>
        </w:rPr>
        <w:tab/>
      </w:r>
      <w:r w:rsidRPr="006A2A2D">
        <w:rPr>
          <w:sz w:val="24"/>
          <w:szCs w:val="24"/>
          <w:lang w:val="el-GR"/>
        </w:rPr>
        <w:tab/>
      </w:r>
      <w:r w:rsidRPr="006A2A2D">
        <w:rPr>
          <w:sz w:val="24"/>
          <w:szCs w:val="24"/>
          <w:lang w:val="el-GR"/>
        </w:rPr>
        <w:tab/>
      </w:r>
      <w:r w:rsidRPr="006A2A2D">
        <w:rPr>
          <w:sz w:val="24"/>
          <w:szCs w:val="24"/>
          <w:lang w:val="el-GR"/>
        </w:rPr>
        <w:tab/>
        <w:t xml:space="preserve">Οι καθηγητές                                              </w:t>
      </w:r>
      <w:r w:rsidR="00401D7A" w:rsidRPr="006A2A2D">
        <w:rPr>
          <w:sz w:val="24"/>
          <w:szCs w:val="24"/>
          <w:lang w:val="el-GR"/>
        </w:rPr>
        <w:t xml:space="preserve">                                                                 </w:t>
      </w:r>
      <w:r w:rsidRPr="006A2A2D">
        <w:rPr>
          <w:sz w:val="24"/>
          <w:szCs w:val="24"/>
          <w:lang w:val="el-GR"/>
        </w:rPr>
        <w:t xml:space="preserve"> </w:t>
      </w:r>
      <w:r w:rsidR="00401D7A" w:rsidRPr="006A2A2D">
        <w:rPr>
          <w:sz w:val="24"/>
          <w:szCs w:val="24"/>
          <w:lang w:val="el-GR"/>
        </w:rPr>
        <w:t xml:space="preserve">    </w:t>
      </w:r>
    </w:p>
    <w:p w:rsidR="00401D7A" w:rsidRDefault="00401D7A" w:rsidP="006A2A2D">
      <w:pPr>
        <w:pStyle w:val="a3"/>
        <w:ind w:left="4320" w:firstLine="72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 Σύλλογος Γονέων</w:t>
      </w: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401D7A" w:rsidRPr="00124CDD" w:rsidRDefault="00401D7A" w:rsidP="00401D7A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ΜΠΙΣΜΠΟΣ ΓΕΩΡΓΙΟΣ</w:t>
      </w:r>
    </w:p>
    <w:p w:rsidR="00401D7A" w:rsidRDefault="00401D7A" w:rsidP="00401D7A">
      <w:pPr>
        <w:ind w:firstLine="72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ΘΕΟΛΟΓΟΣ</w:t>
      </w:r>
    </w:p>
    <w:p w:rsidR="006054EF" w:rsidRPr="00401D7A" w:rsidRDefault="0073433D">
      <w:pPr>
        <w:rPr>
          <w:lang w:val="el-GR"/>
        </w:rPr>
      </w:pPr>
    </w:p>
    <w:sectPr w:rsidR="006054EF" w:rsidRPr="00401D7A" w:rsidSect="00082C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B20F3"/>
    <w:multiLevelType w:val="hybridMultilevel"/>
    <w:tmpl w:val="761A35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022F2"/>
    <w:multiLevelType w:val="hybridMultilevel"/>
    <w:tmpl w:val="BA5E17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1D7A"/>
    <w:rsid w:val="00014421"/>
    <w:rsid w:val="000619A3"/>
    <w:rsid w:val="00082CE9"/>
    <w:rsid w:val="00084FC6"/>
    <w:rsid w:val="000916E4"/>
    <w:rsid w:val="000C0A83"/>
    <w:rsid w:val="000D02ED"/>
    <w:rsid w:val="00107551"/>
    <w:rsid w:val="001107D7"/>
    <w:rsid w:val="00153767"/>
    <w:rsid w:val="00163D56"/>
    <w:rsid w:val="001A6233"/>
    <w:rsid w:val="001B12AF"/>
    <w:rsid w:val="00297F6B"/>
    <w:rsid w:val="002A0BE9"/>
    <w:rsid w:val="002C6180"/>
    <w:rsid w:val="002F19DC"/>
    <w:rsid w:val="00401D7A"/>
    <w:rsid w:val="00406705"/>
    <w:rsid w:val="00495D92"/>
    <w:rsid w:val="005216D9"/>
    <w:rsid w:val="00531F6E"/>
    <w:rsid w:val="005605D4"/>
    <w:rsid w:val="00582AB0"/>
    <w:rsid w:val="00657705"/>
    <w:rsid w:val="00683DA9"/>
    <w:rsid w:val="006A2A2D"/>
    <w:rsid w:val="006B7B0F"/>
    <w:rsid w:val="006D3C71"/>
    <w:rsid w:val="006F5797"/>
    <w:rsid w:val="0072057B"/>
    <w:rsid w:val="0073433D"/>
    <w:rsid w:val="00800BE6"/>
    <w:rsid w:val="008251AF"/>
    <w:rsid w:val="00892BE5"/>
    <w:rsid w:val="00892C3A"/>
    <w:rsid w:val="00893A53"/>
    <w:rsid w:val="00934674"/>
    <w:rsid w:val="009C74E4"/>
    <w:rsid w:val="00A05539"/>
    <w:rsid w:val="00CB2E8B"/>
    <w:rsid w:val="00D25E93"/>
    <w:rsid w:val="00D85380"/>
    <w:rsid w:val="00E2385B"/>
    <w:rsid w:val="00E427F9"/>
    <w:rsid w:val="00E43354"/>
    <w:rsid w:val="00EC0E04"/>
    <w:rsid w:val="00F02257"/>
    <w:rsid w:val="00F1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432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</dc:creator>
  <cp:lastModifiedBy>USER</cp:lastModifiedBy>
  <cp:revision>6</cp:revision>
  <dcterms:created xsi:type="dcterms:W3CDTF">2015-03-27T11:18:00Z</dcterms:created>
  <dcterms:modified xsi:type="dcterms:W3CDTF">2016-03-28T08:03:00Z</dcterms:modified>
</cp:coreProperties>
</file>