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37" w:rsidRPr="00847B37" w:rsidRDefault="000A0BC1" w:rsidP="00DD18B2">
      <w:pPr>
        <w:tabs>
          <w:tab w:val="left" w:pos="4395"/>
          <w:tab w:val="left" w:pos="4820"/>
        </w:tabs>
        <w:ind w:left="-426" w:right="-341"/>
        <w:jc w:val="both"/>
        <w:rPr>
          <w:rFonts w:asciiTheme="minorHAnsi" w:hAnsiTheme="minorHAnsi" w:cstheme="minorHAnsi"/>
          <w:b/>
        </w:rPr>
      </w:pPr>
      <w:r w:rsidRPr="00363A54">
        <w:rPr>
          <w:rFonts w:asciiTheme="minorHAnsi" w:hAnsiTheme="minorHAnsi" w:cstheme="minorHAnsi"/>
          <w:b/>
        </w:rPr>
        <w:t xml:space="preserve">                                 </w:t>
      </w:r>
      <w:r w:rsidRPr="00363A54">
        <w:rPr>
          <w:rFonts w:asciiTheme="minorHAnsi" w:hAnsiTheme="minorHAnsi" w:cstheme="minorHAnsi"/>
          <w:b/>
          <w:noProof/>
          <w:lang w:val="en-US" w:eastAsia="en-US"/>
        </w:rPr>
        <w:drawing>
          <wp:inline distT="0" distB="0" distL="0" distR="0">
            <wp:extent cx="666750" cy="590550"/>
            <wp:effectExtent l="19050" t="0" r="0" b="0"/>
            <wp:docPr id="1" name="Εικόνα 1" descr="eth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color"/>
                    <pic:cNvPicPr>
                      <a:picLocks noChangeAspect="1" noChangeArrowheads="1"/>
                    </pic:cNvPicPr>
                  </pic:nvPicPr>
                  <pic:blipFill>
                    <a:blip r:embed="rId6"/>
                    <a:srcRect/>
                    <a:stretch>
                      <a:fillRect/>
                    </a:stretch>
                  </pic:blipFill>
                  <pic:spPr bwMode="auto">
                    <a:xfrm>
                      <a:off x="0" y="0"/>
                      <a:ext cx="666750" cy="590550"/>
                    </a:xfrm>
                    <a:prstGeom prst="rect">
                      <a:avLst/>
                    </a:prstGeom>
                    <a:noFill/>
                    <a:ln w="9525">
                      <a:noFill/>
                      <a:miter lim="800000"/>
                      <a:headEnd/>
                      <a:tailEnd/>
                    </a:ln>
                  </pic:spPr>
                </pic:pic>
              </a:graphicData>
            </a:graphic>
          </wp:inline>
        </w:drawing>
      </w:r>
      <w:r w:rsidRPr="00363A54">
        <w:rPr>
          <w:rFonts w:asciiTheme="minorHAnsi" w:hAnsiTheme="minorHAnsi" w:cstheme="minorHAnsi"/>
          <w:b/>
        </w:rPr>
        <w:t xml:space="preserve">            </w:t>
      </w:r>
      <w:r w:rsidR="003B221B">
        <w:rPr>
          <w:rFonts w:asciiTheme="minorHAnsi" w:hAnsiTheme="minorHAnsi" w:cstheme="minorHAnsi"/>
          <w:b/>
        </w:rPr>
        <w:t xml:space="preserve">                         </w:t>
      </w:r>
    </w:p>
    <w:p w:rsidR="00847B37" w:rsidRDefault="00847B37" w:rsidP="00DD18B2">
      <w:pPr>
        <w:tabs>
          <w:tab w:val="left" w:pos="4395"/>
          <w:tab w:val="left" w:pos="4820"/>
        </w:tabs>
        <w:ind w:left="-426" w:right="-341"/>
        <w:jc w:val="both"/>
        <w:rPr>
          <w:rFonts w:asciiTheme="minorHAnsi" w:hAnsiTheme="minorHAnsi" w:cstheme="minorHAnsi"/>
          <w:b/>
        </w:rPr>
      </w:pPr>
      <w:r w:rsidRPr="009535F0">
        <w:rPr>
          <w:rFonts w:asciiTheme="minorHAnsi" w:hAnsiTheme="minorHAnsi" w:cstheme="minorHAnsi"/>
          <w:b/>
        </w:rPr>
        <w:tab/>
      </w:r>
      <w:r>
        <w:rPr>
          <w:rFonts w:asciiTheme="minorHAnsi" w:hAnsiTheme="minorHAnsi" w:cstheme="minorHAnsi"/>
          <w:b/>
          <w:lang w:val="en-US"/>
        </w:rPr>
        <w:t>ANAKOINO</w:t>
      </w:r>
      <w:r>
        <w:rPr>
          <w:rFonts w:asciiTheme="minorHAnsi" w:hAnsiTheme="minorHAnsi" w:cstheme="minorHAnsi"/>
          <w:b/>
        </w:rPr>
        <w:t>ΠΟΙΗΣΗ ως προς τις μέρες διεξαγωγής</w:t>
      </w:r>
    </w:p>
    <w:p w:rsidR="00847B37" w:rsidRPr="00847B37" w:rsidRDefault="00847B37" w:rsidP="00DD18B2">
      <w:pPr>
        <w:tabs>
          <w:tab w:val="left" w:pos="4395"/>
          <w:tab w:val="left" w:pos="4820"/>
        </w:tabs>
        <w:ind w:left="-426" w:right="-341"/>
        <w:jc w:val="both"/>
        <w:rPr>
          <w:rFonts w:asciiTheme="minorHAnsi" w:hAnsiTheme="minorHAnsi" w:cstheme="minorHAnsi"/>
          <w:b/>
        </w:rPr>
      </w:pPr>
      <w:r>
        <w:rPr>
          <w:rFonts w:asciiTheme="minorHAnsi" w:hAnsiTheme="minorHAnsi" w:cstheme="minorHAnsi"/>
          <w:b/>
        </w:rPr>
        <w:tab/>
        <w:t>,6-12-2016</w:t>
      </w:r>
    </w:p>
    <w:p w:rsidR="000A0BC1" w:rsidRPr="00363A54" w:rsidRDefault="00847B37" w:rsidP="00DD18B2">
      <w:pPr>
        <w:tabs>
          <w:tab w:val="left" w:pos="4395"/>
          <w:tab w:val="left" w:pos="4820"/>
        </w:tabs>
        <w:ind w:left="-426" w:right="-341"/>
        <w:jc w:val="both"/>
        <w:rPr>
          <w:rFonts w:asciiTheme="minorHAnsi" w:hAnsiTheme="minorHAnsi" w:cstheme="minorHAnsi"/>
          <w:b/>
        </w:rPr>
      </w:pPr>
      <w:r w:rsidRPr="009535F0">
        <w:rPr>
          <w:rFonts w:asciiTheme="minorHAnsi" w:hAnsiTheme="minorHAnsi" w:cstheme="minorHAnsi"/>
          <w:b/>
        </w:rPr>
        <w:tab/>
      </w:r>
      <w:r w:rsidR="003B221B">
        <w:rPr>
          <w:rFonts w:asciiTheme="minorHAnsi" w:hAnsiTheme="minorHAnsi" w:cstheme="minorHAnsi"/>
          <w:b/>
        </w:rPr>
        <w:t xml:space="preserve"> </w:t>
      </w:r>
      <w:r w:rsidR="000A0BC1" w:rsidRPr="00363A54">
        <w:rPr>
          <w:rFonts w:asciiTheme="minorHAnsi" w:hAnsiTheme="minorHAnsi" w:cstheme="minorHAnsi"/>
          <w:b/>
        </w:rPr>
        <w:t xml:space="preserve">Θεσσαλονίκη, </w:t>
      </w:r>
      <w:r w:rsidR="00AE6296">
        <w:rPr>
          <w:rFonts w:asciiTheme="minorHAnsi" w:hAnsiTheme="minorHAnsi" w:cstheme="minorHAnsi"/>
          <w:b/>
        </w:rPr>
        <w:t>5</w:t>
      </w:r>
      <w:r w:rsidR="0067029B">
        <w:rPr>
          <w:rFonts w:asciiTheme="minorHAnsi" w:hAnsiTheme="minorHAnsi" w:cstheme="minorHAnsi"/>
          <w:b/>
        </w:rPr>
        <w:t>/12</w:t>
      </w:r>
      <w:r w:rsidR="00363A54" w:rsidRPr="00363A54">
        <w:rPr>
          <w:rFonts w:asciiTheme="minorHAnsi" w:hAnsiTheme="minorHAnsi" w:cstheme="minorHAnsi"/>
          <w:b/>
        </w:rPr>
        <w:t>/2016</w:t>
      </w:r>
    </w:p>
    <w:p w:rsidR="000A0BC1" w:rsidRPr="00363A54" w:rsidRDefault="000A0BC1" w:rsidP="000A0BC1">
      <w:pPr>
        <w:framePr w:hSpace="180" w:wrap="around" w:vAnchor="page" w:hAnchor="margin" w:y="196"/>
        <w:rPr>
          <w:rFonts w:asciiTheme="minorHAnsi" w:hAnsiTheme="minorHAnsi" w:cstheme="minorHAnsi"/>
        </w:rPr>
      </w:pPr>
      <w:r w:rsidRPr="00363A54">
        <w:rPr>
          <w:rFonts w:asciiTheme="minorHAnsi" w:hAnsiTheme="minorHAnsi" w:cstheme="minorHAnsi"/>
          <w:b/>
        </w:rPr>
        <w:t xml:space="preserve">        </w:t>
      </w:r>
      <w:r w:rsidRPr="00363A54">
        <w:rPr>
          <w:rFonts w:asciiTheme="minorHAnsi" w:hAnsiTheme="minorHAnsi" w:cstheme="minorHAnsi"/>
        </w:rPr>
        <w:t xml:space="preserve">                     </w:t>
      </w:r>
    </w:p>
    <w:p w:rsidR="000A0BC1" w:rsidRPr="00733C12" w:rsidRDefault="000A0BC1" w:rsidP="00AE6296">
      <w:pPr>
        <w:tabs>
          <w:tab w:val="left" w:pos="4536"/>
        </w:tabs>
        <w:ind w:right="-341" w:hanging="426"/>
        <w:jc w:val="both"/>
        <w:rPr>
          <w:rFonts w:asciiTheme="minorHAnsi" w:hAnsiTheme="minorHAnsi" w:cstheme="minorHAnsi"/>
          <w:b/>
          <w:color w:val="FF0000"/>
        </w:rPr>
      </w:pPr>
      <w:r w:rsidRPr="00363A54">
        <w:rPr>
          <w:rFonts w:asciiTheme="minorHAnsi" w:hAnsiTheme="minorHAnsi" w:cstheme="minorHAnsi"/>
        </w:rPr>
        <w:t xml:space="preserve">              ΕΛΛΗΝΙΚΗ ΔΗΜΟΚΡΑΤΙΑ </w:t>
      </w:r>
      <w:r w:rsidR="00B53015" w:rsidRPr="00363A54">
        <w:rPr>
          <w:rFonts w:asciiTheme="minorHAnsi" w:hAnsiTheme="minorHAnsi" w:cstheme="minorHAnsi"/>
        </w:rPr>
        <w:t xml:space="preserve">                      </w:t>
      </w:r>
      <w:r w:rsidR="00363A54">
        <w:rPr>
          <w:rFonts w:asciiTheme="minorHAnsi" w:hAnsiTheme="minorHAnsi" w:cstheme="minorHAnsi"/>
        </w:rPr>
        <w:t xml:space="preserve">     </w:t>
      </w:r>
      <w:r w:rsidRPr="00363A54">
        <w:rPr>
          <w:rFonts w:asciiTheme="minorHAnsi" w:hAnsiTheme="minorHAnsi" w:cstheme="minorHAnsi"/>
          <w:b/>
        </w:rPr>
        <w:t xml:space="preserve">Αριθ. </w:t>
      </w:r>
      <w:proofErr w:type="spellStart"/>
      <w:r w:rsidRPr="00363A54">
        <w:rPr>
          <w:rFonts w:asciiTheme="minorHAnsi" w:hAnsiTheme="minorHAnsi" w:cstheme="minorHAnsi"/>
          <w:b/>
        </w:rPr>
        <w:t>Πρωτ</w:t>
      </w:r>
      <w:proofErr w:type="spellEnd"/>
      <w:r w:rsidRPr="00363A54">
        <w:rPr>
          <w:rFonts w:asciiTheme="minorHAnsi" w:hAnsiTheme="minorHAnsi" w:cstheme="minorHAnsi"/>
          <w:b/>
        </w:rPr>
        <w:t xml:space="preserve">.: </w:t>
      </w:r>
      <w:r w:rsidR="001226C6">
        <w:rPr>
          <w:rFonts w:asciiTheme="minorHAnsi" w:hAnsiTheme="minorHAnsi" w:cstheme="minorHAnsi"/>
          <w:b/>
        </w:rPr>
        <w:t>2075</w:t>
      </w:r>
    </w:p>
    <w:p w:rsidR="000A0BC1" w:rsidRPr="00363A54" w:rsidRDefault="000A0BC1" w:rsidP="00AE6296">
      <w:pPr>
        <w:ind w:right="-341" w:hanging="426"/>
        <w:jc w:val="both"/>
        <w:rPr>
          <w:rFonts w:asciiTheme="minorHAnsi" w:hAnsiTheme="minorHAnsi" w:cstheme="minorHAnsi"/>
        </w:rPr>
      </w:pPr>
      <w:r w:rsidRPr="00363A54">
        <w:rPr>
          <w:rFonts w:asciiTheme="minorHAnsi" w:hAnsiTheme="minorHAnsi" w:cstheme="minorHAnsi"/>
        </w:rPr>
        <w:t xml:space="preserve">                            Υ</w:t>
      </w:r>
      <w:r w:rsidR="0067029B">
        <w:rPr>
          <w:rFonts w:asciiTheme="minorHAnsi" w:hAnsiTheme="minorHAnsi" w:cstheme="minorHAnsi"/>
        </w:rPr>
        <w:t>π</w:t>
      </w:r>
      <w:r w:rsidRPr="00363A54">
        <w:rPr>
          <w:rFonts w:asciiTheme="minorHAnsi" w:hAnsiTheme="minorHAnsi" w:cstheme="minorHAnsi"/>
        </w:rPr>
        <w:t>.</w:t>
      </w:r>
      <w:r w:rsidR="00363A54" w:rsidRPr="00363A54">
        <w:rPr>
          <w:rFonts w:asciiTheme="minorHAnsi" w:hAnsiTheme="minorHAnsi" w:cstheme="minorHAnsi"/>
        </w:rPr>
        <w:t>Π</w:t>
      </w:r>
      <w:r w:rsidRPr="00363A54">
        <w:rPr>
          <w:rFonts w:asciiTheme="minorHAnsi" w:hAnsiTheme="minorHAnsi" w:cstheme="minorHAnsi"/>
        </w:rPr>
        <w:t>.</w:t>
      </w:r>
      <w:r w:rsidR="00363A54" w:rsidRPr="00363A54">
        <w:rPr>
          <w:rFonts w:asciiTheme="minorHAnsi" w:hAnsiTheme="minorHAnsi" w:cstheme="minorHAnsi"/>
        </w:rPr>
        <w:t>Ε</w:t>
      </w:r>
      <w:r w:rsidRPr="00363A54">
        <w:rPr>
          <w:rFonts w:asciiTheme="minorHAnsi" w:hAnsiTheme="minorHAnsi" w:cstheme="minorHAnsi"/>
        </w:rPr>
        <w:t>.Θ.</w:t>
      </w:r>
    </w:p>
    <w:p w:rsidR="000A0BC1" w:rsidRPr="00363A54" w:rsidRDefault="00363A54" w:rsidP="00AE6296">
      <w:pPr>
        <w:ind w:right="-341" w:hanging="426"/>
        <w:jc w:val="both"/>
        <w:rPr>
          <w:rFonts w:asciiTheme="minorHAnsi" w:hAnsiTheme="minorHAnsi" w:cstheme="minorHAnsi"/>
          <w:color w:val="FF0000"/>
        </w:rPr>
      </w:pPr>
      <w:r>
        <w:rPr>
          <w:rFonts w:asciiTheme="minorHAnsi" w:hAnsiTheme="minorHAnsi" w:cstheme="minorHAnsi"/>
        </w:rPr>
        <w:t xml:space="preserve">                        </w:t>
      </w:r>
      <w:r w:rsidR="000A0BC1" w:rsidRPr="00363A54">
        <w:rPr>
          <w:rFonts w:asciiTheme="minorHAnsi" w:hAnsiTheme="minorHAnsi" w:cstheme="minorHAnsi"/>
        </w:rPr>
        <w:t xml:space="preserve">-------------------                                               </w:t>
      </w:r>
    </w:p>
    <w:p w:rsidR="000A0BC1" w:rsidRPr="00BC05B3" w:rsidRDefault="000A0BC1" w:rsidP="00AE6296">
      <w:pPr>
        <w:ind w:right="-341" w:hanging="426"/>
        <w:jc w:val="both"/>
        <w:rPr>
          <w:rFonts w:ascii="Book Antiqua" w:hAnsi="Book Antiqua" w:cstheme="minorHAnsi"/>
          <w:b/>
        </w:rPr>
      </w:pPr>
      <w:r w:rsidRPr="00363A54">
        <w:rPr>
          <w:rFonts w:asciiTheme="minorHAnsi" w:hAnsiTheme="minorHAnsi" w:cstheme="minorHAnsi"/>
          <w:b/>
        </w:rPr>
        <w:t xml:space="preserve">       </w:t>
      </w:r>
      <w:r w:rsidR="00A520BB" w:rsidRPr="00363A54">
        <w:rPr>
          <w:rFonts w:asciiTheme="minorHAnsi" w:hAnsiTheme="minorHAnsi" w:cstheme="minorHAnsi"/>
          <w:b/>
        </w:rPr>
        <w:t xml:space="preserve"> </w:t>
      </w:r>
      <w:r w:rsidRPr="00363A54">
        <w:rPr>
          <w:rFonts w:asciiTheme="minorHAnsi" w:hAnsiTheme="minorHAnsi" w:cstheme="minorHAnsi"/>
          <w:b/>
        </w:rPr>
        <w:t xml:space="preserve">ΠΕΡΙΦΕΡΕΙΑΚΗ Δ/ΝΣΗ Α/ΘΜΙΑΣ </w:t>
      </w:r>
      <w:r w:rsidRPr="00BC05B3">
        <w:rPr>
          <w:rFonts w:ascii="Book Antiqua" w:hAnsi="Book Antiqua" w:cstheme="minorHAnsi"/>
          <w:b/>
        </w:rPr>
        <w:t xml:space="preserve">&amp;               </w:t>
      </w:r>
      <w:r w:rsidR="00363A54" w:rsidRPr="00BC05B3">
        <w:rPr>
          <w:rFonts w:ascii="Book Antiqua" w:hAnsi="Book Antiqua" w:cstheme="minorHAnsi"/>
          <w:b/>
        </w:rPr>
        <w:t xml:space="preserve"> </w:t>
      </w:r>
      <w:r w:rsidR="00BC05B3">
        <w:rPr>
          <w:rFonts w:ascii="Book Antiqua" w:hAnsi="Book Antiqua" w:cstheme="minorHAnsi"/>
          <w:b/>
        </w:rPr>
        <w:t xml:space="preserve">          </w:t>
      </w:r>
      <w:r w:rsidRPr="00BC05B3">
        <w:rPr>
          <w:rFonts w:ascii="Book Antiqua" w:hAnsi="Book Antiqua" w:cstheme="minorHAnsi"/>
          <w:b/>
          <w:u w:val="single"/>
        </w:rPr>
        <w:t>ΠΡΟΣ</w:t>
      </w:r>
    </w:p>
    <w:p w:rsidR="00D6129E" w:rsidRPr="00BC05B3" w:rsidRDefault="000A0BC1" w:rsidP="00AE6296">
      <w:pPr>
        <w:tabs>
          <w:tab w:val="left" w:pos="4253"/>
          <w:tab w:val="left" w:pos="4395"/>
        </w:tabs>
        <w:ind w:right="-341" w:hanging="426"/>
        <w:jc w:val="both"/>
        <w:rPr>
          <w:rFonts w:ascii="Book Antiqua" w:hAnsi="Book Antiqua" w:cstheme="minorHAnsi"/>
        </w:rPr>
      </w:pPr>
      <w:r w:rsidRPr="00BC05B3">
        <w:rPr>
          <w:rFonts w:ascii="Book Antiqua" w:hAnsi="Book Antiqua" w:cstheme="minorHAnsi"/>
          <w:b/>
        </w:rPr>
        <w:t xml:space="preserve">       Β/ΘΜΙΑΣ ΕΚΠ/ΣΗΣ Κ</w:t>
      </w:r>
      <w:r w:rsidR="00BC05B3">
        <w:rPr>
          <w:rFonts w:ascii="Book Antiqua" w:hAnsi="Book Antiqua" w:cstheme="minorHAnsi"/>
          <w:b/>
        </w:rPr>
        <w:t>.</w:t>
      </w:r>
      <w:r w:rsidRPr="00BC05B3">
        <w:rPr>
          <w:rFonts w:ascii="Book Antiqua" w:hAnsi="Book Antiqua" w:cstheme="minorHAnsi"/>
          <w:b/>
        </w:rPr>
        <w:t xml:space="preserve"> ΜΑΚΕΔΟΝΙΑΣ</w:t>
      </w:r>
      <w:r w:rsidR="00D6129E" w:rsidRPr="00BC05B3">
        <w:rPr>
          <w:rFonts w:ascii="Book Antiqua" w:hAnsi="Book Antiqua" w:cstheme="minorHAnsi"/>
          <w:b/>
        </w:rPr>
        <w:t xml:space="preserve">   </w:t>
      </w:r>
      <w:r w:rsidR="00CE3D93" w:rsidRPr="00BC05B3">
        <w:rPr>
          <w:rFonts w:ascii="Book Antiqua" w:hAnsi="Book Antiqua" w:cstheme="minorHAnsi"/>
          <w:b/>
        </w:rPr>
        <w:t xml:space="preserve">   </w:t>
      </w:r>
      <w:r w:rsidR="00363A54" w:rsidRPr="00BC05B3">
        <w:rPr>
          <w:rFonts w:ascii="Book Antiqua" w:hAnsi="Book Antiqua" w:cstheme="minorHAnsi"/>
          <w:b/>
        </w:rPr>
        <w:t xml:space="preserve">   </w:t>
      </w:r>
      <w:r w:rsidR="00BC05B3">
        <w:rPr>
          <w:rFonts w:ascii="Book Antiqua" w:hAnsi="Book Antiqua" w:cstheme="minorHAnsi"/>
          <w:b/>
        </w:rPr>
        <w:t xml:space="preserve"> </w:t>
      </w:r>
      <w:r w:rsidR="00D6129E" w:rsidRPr="00BC05B3">
        <w:rPr>
          <w:rFonts w:ascii="Book Antiqua" w:hAnsi="Book Antiqua" w:cstheme="minorHAnsi"/>
          <w:b/>
        </w:rPr>
        <w:t>-</w:t>
      </w:r>
      <w:r w:rsidR="00D6129E" w:rsidRPr="00BC05B3">
        <w:rPr>
          <w:rFonts w:ascii="Book Antiqua" w:hAnsi="Book Antiqua" w:cstheme="minorHAnsi"/>
        </w:rPr>
        <w:t xml:space="preserve"> Σχολικές Μονάδες Α/</w:t>
      </w:r>
      <w:proofErr w:type="spellStart"/>
      <w:r w:rsidR="00D6129E" w:rsidRPr="00BC05B3">
        <w:rPr>
          <w:rFonts w:ascii="Book Antiqua" w:hAnsi="Book Antiqua" w:cstheme="minorHAnsi"/>
        </w:rPr>
        <w:t>θμιας</w:t>
      </w:r>
      <w:proofErr w:type="spellEnd"/>
      <w:r w:rsidR="00D6129E" w:rsidRPr="00BC05B3">
        <w:rPr>
          <w:rFonts w:ascii="Book Antiqua" w:hAnsi="Book Antiqua" w:cstheme="minorHAnsi"/>
        </w:rPr>
        <w:t xml:space="preserve"> &amp; Β/</w:t>
      </w:r>
      <w:proofErr w:type="spellStart"/>
      <w:r w:rsidR="00D6129E" w:rsidRPr="00BC05B3">
        <w:rPr>
          <w:rFonts w:ascii="Book Antiqua" w:hAnsi="Book Antiqua" w:cstheme="minorHAnsi"/>
        </w:rPr>
        <w:t>θμιας</w:t>
      </w:r>
      <w:proofErr w:type="spellEnd"/>
      <w:r w:rsidR="00D6129E" w:rsidRPr="00BC05B3">
        <w:rPr>
          <w:rFonts w:ascii="Book Antiqua" w:hAnsi="Book Antiqua" w:cstheme="minorHAnsi"/>
        </w:rPr>
        <w:t xml:space="preserve"> </w:t>
      </w:r>
    </w:p>
    <w:p w:rsidR="000A0BC1" w:rsidRPr="00BC05B3" w:rsidRDefault="00D6129E" w:rsidP="00AE6296">
      <w:pPr>
        <w:ind w:right="-341" w:hanging="426"/>
        <w:jc w:val="both"/>
        <w:rPr>
          <w:rFonts w:ascii="Book Antiqua" w:hAnsi="Book Antiqua" w:cstheme="minorHAnsi"/>
          <w:b/>
        </w:rPr>
      </w:pPr>
      <w:r w:rsidRPr="00BC05B3">
        <w:rPr>
          <w:rFonts w:ascii="Book Antiqua" w:hAnsi="Book Antiqua" w:cstheme="minorHAnsi"/>
        </w:rPr>
        <w:t xml:space="preserve">                       </w:t>
      </w:r>
      <w:r w:rsidR="00363A54" w:rsidRPr="00BC05B3">
        <w:rPr>
          <w:rFonts w:ascii="Book Antiqua" w:hAnsi="Book Antiqua" w:cstheme="minorHAnsi"/>
        </w:rPr>
        <w:t xml:space="preserve">   </w:t>
      </w:r>
      <w:r w:rsidRPr="00BC05B3">
        <w:rPr>
          <w:rFonts w:ascii="Book Antiqua" w:hAnsi="Book Antiqua" w:cstheme="minorHAnsi"/>
        </w:rPr>
        <w:t xml:space="preserve">----------------          </w:t>
      </w:r>
      <w:r w:rsidR="00363A54" w:rsidRPr="00BC05B3">
        <w:rPr>
          <w:rFonts w:ascii="Book Antiqua" w:hAnsi="Book Antiqua" w:cstheme="minorHAnsi"/>
        </w:rPr>
        <w:t xml:space="preserve">                           </w:t>
      </w:r>
      <w:r w:rsidR="00BC05B3">
        <w:rPr>
          <w:rFonts w:ascii="Book Antiqua" w:hAnsi="Book Antiqua" w:cstheme="minorHAnsi"/>
        </w:rPr>
        <w:t xml:space="preserve">         </w:t>
      </w:r>
      <w:proofErr w:type="spellStart"/>
      <w:r w:rsidR="0067029B" w:rsidRPr="00BC05B3">
        <w:rPr>
          <w:rFonts w:ascii="Book Antiqua" w:hAnsi="Book Antiqua" w:cstheme="minorHAnsi"/>
        </w:rPr>
        <w:t>Εκπ</w:t>
      </w:r>
      <w:proofErr w:type="spellEnd"/>
      <w:r w:rsidR="0067029B" w:rsidRPr="00BC05B3">
        <w:rPr>
          <w:rFonts w:ascii="Book Antiqua" w:hAnsi="Book Antiqua" w:cstheme="minorHAnsi"/>
        </w:rPr>
        <w:t xml:space="preserve">/σης  Δυτικής </w:t>
      </w:r>
      <w:r w:rsidRPr="00BC05B3">
        <w:rPr>
          <w:rFonts w:ascii="Book Antiqua" w:hAnsi="Book Antiqua" w:cstheme="minorHAnsi"/>
        </w:rPr>
        <w:t xml:space="preserve"> Θεσ</w:t>
      </w:r>
      <w:r w:rsidR="0067029B" w:rsidRPr="00BC05B3">
        <w:rPr>
          <w:rFonts w:ascii="Book Antiqua" w:hAnsi="Book Antiqua" w:cstheme="minorHAnsi"/>
        </w:rPr>
        <w:t>σαλο</w:t>
      </w:r>
      <w:r w:rsidRPr="00BC05B3">
        <w:rPr>
          <w:rFonts w:ascii="Book Antiqua" w:hAnsi="Book Antiqua" w:cstheme="minorHAnsi"/>
        </w:rPr>
        <w:t xml:space="preserve">νίκης                                                </w:t>
      </w:r>
    </w:p>
    <w:p w:rsidR="00F20814" w:rsidRPr="00BC05B3" w:rsidRDefault="00D6129E" w:rsidP="00AE6296">
      <w:pPr>
        <w:tabs>
          <w:tab w:val="left" w:pos="4253"/>
          <w:tab w:val="left" w:pos="4395"/>
        </w:tabs>
        <w:ind w:right="-341" w:hanging="426"/>
        <w:jc w:val="both"/>
        <w:rPr>
          <w:rFonts w:ascii="Book Antiqua" w:hAnsi="Book Antiqua" w:cstheme="minorHAnsi"/>
        </w:rPr>
      </w:pPr>
      <w:r w:rsidRPr="00BC05B3">
        <w:rPr>
          <w:rFonts w:ascii="Book Antiqua" w:hAnsi="Book Antiqua" w:cstheme="minorHAnsi"/>
        </w:rPr>
        <w:t xml:space="preserve">      ΓΡΑΦΕΙΟ ΣΧΟΛΙΚΩΝ ΣΥΜΒΟΥΛΩΝ                   </w:t>
      </w:r>
      <w:r w:rsidR="0067029B" w:rsidRPr="00BC05B3">
        <w:rPr>
          <w:rFonts w:ascii="Book Antiqua" w:hAnsi="Book Antiqua" w:cstheme="minorHAnsi"/>
        </w:rPr>
        <w:t xml:space="preserve">(μέσω των Διευθύνσεων Εκπαίδευσης)                                                              </w:t>
      </w:r>
    </w:p>
    <w:p w:rsidR="000A0BC1" w:rsidRPr="00BC05B3" w:rsidRDefault="00D6129E" w:rsidP="00AE6296">
      <w:pPr>
        <w:ind w:right="-341" w:hanging="426"/>
        <w:jc w:val="both"/>
        <w:rPr>
          <w:rFonts w:ascii="Book Antiqua" w:hAnsi="Book Antiqua" w:cstheme="minorHAnsi"/>
        </w:rPr>
      </w:pPr>
      <w:r w:rsidRPr="00BC05B3">
        <w:rPr>
          <w:rFonts w:ascii="Book Antiqua" w:hAnsi="Book Antiqua" w:cstheme="minorHAnsi"/>
        </w:rPr>
        <w:t xml:space="preserve">      Β/ΘΜΙΑΣ ΕΚΠ/ΣΗΣ ΘΕΣΣΑΛΟΝΙΚΗΣ    </w:t>
      </w:r>
      <w:r w:rsidR="00927DBB" w:rsidRPr="00BC05B3">
        <w:rPr>
          <w:rFonts w:ascii="Book Antiqua" w:hAnsi="Book Antiqua" w:cstheme="minorHAnsi"/>
        </w:rPr>
        <w:t xml:space="preserve">                 </w:t>
      </w:r>
    </w:p>
    <w:p w:rsidR="00D6129E" w:rsidRPr="00BC05B3" w:rsidRDefault="000A0BC1" w:rsidP="00AE6296">
      <w:pPr>
        <w:tabs>
          <w:tab w:val="left" w:pos="4536"/>
        </w:tabs>
        <w:rPr>
          <w:rFonts w:ascii="Book Antiqua" w:hAnsi="Book Antiqua" w:cstheme="minorHAnsi"/>
        </w:rPr>
      </w:pPr>
      <w:r w:rsidRPr="00BC05B3">
        <w:rPr>
          <w:rFonts w:ascii="Book Antiqua" w:hAnsi="Book Antiqua" w:cstheme="minorHAnsi"/>
        </w:rPr>
        <w:t xml:space="preserve">      </w:t>
      </w:r>
      <w:r w:rsidR="00363A54" w:rsidRPr="00BC05B3">
        <w:rPr>
          <w:rFonts w:ascii="Book Antiqua" w:hAnsi="Book Antiqua" w:cstheme="minorHAnsi"/>
        </w:rPr>
        <w:t xml:space="preserve">             </w:t>
      </w:r>
      <w:r w:rsidR="00D6129E" w:rsidRPr="00BC05B3">
        <w:rPr>
          <w:rFonts w:ascii="Book Antiqua" w:hAnsi="Book Antiqua" w:cstheme="minorHAnsi"/>
        </w:rPr>
        <w:t xml:space="preserve">-------------------                               </w:t>
      </w:r>
      <w:r w:rsidR="00363A54" w:rsidRPr="00BC05B3">
        <w:rPr>
          <w:rFonts w:ascii="Book Antiqua" w:hAnsi="Book Antiqua" w:cstheme="minorHAnsi"/>
        </w:rPr>
        <w:t xml:space="preserve">       </w:t>
      </w:r>
      <w:r w:rsidR="00BC05B3">
        <w:rPr>
          <w:rFonts w:ascii="Book Antiqua" w:hAnsi="Book Antiqua" w:cstheme="minorHAnsi"/>
        </w:rPr>
        <w:t xml:space="preserve">   </w:t>
      </w:r>
      <w:r w:rsidR="00363A54" w:rsidRPr="00BC05B3">
        <w:rPr>
          <w:rFonts w:ascii="Book Antiqua" w:hAnsi="Book Antiqua" w:cstheme="minorHAnsi"/>
        </w:rPr>
        <w:t xml:space="preserve"> </w:t>
      </w:r>
      <w:r w:rsidR="00D6129E" w:rsidRPr="00BC05B3">
        <w:rPr>
          <w:rFonts w:ascii="Book Antiqua" w:hAnsi="Book Antiqua" w:cstheme="minorHAnsi"/>
          <w:b/>
          <w:u w:val="single"/>
        </w:rPr>
        <w:t>ΚΟΙΝΟΠΟΙΗΣΗ</w:t>
      </w:r>
    </w:p>
    <w:p w:rsidR="00D6129E" w:rsidRPr="00BC05B3" w:rsidRDefault="00D6129E" w:rsidP="00AE6296">
      <w:pPr>
        <w:tabs>
          <w:tab w:val="left" w:pos="4395"/>
        </w:tabs>
        <w:rPr>
          <w:rFonts w:ascii="Book Antiqua" w:hAnsi="Book Antiqua" w:cstheme="minorHAnsi"/>
        </w:rPr>
      </w:pPr>
      <w:r w:rsidRPr="00BC05B3">
        <w:rPr>
          <w:rFonts w:ascii="Book Antiqua" w:hAnsi="Book Antiqua" w:cstheme="minorHAnsi"/>
          <w:b/>
        </w:rPr>
        <w:t xml:space="preserve">Σχολικός Σύμβουλος Φυσικής Αγωγής       </w:t>
      </w:r>
      <w:r w:rsidR="00FF2A75" w:rsidRPr="00BC05B3">
        <w:rPr>
          <w:rFonts w:ascii="Book Antiqua" w:hAnsi="Book Antiqua" w:cstheme="minorHAnsi"/>
        </w:rPr>
        <w:t xml:space="preserve">     </w:t>
      </w:r>
      <w:r w:rsidR="00363A54" w:rsidRPr="00BC05B3">
        <w:rPr>
          <w:rFonts w:ascii="Book Antiqua" w:hAnsi="Book Antiqua" w:cstheme="minorHAnsi"/>
          <w:b/>
        </w:rPr>
        <w:t xml:space="preserve">- </w:t>
      </w:r>
      <w:r w:rsidRPr="00BC05B3">
        <w:rPr>
          <w:rFonts w:ascii="Book Antiqua" w:hAnsi="Book Antiqua" w:cstheme="minorHAnsi"/>
        </w:rPr>
        <w:t>Προϊσταμένους Επιστημονικής &amp;</w:t>
      </w:r>
    </w:p>
    <w:p w:rsidR="00D6129E" w:rsidRPr="00BC05B3" w:rsidRDefault="00D6129E" w:rsidP="00AE6296">
      <w:pPr>
        <w:ind w:right="-341" w:hanging="426"/>
        <w:rPr>
          <w:rFonts w:ascii="Book Antiqua" w:hAnsi="Book Antiqua" w:cstheme="minorHAnsi"/>
        </w:rPr>
      </w:pPr>
      <w:r w:rsidRPr="00BC05B3">
        <w:rPr>
          <w:rFonts w:ascii="Book Antiqua" w:hAnsi="Book Antiqua" w:cstheme="minorHAnsi"/>
        </w:rPr>
        <w:t xml:space="preserve">                          </w:t>
      </w:r>
      <w:r w:rsidRPr="00BC05B3">
        <w:rPr>
          <w:rFonts w:ascii="Book Antiqua" w:hAnsi="Book Antiqua" w:cstheme="minorHAnsi"/>
          <w:b/>
        </w:rPr>
        <w:t xml:space="preserve">Νίκος </w:t>
      </w:r>
      <w:r w:rsidR="00AF75E6" w:rsidRPr="00BC05B3">
        <w:rPr>
          <w:rFonts w:ascii="Book Antiqua" w:hAnsi="Book Antiqua" w:cstheme="minorHAnsi"/>
          <w:b/>
        </w:rPr>
        <w:t xml:space="preserve">Ι. </w:t>
      </w:r>
      <w:proofErr w:type="spellStart"/>
      <w:r w:rsidRPr="00BC05B3">
        <w:rPr>
          <w:rFonts w:ascii="Book Antiqua" w:hAnsi="Book Antiqua" w:cstheme="minorHAnsi"/>
          <w:b/>
        </w:rPr>
        <w:t>Οξύζογλου</w:t>
      </w:r>
      <w:proofErr w:type="spellEnd"/>
      <w:r w:rsidRPr="00BC05B3">
        <w:rPr>
          <w:rFonts w:ascii="Book Antiqua" w:hAnsi="Book Antiqua" w:cstheme="minorHAnsi"/>
          <w:b/>
        </w:rPr>
        <w:t xml:space="preserve">                              </w:t>
      </w:r>
      <w:r w:rsidRPr="00BC05B3">
        <w:rPr>
          <w:rFonts w:ascii="Book Antiqua" w:hAnsi="Book Antiqua" w:cstheme="minorHAnsi"/>
        </w:rPr>
        <w:t xml:space="preserve">Παιδαγωγικής Καθοδήγησης                                                    </w:t>
      </w:r>
    </w:p>
    <w:p w:rsidR="00CE3D93" w:rsidRPr="00BC05B3" w:rsidRDefault="00CE3D93" w:rsidP="00AE6296">
      <w:pPr>
        <w:tabs>
          <w:tab w:val="left" w:pos="4253"/>
          <w:tab w:val="left" w:pos="4395"/>
        </w:tabs>
        <w:rPr>
          <w:rFonts w:ascii="Book Antiqua" w:hAnsi="Book Antiqua" w:cstheme="minorHAnsi"/>
          <w:b/>
        </w:rPr>
      </w:pPr>
      <w:r w:rsidRPr="00BC05B3">
        <w:rPr>
          <w:rFonts w:ascii="Book Antiqua" w:hAnsi="Book Antiqua" w:cstheme="minorHAnsi"/>
        </w:rPr>
        <w:t>Ταχ.</w:t>
      </w:r>
      <w:r w:rsidR="0067029B" w:rsidRPr="00BC05B3">
        <w:rPr>
          <w:rFonts w:ascii="Book Antiqua" w:hAnsi="Book Antiqua" w:cstheme="minorHAnsi"/>
        </w:rPr>
        <w:t xml:space="preserve"> </w:t>
      </w:r>
      <w:r w:rsidRPr="00BC05B3">
        <w:rPr>
          <w:rFonts w:ascii="Book Antiqua" w:hAnsi="Book Antiqua" w:cstheme="minorHAnsi"/>
        </w:rPr>
        <w:t>Δ/νση:  Χάλκης 8, 10</w:t>
      </w:r>
      <w:r w:rsidRPr="00BC05B3">
        <w:rPr>
          <w:rFonts w:ascii="Book Antiqua" w:hAnsi="Book Antiqua" w:cstheme="minorHAnsi"/>
          <w:vertAlign w:val="superscript"/>
        </w:rPr>
        <w:t>ο</w:t>
      </w:r>
      <w:r w:rsidR="00AE6296" w:rsidRPr="00BC05B3">
        <w:rPr>
          <w:rFonts w:ascii="Book Antiqua" w:hAnsi="Book Antiqua" w:cstheme="minorHAnsi"/>
        </w:rPr>
        <w:t xml:space="preserve"> χλμ. </w:t>
      </w:r>
      <w:proofErr w:type="spellStart"/>
      <w:r w:rsidR="00AE6296" w:rsidRPr="00BC05B3">
        <w:rPr>
          <w:rFonts w:ascii="Book Antiqua" w:hAnsi="Book Antiqua" w:cstheme="minorHAnsi"/>
        </w:rPr>
        <w:t>Θεσ</w:t>
      </w:r>
      <w:proofErr w:type="spellEnd"/>
      <w:r w:rsidR="00AE6296" w:rsidRPr="00BC05B3">
        <w:rPr>
          <w:rFonts w:ascii="Book Antiqua" w:hAnsi="Book Antiqua" w:cstheme="minorHAnsi"/>
        </w:rPr>
        <w:t xml:space="preserve">/νίκης         </w:t>
      </w:r>
      <w:r w:rsidR="00A7130B" w:rsidRPr="00BC05B3">
        <w:rPr>
          <w:rFonts w:ascii="Book Antiqua" w:hAnsi="Book Antiqua" w:cstheme="minorHAnsi"/>
        </w:rPr>
        <w:t>Α/</w:t>
      </w:r>
      <w:proofErr w:type="spellStart"/>
      <w:r w:rsidR="00A7130B" w:rsidRPr="00BC05B3">
        <w:rPr>
          <w:rFonts w:ascii="Book Antiqua" w:hAnsi="Book Antiqua" w:cstheme="minorHAnsi"/>
        </w:rPr>
        <w:t>θμιας</w:t>
      </w:r>
      <w:proofErr w:type="spellEnd"/>
      <w:r w:rsidR="00A7130B" w:rsidRPr="00BC05B3">
        <w:rPr>
          <w:rFonts w:ascii="Book Antiqua" w:hAnsi="Book Antiqua" w:cstheme="minorHAnsi"/>
        </w:rPr>
        <w:t xml:space="preserve"> &amp; Β/</w:t>
      </w:r>
      <w:proofErr w:type="spellStart"/>
      <w:r w:rsidR="00A7130B" w:rsidRPr="00BC05B3">
        <w:rPr>
          <w:rFonts w:ascii="Book Antiqua" w:hAnsi="Book Antiqua" w:cstheme="minorHAnsi"/>
        </w:rPr>
        <w:t>θμιας</w:t>
      </w:r>
      <w:proofErr w:type="spellEnd"/>
      <w:r w:rsidR="00A7130B" w:rsidRPr="00BC05B3">
        <w:rPr>
          <w:rFonts w:ascii="Book Antiqua" w:hAnsi="Book Antiqua" w:cstheme="minorHAnsi"/>
        </w:rPr>
        <w:t xml:space="preserve"> </w:t>
      </w:r>
      <w:proofErr w:type="spellStart"/>
      <w:r w:rsidR="00A7130B" w:rsidRPr="00BC05B3">
        <w:rPr>
          <w:rFonts w:ascii="Book Antiqua" w:hAnsi="Book Antiqua" w:cstheme="minorHAnsi"/>
        </w:rPr>
        <w:t>Εκπ</w:t>
      </w:r>
      <w:proofErr w:type="spellEnd"/>
      <w:r w:rsidR="00A7130B" w:rsidRPr="00BC05B3">
        <w:rPr>
          <w:rFonts w:ascii="Book Antiqua" w:hAnsi="Book Antiqua" w:cstheme="minorHAnsi"/>
        </w:rPr>
        <w:t>/σης</w:t>
      </w:r>
      <w:r w:rsidRPr="00BC05B3">
        <w:rPr>
          <w:rFonts w:ascii="Book Antiqua" w:hAnsi="Book Antiqua" w:cstheme="minorHAnsi"/>
        </w:rPr>
        <w:t xml:space="preserve">      </w:t>
      </w:r>
    </w:p>
    <w:p w:rsidR="0022797F" w:rsidRPr="00BC05B3" w:rsidRDefault="00CE3D93" w:rsidP="00AE6296">
      <w:pPr>
        <w:tabs>
          <w:tab w:val="left" w:pos="4536"/>
        </w:tabs>
        <w:rPr>
          <w:rFonts w:ascii="Book Antiqua" w:hAnsi="Book Antiqua" w:cstheme="minorHAnsi"/>
        </w:rPr>
      </w:pPr>
      <w:r w:rsidRPr="00BC05B3">
        <w:rPr>
          <w:rFonts w:ascii="Book Antiqua" w:hAnsi="Book Antiqua" w:cstheme="minorHAnsi"/>
        </w:rPr>
        <w:t xml:space="preserve"> </w:t>
      </w:r>
      <w:r w:rsidRPr="00BC05B3">
        <w:rPr>
          <w:rFonts w:ascii="Book Antiqua" w:hAnsi="Book Antiqua" w:cstheme="minorHAnsi"/>
          <w:b/>
        </w:rPr>
        <w:t xml:space="preserve">                             </w:t>
      </w:r>
      <w:r w:rsidRPr="00BC05B3">
        <w:rPr>
          <w:rFonts w:ascii="Book Antiqua" w:hAnsi="Book Antiqua" w:cstheme="minorHAnsi"/>
        </w:rPr>
        <w:t>Μουδανιών</w:t>
      </w:r>
      <w:r w:rsidRPr="00BC05B3">
        <w:rPr>
          <w:rFonts w:ascii="Book Antiqua" w:hAnsi="Book Antiqua" w:cstheme="minorHAnsi"/>
          <w:b/>
        </w:rPr>
        <w:t xml:space="preserve"> </w:t>
      </w:r>
      <w:r w:rsidR="00363A54" w:rsidRPr="00BC05B3">
        <w:rPr>
          <w:rFonts w:ascii="Book Antiqua" w:hAnsi="Book Antiqua" w:cstheme="minorHAnsi"/>
          <w:b/>
        </w:rPr>
        <w:t xml:space="preserve">                              </w:t>
      </w:r>
    </w:p>
    <w:p w:rsidR="000A0BC1" w:rsidRPr="00BC05B3" w:rsidRDefault="000A0BC1" w:rsidP="005821F4">
      <w:pPr>
        <w:tabs>
          <w:tab w:val="left" w:pos="4536"/>
        </w:tabs>
        <w:rPr>
          <w:rFonts w:ascii="Book Antiqua" w:hAnsi="Book Antiqua" w:cstheme="minorHAnsi"/>
        </w:rPr>
      </w:pPr>
      <w:r w:rsidRPr="00BC05B3">
        <w:rPr>
          <w:rFonts w:ascii="Book Antiqua" w:hAnsi="Book Antiqua" w:cstheme="minorHAnsi"/>
        </w:rPr>
        <w:t xml:space="preserve">Ταχ. Κωδ. </w:t>
      </w:r>
      <w:r w:rsidR="00927DBB" w:rsidRPr="00BC05B3">
        <w:rPr>
          <w:rFonts w:ascii="Book Antiqua" w:hAnsi="Book Antiqua" w:cstheme="minorHAnsi"/>
        </w:rPr>
        <w:t xml:space="preserve"> </w:t>
      </w:r>
      <w:r w:rsidRPr="00BC05B3">
        <w:rPr>
          <w:rFonts w:ascii="Book Antiqua" w:hAnsi="Book Antiqua" w:cstheme="minorHAnsi"/>
        </w:rPr>
        <w:t xml:space="preserve">:  57001                  </w:t>
      </w:r>
      <w:r w:rsidR="0067029B" w:rsidRPr="00BC05B3">
        <w:rPr>
          <w:rFonts w:ascii="Book Antiqua" w:hAnsi="Book Antiqua" w:cstheme="minorHAnsi"/>
        </w:rPr>
        <w:t xml:space="preserve">                              </w:t>
      </w:r>
      <w:r w:rsidR="005821F4" w:rsidRPr="00BC05B3">
        <w:rPr>
          <w:rFonts w:ascii="Book Antiqua" w:hAnsi="Book Antiqua" w:cstheme="minorHAnsi"/>
        </w:rPr>
        <w:t xml:space="preserve"> </w:t>
      </w:r>
      <w:r w:rsidR="00BC05B3">
        <w:rPr>
          <w:rFonts w:ascii="Book Antiqua" w:hAnsi="Book Antiqua" w:cstheme="minorHAnsi"/>
        </w:rPr>
        <w:t xml:space="preserve"> </w:t>
      </w:r>
      <w:r w:rsidR="0067029B" w:rsidRPr="00BC05B3">
        <w:rPr>
          <w:rFonts w:ascii="Book Antiqua" w:hAnsi="Book Antiqua" w:cstheme="minorHAnsi"/>
          <w:b/>
        </w:rPr>
        <w:t xml:space="preserve">- </w:t>
      </w:r>
      <w:r w:rsidR="0067029B" w:rsidRPr="00BC05B3">
        <w:rPr>
          <w:rFonts w:ascii="Book Antiqua" w:hAnsi="Book Antiqua" w:cstheme="minorHAnsi"/>
        </w:rPr>
        <w:t xml:space="preserve">Ο.Φ.Α. Δυτικής Θεσσαλονίκης       </w:t>
      </w:r>
      <w:r w:rsidR="0067029B" w:rsidRPr="00BC05B3">
        <w:rPr>
          <w:rFonts w:ascii="Book Antiqua" w:hAnsi="Book Antiqua" w:cstheme="minorHAnsi"/>
          <w:b/>
        </w:rPr>
        <w:t xml:space="preserve">          </w:t>
      </w:r>
      <w:r w:rsidR="0067029B" w:rsidRPr="00BC05B3">
        <w:rPr>
          <w:rFonts w:ascii="Book Antiqua" w:hAnsi="Book Antiqua" w:cstheme="minorHAnsi"/>
        </w:rPr>
        <w:t xml:space="preserve">                                                                                                                                                                                                                                    </w:t>
      </w:r>
      <w:r w:rsidR="0067029B" w:rsidRPr="00BC05B3">
        <w:rPr>
          <w:rFonts w:ascii="Book Antiqua" w:hAnsi="Book Antiqua" w:cstheme="minorHAnsi"/>
          <w:b/>
        </w:rPr>
        <w:t xml:space="preserve">                     </w:t>
      </w:r>
      <w:r w:rsidRPr="00BC05B3">
        <w:rPr>
          <w:rFonts w:ascii="Book Antiqua" w:hAnsi="Book Antiqua" w:cstheme="minorHAnsi"/>
        </w:rPr>
        <w:t xml:space="preserve">          </w:t>
      </w:r>
    </w:p>
    <w:p w:rsidR="000A0BC1" w:rsidRPr="00847B37" w:rsidRDefault="000A0BC1" w:rsidP="00AE6296">
      <w:pPr>
        <w:ind w:right="-341" w:hanging="426"/>
        <w:jc w:val="both"/>
        <w:rPr>
          <w:rFonts w:ascii="Book Antiqua" w:hAnsi="Book Antiqua" w:cstheme="minorHAnsi"/>
          <w:lang w:val="en-US"/>
        </w:rPr>
      </w:pPr>
      <w:r w:rsidRPr="00BC05B3">
        <w:rPr>
          <w:rFonts w:ascii="Book Antiqua" w:hAnsi="Book Antiqua" w:cstheme="minorHAnsi"/>
        </w:rPr>
        <w:t xml:space="preserve">       Τηλέφωνο</w:t>
      </w:r>
      <w:r w:rsidRPr="00847B37">
        <w:rPr>
          <w:rFonts w:ascii="Book Antiqua" w:hAnsi="Book Antiqua" w:cstheme="minorHAnsi"/>
          <w:lang w:val="en-US"/>
        </w:rPr>
        <w:t xml:space="preserve"> :  2310</w:t>
      </w:r>
      <w:r w:rsidR="00927DBB" w:rsidRPr="00847B37">
        <w:rPr>
          <w:rFonts w:ascii="Book Antiqua" w:hAnsi="Book Antiqua" w:cstheme="minorHAnsi"/>
          <w:lang w:val="en-US"/>
        </w:rPr>
        <w:t xml:space="preserve"> - </w:t>
      </w:r>
      <w:r w:rsidRPr="00847B37">
        <w:rPr>
          <w:rFonts w:ascii="Book Antiqua" w:hAnsi="Book Antiqua" w:cstheme="minorHAnsi"/>
          <w:lang w:val="en-US"/>
        </w:rPr>
        <w:t xml:space="preserve">365320 &amp; 365362                           </w:t>
      </w:r>
    </w:p>
    <w:p w:rsidR="000A0BC1" w:rsidRPr="00847B37" w:rsidRDefault="000A0BC1" w:rsidP="00AE6296">
      <w:pPr>
        <w:ind w:right="-341" w:hanging="426"/>
        <w:jc w:val="both"/>
        <w:rPr>
          <w:rFonts w:ascii="Book Antiqua" w:hAnsi="Book Antiqua" w:cstheme="minorHAnsi"/>
          <w:b/>
          <w:color w:val="0000FF"/>
          <w:lang w:val="en-US"/>
        </w:rPr>
      </w:pPr>
      <w:r w:rsidRPr="00847B37">
        <w:rPr>
          <w:rFonts w:ascii="Book Antiqua" w:hAnsi="Book Antiqua" w:cstheme="minorHAnsi"/>
          <w:lang w:val="en-US"/>
        </w:rPr>
        <w:t xml:space="preserve">       </w:t>
      </w:r>
      <w:proofErr w:type="gramStart"/>
      <w:r w:rsidR="0067029B" w:rsidRPr="00BC05B3">
        <w:rPr>
          <w:rFonts w:ascii="Book Antiqua" w:hAnsi="Book Antiqua" w:cstheme="minorHAnsi"/>
          <w:b/>
          <w:lang w:val="en-US"/>
        </w:rPr>
        <w:t>e</w:t>
      </w:r>
      <w:r w:rsidR="0067029B" w:rsidRPr="00847B37">
        <w:rPr>
          <w:rFonts w:ascii="Book Antiqua" w:hAnsi="Book Antiqua" w:cstheme="minorHAnsi"/>
          <w:b/>
          <w:lang w:val="en-US"/>
        </w:rPr>
        <w:t>-</w:t>
      </w:r>
      <w:r w:rsidR="0067029B" w:rsidRPr="00BC05B3">
        <w:rPr>
          <w:rFonts w:ascii="Book Antiqua" w:hAnsi="Book Antiqua" w:cstheme="minorHAnsi"/>
          <w:b/>
          <w:lang w:val="en-US"/>
        </w:rPr>
        <w:t>mail</w:t>
      </w:r>
      <w:proofErr w:type="gramEnd"/>
      <w:r w:rsidR="0067029B" w:rsidRPr="00847B37">
        <w:rPr>
          <w:rFonts w:ascii="Book Antiqua" w:hAnsi="Book Antiqua" w:cstheme="minorHAnsi"/>
          <w:b/>
          <w:lang w:val="en-US"/>
        </w:rPr>
        <w:t xml:space="preserve">       </w:t>
      </w:r>
      <w:r w:rsidR="00A45ACF" w:rsidRPr="00847B37">
        <w:rPr>
          <w:rFonts w:ascii="Book Antiqua" w:hAnsi="Book Antiqua" w:cstheme="minorHAnsi"/>
          <w:b/>
          <w:lang w:val="en-US"/>
        </w:rPr>
        <w:t>:</w:t>
      </w:r>
      <w:r w:rsidR="00A45ACF" w:rsidRPr="00847B37">
        <w:rPr>
          <w:rFonts w:ascii="Book Antiqua" w:hAnsi="Book Antiqua" w:cstheme="minorHAnsi"/>
          <w:b/>
          <w:color w:val="0000FF"/>
          <w:lang w:val="en-US"/>
        </w:rPr>
        <w:t xml:space="preserve"> </w:t>
      </w:r>
      <w:r w:rsidR="0067029B" w:rsidRPr="00847B37">
        <w:rPr>
          <w:rFonts w:ascii="Book Antiqua" w:hAnsi="Book Antiqua" w:cstheme="minorHAnsi"/>
          <w:b/>
          <w:color w:val="0000FF"/>
          <w:lang w:val="en-US"/>
        </w:rPr>
        <w:t xml:space="preserve"> </w:t>
      </w:r>
      <w:r w:rsidR="0067029B" w:rsidRPr="00BC05B3">
        <w:rPr>
          <w:rFonts w:ascii="Book Antiqua" w:hAnsi="Book Antiqua" w:cstheme="minorHAnsi"/>
          <w:b/>
          <w:color w:val="0000FF"/>
          <w:lang w:val="en-US"/>
        </w:rPr>
        <w:t>oxyzoglou</w:t>
      </w:r>
      <w:r w:rsidR="0067029B" w:rsidRPr="00847B37">
        <w:rPr>
          <w:rFonts w:ascii="Book Antiqua" w:hAnsi="Book Antiqua" w:cstheme="minorHAnsi"/>
          <w:b/>
          <w:color w:val="0000FF"/>
          <w:lang w:val="en-US"/>
        </w:rPr>
        <w:t>@</w:t>
      </w:r>
      <w:r w:rsidR="0067029B" w:rsidRPr="00BC05B3">
        <w:rPr>
          <w:rFonts w:ascii="Book Antiqua" w:hAnsi="Book Antiqua" w:cstheme="minorHAnsi"/>
          <w:b/>
          <w:color w:val="0000FF"/>
          <w:lang w:val="en-US"/>
        </w:rPr>
        <w:t>sch</w:t>
      </w:r>
      <w:r w:rsidR="0067029B" w:rsidRPr="00847B37">
        <w:rPr>
          <w:rFonts w:ascii="Book Antiqua" w:hAnsi="Book Antiqua" w:cstheme="minorHAnsi"/>
          <w:b/>
          <w:color w:val="0000FF"/>
          <w:lang w:val="en-US"/>
        </w:rPr>
        <w:t>.</w:t>
      </w:r>
      <w:r w:rsidR="0067029B" w:rsidRPr="00BC05B3">
        <w:rPr>
          <w:rFonts w:ascii="Book Antiqua" w:hAnsi="Book Antiqua" w:cstheme="minorHAnsi"/>
          <w:b/>
          <w:color w:val="0000FF"/>
          <w:lang w:val="en-US"/>
        </w:rPr>
        <w:t>gr</w:t>
      </w:r>
      <w:r w:rsidRPr="00847B37">
        <w:rPr>
          <w:rFonts w:ascii="Book Antiqua" w:hAnsi="Book Antiqua" w:cstheme="minorHAnsi"/>
          <w:b/>
          <w:color w:val="0000FF"/>
          <w:lang w:val="en-US"/>
        </w:rPr>
        <w:t xml:space="preserve">              </w:t>
      </w:r>
    </w:p>
    <w:p w:rsidR="006D60B7" w:rsidRPr="00847B37" w:rsidRDefault="0067029B" w:rsidP="00AE6296">
      <w:pPr>
        <w:ind w:right="-341"/>
        <w:jc w:val="both"/>
        <w:rPr>
          <w:rFonts w:asciiTheme="minorHAnsi" w:hAnsiTheme="minorHAnsi" w:cstheme="minorHAnsi"/>
          <w:b/>
          <w:sz w:val="22"/>
          <w:szCs w:val="22"/>
          <w:lang w:val="en-US"/>
        </w:rPr>
      </w:pPr>
      <w:r w:rsidRPr="0067029B">
        <w:rPr>
          <w:rFonts w:asciiTheme="minorHAnsi" w:hAnsiTheme="minorHAnsi" w:cstheme="minorHAnsi"/>
          <w:b/>
          <w:sz w:val="22"/>
          <w:szCs w:val="22"/>
          <w:lang w:val="en-US"/>
        </w:rPr>
        <w:t>Website</w:t>
      </w:r>
      <w:r w:rsidRPr="00847B37">
        <w:rPr>
          <w:rFonts w:asciiTheme="minorHAnsi" w:hAnsiTheme="minorHAnsi" w:cstheme="minorHAnsi"/>
          <w:b/>
          <w:sz w:val="22"/>
          <w:szCs w:val="22"/>
          <w:lang w:val="en-US"/>
        </w:rPr>
        <w:t xml:space="preserve">      :</w:t>
      </w:r>
      <w:r w:rsidR="000A0BC1" w:rsidRPr="00847B37">
        <w:rPr>
          <w:rFonts w:asciiTheme="minorHAnsi" w:hAnsiTheme="minorHAnsi" w:cstheme="minorHAnsi"/>
          <w:b/>
          <w:color w:val="0000FF"/>
          <w:sz w:val="22"/>
          <w:szCs w:val="22"/>
          <w:lang w:val="en-US"/>
        </w:rPr>
        <w:t xml:space="preserve">  </w:t>
      </w:r>
      <w:proofErr w:type="spellStart"/>
      <w:r w:rsidRPr="0067029B">
        <w:rPr>
          <w:rFonts w:asciiTheme="minorHAnsi" w:hAnsiTheme="minorHAnsi" w:cstheme="minorHAnsi"/>
          <w:b/>
          <w:color w:val="0000FF"/>
          <w:sz w:val="22"/>
          <w:szCs w:val="22"/>
          <w:lang w:val="en-US"/>
        </w:rPr>
        <w:t>htpp</w:t>
      </w:r>
      <w:proofErr w:type="spellEnd"/>
      <w:r w:rsidRPr="00847B37">
        <w:rPr>
          <w:rFonts w:asciiTheme="minorHAnsi" w:hAnsiTheme="minorHAnsi" w:cstheme="minorHAnsi"/>
          <w:b/>
          <w:color w:val="0000FF"/>
          <w:sz w:val="22"/>
          <w:szCs w:val="22"/>
          <w:lang w:val="en-US"/>
        </w:rPr>
        <w:t xml:space="preserve">//: </w:t>
      </w:r>
      <w:r w:rsidRPr="0067029B">
        <w:rPr>
          <w:rFonts w:asciiTheme="minorHAnsi" w:hAnsiTheme="minorHAnsi" w:cstheme="minorHAnsi"/>
          <w:b/>
          <w:color w:val="0000FF"/>
          <w:sz w:val="22"/>
          <w:szCs w:val="22"/>
          <w:lang w:val="en-US"/>
        </w:rPr>
        <w:t>oxyzoglou</w:t>
      </w:r>
      <w:r w:rsidRPr="00847B37">
        <w:rPr>
          <w:rFonts w:asciiTheme="minorHAnsi" w:hAnsiTheme="minorHAnsi" w:cstheme="minorHAnsi"/>
          <w:b/>
          <w:color w:val="0000FF"/>
          <w:sz w:val="22"/>
          <w:szCs w:val="22"/>
          <w:lang w:val="en-US"/>
        </w:rPr>
        <w:t>.</w:t>
      </w:r>
      <w:r w:rsidRPr="0067029B">
        <w:rPr>
          <w:rFonts w:asciiTheme="minorHAnsi" w:hAnsiTheme="minorHAnsi" w:cstheme="minorHAnsi"/>
          <w:b/>
          <w:color w:val="0000FF"/>
          <w:sz w:val="22"/>
          <w:szCs w:val="22"/>
          <w:lang w:val="en-US"/>
        </w:rPr>
        <w:t>com</w:t>
      </w:r>
      <w:r w:rsidR="000A0BC1" w:rsidRPr="00847B37">
        <w:rPr>
          <w:rFonts w:asciiTheme="minorHAnsi" w:hAnsiTheme="minorHAnsi" w:cstheme="minorHAnsi"/>
          <w:b/>
          <w:sz w:val="22"/>
          <w:szCs w:val="22"/>
          <w:lang w:val="en-US"/>
        </w:rPr>
        <w:t xml:space="preserve">                      </w:t>
      </w:r>
      <w:r w:rsidR="000A0BC1" w:rsidRPr="00847B37">
        <w:rPr>
          <w:rFonts w:asciiTheme="minorHAnsi" w:hAnsiTheme="minorHAnsi" w:cstheme="minorHAnsi"/>
          <w:b/>
          <w:sz w:val="22"/>
          <w:szCs w:val="22"/>
          <w:lang w:val="en-US"/>
        </w:rPr>
        <w:tab/>
      </w:r>
      <w:r w:rsidR="000A0BC1" w:rsidRPr="00847B37">
        <w:rPr>
          <w:rFonts w:asciiTheme="minorHAnsi" w:hAnsiTheme="minorHAnsi" w:cstheme="minorHAnsi"/>
          <w:b/>
          <w:sz w:val="22"/>
          <w:szCs w:val="22"/>
          <w:lang w:val="en-US"/>
        </w:rPr>
        <w:tab/>
        <w:t xml:space="preserve">       </w:t>
      </w:r>
      <w:r w:rsidR="000A0BC1" w:rsidRPr="00847B37">
        <w:rPr>
          <w:rFonts w:asciiTheme="minorHAnsi" w:hAnsiTheme="minorHAnsi" w:cstheme="minorHAnsi"/>
          <w:b/>
          <w:sz w:val="22"/>
          <w:szCs w:val="22"/>
          <w:lang w:val="en-US"/>
        </w:rPr>
        <w:tab/>
      </w:r>
      <w:r w:rsidR="000A0BC1" w:rsidRPr="00847B37">
        <w:rPr>
          <w:rFonts w:asciiTheme="minorHAnsi" w:hAnsiTheme="minorHAnsi" w:cstheme="minorHAnsi"/>
          <w:b/>
          <w:bCs/>
          <w:sz w:val="22"/>
          <w:szCs w:val="22"/>
          <w:lang w:val="en-US"/>
        </w:rPr>
        <w:t xml:space="preserve">  </w:t>
      </w:r>
      <w:r w:rsidR="000A0BC1" w:rsidRPr="00847B37">
        <w:rPr>
          <w:rFonts w:asciiTheme="minorHAnsi" w:hAnsiTheme="minorHAnsi" w:cstheme="minorHAnsi"/>
          <w:b/>
          <w:sz w:val="22"/>
          <w:szCs w:val="22"/>
          <w:lang w:val="en-US"/>
        </w:rPr>
        <w:tab/>
        <w:t xml:space="preserve">                                                                                      </w:t>
      </w:r>
    </w:p>
    <w:p w:rsidR="0067029B" w:rsidRPr="00847B37" w:rsidRDefault="0067029B" w:rsidP="00AE6296">
      <w:pPr>
        <w:jc w:val="both"/>
        <w:rPr>
          <w:rFonts w:asciiTheme="minorHAnsi" w:hAnsiTheme="minorHAnsi" w:cstheme="minorHAnsi"/>
          <w:b/>
          <w:lang w:val="en-US"/>
        </w:rPr>
      </w:pPr>
    </w:p>
    <w:p w:rsidR="00977CFA" w:rsidRPr="00764A3E" w:rsidRDefault="00363A54" w:rsidP="00AE6296">
      <w:pPr>
        <w:jc w:val="both"/>
        <w:rPr>
          <w:rFonts w:ascii="Book Antiqua" w:hAnsi="Book Antiqua"/>
          <w:b/>
          <w:sz w:val="26"/>
          <w:szCs w:val="26"/>
        </w:rPr>
      </w:pPr>
      <w:r w:rsidRPr="00363A54">
        <w:rPr>
          <w:rFonts w:asciiTheme="minorHAnsi" w:hAnsiTheme="minorHAnsi" w:cstheme="minorHAnsi"/>
          <w:b/>
        </w:rPr>
        <w:t xml:space="preserve">ΘΕΜΑ: </w:t>
      </w:r>
      <w:r w:rsidR="00977CFA" w:rsidRPr="00977CFA">
        <w:rPr>
          <w:rFonts w:ascii="Book Antiqua" w:hAnsi="Book Antiqua"/>
          <w:b/>
        </w:rPr>
        <w:t>«Οι ελληνικοί παραδοσιακοί χοροί στο σχολείο, ένας πρότυπος τρόπος διδασκαλίας στο δημοτικό και το Γυμνάσιο - Βιωματικές προσεγγίσεις»</w:t>
      </w:r>
    </w:p>
    <w:p w:rsidR="000F2351" w:rsidRDefault="000F2351" w:rsidP="00AE6296">
      <w:pPr>
        <w:tabs>
          <w:tab w:val="left" w:pos="0"/>
          <w:tab w:val="left" w:pos="2775"/>
        </w:tabs>
        <w:jc w:val="both"/>
        <w:rPr>
          <w:rFonts w:asciiTheme="minorHAnsi" w:hAnsiTheme="minorHAnsi" w:cstheme="minorHAnsi"/>
          <w:b/>
          <w:i/>
        </w:rPr>
      </w:pPr>
    </w:p>
    <w:p w:rsidR="000F2351" w:rsidRPr="00AE6296" w:rsidRDefault="000F2351" w:rsidP="00AE6296">
      <w:pPr>
        <w:tabs>
          <w:tab w:val="left" w:pos="0"/>
          <w:tab w:val="left" w:pos="2775"/>
        </w:tabs>
        <w:jc w:val="both"/>
        <w:rPr>
          <w:rFonts w:asciiTheme="minorHAnsi" w:hAnsiTheme="minorHAnsi" w:cstheme="minorHAnsi"/>
          <w:b/>
          <w:i/>
        </w:rPr>
      </w:pPr>
      <w:r w:rsidRPr="00770EA9">
        <w:rPr>
          <w:rFonts w:asciiTheme="minorHAnsi" w:hAnsiTheme="minorHAnsi" w:cstheme="minorHAnsi"/>
          <w:b/>
          <w:i/>
        </w:rPr>
        <w:t>Σχετική Έγκριση της Περιφερειακής Διεύθ</w:t>
      </w:r>
      <w:r>
        <w:rPr>
          <w:rFonts w:asciiTheme="minorHAnsi" w:hAnsiTheme="minorHAnsi" w:cstheme="minorHAnsi"/>
          <w:b/>
          <w:i/>
        </w:rPr>
        <w:t>υνσης Α/</w:t>
      </w:r>
      <w:proofErr w:type="spellStart"/>
      <w:r>
        <w:rPr>
          <w:rFonts w:asciiTheme="minorHAnsi" w:hAnsiTheme="minorHAnsi" w:cstheme="minorHAnsi"/>
          <w:b/>
          <w:i/>
        </w:rPr>
        <w:t>θμιας</w:t>
      </w:r>
      <w:proofErr w:type="spellEnd"/>
      <w:r>
        <w:rPr>
          <w:rFonts w:asciiTheme="minorHAnsi" w:hAnsiTheme="minorHAnsi" w:cstheme="minorHAnsi"/>
          <w:b/>
          <w:i/>
        </w:rPr>
        <w:t xml:space="preserve"> &amp; Β/</w:t>
      </w:r>
      <w:proofErr w:type="spellStart"/>
      <w:r>
        <w:rPr>
          <w:rFonts w:asciiTheme="minorHAnsi" w:hAnsiTheme="minorHAnsi" w:cstheme="minorHAnsi"/>
          <w:b/>
          <w:i/>
        </w:rPr>
        <w:t>θμιας</w:t>
      </w:r>
      <w:proofErr w:type="spellEnd"/>
      <w:r>
        <w:rPr>
          <w:rFonts w:asciiTheme="minorHAnsi" w:hAnsiTheme="minorHAnsi" w:cstheme="minorHAnsi"/>
          <w:b/>
          <w:i/>
        </w:rPr>
        <w:t xml:space="preserve"> </w:t>
      </w:r>
      <w:proofErr w:type="spellStart"/>
      <w:r>
        <w:rPr>
          <w:rFonts w:asciiTheme="minorHAnsi" w:hAnsiTheme="minorHAnsi" w:cstheme="minorHAnsi"/>
          <w:b/>
          <w:i/>
        </w:rPr>
        <w:t>Εκπ</w:t>
      </w:r>
      <w:proofErr w:type="spellEnd"/>
      <w:r>
        <w:rPr>
          <w:rFonts w:asciiTheme="minorHAnsi" w:hAnsiTheme="minorHAnsi" w:cstheme="minorHAnsi"/>
          <w:b/>
          <w:i/>
        </w:rPr>
        <w:t xml:space="preserve">/σης </w:t>
      </w:r>
      <w:r w:rsidRPr="00770EA9">
        <w:rPr>
          <w:rFonts w:asciiTheme="minorHAnsi" w:hAnsiTheme="minorHAnsi" w:cstheme="minorHAnsi"/>
          <w:b/>
          <w:i/>
        </w:rPr>
        <w:t xml:space="preserve">Κεντρικής </w:t>
      </w:r>
      <w:r w:rsidRPr="00AE6296">
        <w:rPr>
          <w:rFonts w:asciiTheme="minorHAnsi" w:hAnsiTheme="minorHAnsi" w:cstheme="minorHAnsi"/>
          <w:b/>
          <w:i/>
        </w:rPr>
        <w:t xml:space="preserve">Μακεδονίας με </w:t>
      </w:r>
      <w:proofErr w:type="spellStart"/>
      <w:r w:rsidRPr="00AE6296">
        <w:rPr>
          <w:rFonts w:asciiTheme="minorHAnsi" w:hAnsiTheme="minorHAnsi" w:cstheme="minorHAnsi"/>
          <w:b/>
          <w:i/>
        </w:rPr>
        <w:t>αριθμ</w:t>
      </w:r>
      <w:proofErr w:type="spellEnd"/>
      <w:r w:rsidRPr="00AE6296">
        <w:rPr>
          <w:rFonts w:asciiTheme="minorHAnsi" w:hAnsiTheme="minorHAnsi" w:cstheme="minorHAnsi"/>
          <w:b/>
          <w:i/>
        </w:rPr>
        <w:t xml:space="preserve">. </w:t>
      </w:r>
      <w:proofErr w:type="spellStart"/>
      <w:r w:rsidRPr="00AE6296">
        <w:rPr>
          <w:rFonts w:asciiTheme="minorHAnsi" w:hAnsiTheme="minorHAnsi" w:cstheme="minorHAnsi"/>
          <w:b/>
          <w:i/>
        </w:rPr>
        <w:t>πρωτ</w:t>
      </w:r>
      <w:proofErr w:type="spellEnd"/>
      <w:r w:rsidRPr="00AE6296">
        <w:rPr>
          <w:rFonts w:asciiTheme="minorHAnsi" w:hAnsiTheme="minorHAnsi" w:cstheme="minorHAnsi"/>
          <w:b/>
          <w:i/>
        </w:rPr>
        <w:t>.</w:t>
      </w:r>
      <w:r w:rsidRPr="00AE6296">
        <w:rPr>
          <w:rFonts w:asciiTheme="minorHAnsi" w:hAnsiTheme="minorHAnsi" w:cstheme="minorHAnsi"/>
          <w:b/>
          <w:bCs/>
          <w:i/>
        </w:rPr>
        <w:t xml:space="preserve">: </w:t>
      </w:r>
      <w:r w:rsidR="00AE6296">
        <w:rPr>
          <w:rFonts w:asciiTheme="minorHAnsi" w:hAnsiTheme="minorHAnsi" w:cstheme="minorHAnsi"/>
          <w:b/>
          <w:bCs/>
          <w:i/>
        </w:rPr>
        <w:t>Α/</w:t>
      </w:r>
      <w:proofErr w:type="spellStart"/>
      <w:r w:rsidR="00AE6296">
        <w:rPr>
          <w:rFonts w:asciiTheme="minorHAnsi" w:hAnsiTheme="minorHAnsi" w:cstheme="minorHAnsi"/>
          <w:b/>
          <w:bCs/>
          <w:i/>
        </w:rPr>
        <w:t>θμια</w:t>
      </w:r>
      <w:proofErr w:type="spellEnd"/>
      <w:r w:rsidR="00AE6296">
        <w:rPr>
          <w:rFonts w:asciiTheme="minorHAnsi" w:hAnsiTheme="minorHAnsi" w:cstheme="minorHAnsi"/>
          <w:b/>
          <w:bCs/>
          <w:i/>
        </w:rPr>
        <w:t xml:space="preserve"> - </w:t>
      </w:r>
      <w:r w:rsidR="00AE6296" w:rsidRPr="00AE6296">
        <w:rPr>
          <w:rFonts w:asciiTheme="minorHAnsi" w:hAnsiTheme="minorHAnsi" w:cstheme="minorHAnsi"/>
          <w:b/>
          <w:bCs/>
          <w:i/>
        </w:rPr>
        <w:t>39288</w:t>
      </w:r>
      <w:r w:rsidRPr="00AE6296">
        <w:rPr>
          <w:rFonts w:asciiTheme="minorHAnsi" w:hAnsiTheme="minorHAnsi" w:cstheme="minorHAnsi"/>
          <w:b/>
          <w:bCs/>
          <w:i/>
        </w:rPr>
        <w:t>/2</w:t>
      </w:r>
      <w:r w:rsidR="00AE6296" w:rsidRPr="00AE6296">
        <w:rPr>
          <w:rFonts w:asciiTheme="minorHAnsi" w:hAnsiTheme="minorHAnsi" w:cstheme="minorHAnsi"/>
          <w:b/>
          <w:bCs/>
          <w:i/>
        </w:rPr>
        <w:t>8-11</w:t>
      </w:r>
      <w:r w:rsidRPr="00AE6296">
        <w:rPr>
          <w:rFonts w:asciiTheme="minorHAnsi" w:hAnsiTheme="minorHAnsi" w:cstheme="minorHAnsi"/>
          <w:b/>
          <w:bCs/>
          <w:i/>
        </w:rPr>
        <w:t xml:space="preserve">-2016 </w:t>
      </w:r>
      <w:r w:rsidR="00AE6296">
        <w:rPr>
          <w:rFonts w:asciiTheme="minorHAnsi" w:hAnsiTheme="minorHAnsi" w:cstheme="minorHAnsi"/>
          <w:b/>
          <w:bCs/>
          <w:i/>
        </w:rPr>
        <w:t>&amp; Β/</w:t>
      </w:r>
      <w:proofErr w:type="spellStart"/>
      <w:r w:rsidR="00AE6296">
        <w:rPr>
          <w:rFonts w:asciiTheme="minorHAnsi" w:hAnsiTheme="minorHAnsi" w:cstheme="minorHAnsi"/>
          <w:b/>
          <w:bCs/>
          <w:i/>
        </w:rPr>
        <w:t>θμια</w:t>
      </w:r>
      <w:proofErr w:type="spellEnd"/>
      <w:r w:rsidR="00AE6296">
        <w:rPr>
          <w:rFonts w:asciiTheme="minorHAnsi" w:hAnsiTheme="minorHAnsi" w:cstheme="minorHAnsi"/>
          <w:b/>
          <w:bCs/>
          <w:i/>
        </w:rPr>
        <w:t xml:space="preserve">  - </w:t>
      </w:r>
      <w:r w:rsidR="00733C12" w:rsidRPr="00AE6296">
        <w:rPr>
          <w:rFonts w:asciiTheme="minorHAnsi" w:hAnsiTheme="minorHAnsi" w:cstheme="minorHAnsi"/>
          <w:b/>
          <w:bCs/>
          <w:i/>
        </w:rPr>
        <w:t>39115/25-11</w:t>
      </w:r>
      <w:r w:rsidRPr="00AE6296">
        <w:rPr>
          <w:rFonts w:asciiTheme="minorHAnsi" w:hAnsiTheme="minorHAnsi" w:cstheme="minorHAnsi"/>
          <w:b/>
          <w:bCs/>
          <w:i/>
        </w:rPr>
        <w:t>-2016</w:t>
      </w:r>
      <w:r w:rsidR="00AE6296">
        <w:rPr>
          <w:rFonts w:asciiTheme="minorHAnsi" w:hAnsiTheme="minorHAnsi" w:cstheme="minorHAnsi"/>
          <w:b/>
          <w:bCs/>
          <w:i/>
        </w:rPr>
        <w:t>.</w:t>
      </w:r>
      <w:r w:rsidRPr="00AE6296">
        <w:rPr>
          <w:rFonts w:asciiTheme="minorHAnsi" w:hAnsiTheme="minorHAnsi" w:cstheme="minorHAnsi"/>
          <w:b/>
          <w:bCs/>
          <w:i/>
        </w:rPr>
        <w:t xml:space="preserve">  </w:t>
      </w:r>
    </w:p>
    <w:p w:rsidR="00977CFA" w:rsidRPr="00DC0DB7" w:rsidRDefault="00977CFA" w:rsidP="00977CFA">
      <w:pPr>
        <w:ind w:firstLine="720"/>
        <w:jc w:val="both"/>
        <w:rPr>
          <w:rFonts w:ascii="Book Antiqua" w:hAnsi="Book Antiqua"/>
          <w:sz w:val="28"/>
          <w:szCs w:val="28"/>
        </w:rPr>
      </w:pPr>
    </w:p>
    <w:p w:rsidR="00977CFA" w:rsidRDefault="00977CFA" w:rsidP="00977CFA">
      <w:pPr>
        <w:pStyle w:val="Default"/>
        <w:spacing w:line="276" w:lineRule="auto"/>
        <w:ind w:firstLine="720"/>
        <w:jc w:val="both"/>
        <w:rPr>
          <w:rFonts w:ascii="Book Antiqua" w:hAnsi="Book Antiqua" w:cs="Times New Roman"/>
          <w:color w:val="auto"/>
        </w:rPr>
      </w:pPr>
      <w:r>
        <w:rPr>
          <w:rFonts w:ascii="Book Antiqua" w:hAnsi="Book Antiqua" w:cs="Times New Roman"/>
          <w:color w:val="auto"/>
        </w:rPr>
        <w:t xml:space="preserve">Οι έλληνες, ως έθνος, συγκροτούνται από πολλές και διαφορετικές πολιτισμικές κοινότητες, δηλαδή ομάδες ανθρώπων που έχουν κοινή καταγωγή και συνδέονται με δεσμούς κοινής πολιτισμικής δράσης (όπως για παράδειγμα κοινές παραδόσεις, κοινά ήθη κι έθιμα). Στον ελλαδικό χώρο, τέτοιες πολιτισμικές κοινότητες βρίσκουμε  στη Θράκη, στη Μακεδονία, στην Ήπειρο, στη Θεσσαλία, στην Κρήτη, στα νησιά του Ιονίου και του Αιγαίου, στη Ρούμελη, στην Πελοπόννησο και αλλού. </w:t>
      </w:r>
    </w:p>
    <w:p w:rsidR="00977CFA" w:rsidRDefault="00977CFA" w:rsidP="00977CFA">
      <w:pPr>
        <w:pStyle w:val="Default"/>
        <w:spacing w:line="276" w:lineRule="auto"/>
        <w:ind w:firstLine="720"/>
        <w:jc w:val="both"/>
        <w:rPr>
          <w:rFonts w:ascii="Book Antiqua" w:hAnsi="Book Antiqua" w:cs="Times New Roman"/>
          <w:color w:val="auto"/>
        </w:rPr>
      </w:pPr>
      <w:r>
        <w:rPr>
          <w:rFonts w:ascii="Book Antiqua" w:hAnsi="Book Antiqua" w:cs="Times New Roman"/>
          <w:color w:val="auto"/>
        </w:rPr>
        <w:t xml:space="preserve">Κάθε πολιτισμική κοινότητα έχει τους δικούς της τοπικούς χορούς και ιδιαιτερότητες οι οποίοι διαφέρουν από πόλη σε πόλη από τόπο σε τόπο. Σε κάθε περιοχή της Ελλάδας υπάρχουν τοπικοί χοροί οι οποίοι χορεύονται σε διάφορες τοπικές γιορτές. </w:t>
      </w:r>
    </w:p>
    <w:p w:rsidR="00AE6296" w:rsidRDefault="00977CFA" w:rsidP="00977CFA">
      <w:pPr>
        <w:pStyle w:val="Default"/>
        <w:spacing w:line="276" w:lineRule="auto"/>
        <w:ind w:firstLine="720"/>
        <w:jc w:val="both"/>
        <w:rPr>
          <w:rFonts w:ascii="Book Antiqua" w:hAnsi="Book Antiqua"/>
        </w:rPr>
      </w:pPr>
      <w:r w:rsidRPr="009837C3">
        <w:rPr>
          <w:rFonts w:ascii="Book Antiqua" w:hAnsi="Book Antiqua" w:cs="Times New Roman"/>
          <w:color w:val="auto"/>
        </w:rPr>
        <w:t xml:space="preserve">Ο σκοπός της Φυσικής Αγωγής στην εκπαίδευση είναι </w:t>
      </w:r>
      <w:r>
        <w:rPr>
          <w:rFonts w:ascii="Book Antiqua" w:hAnsi="Book Antiqua" w:cs="Times New Roman"/>
          <w:color w:val="auto"/>
        </w:rPr>
        <w:t xml:space="preserve">η συμβολή </w:t>
      </w:r>
      <w:r w:rsidRPr="009837C3">
        <w:rPr>
          <w:rFonts w:ascii="Book Antiqua" w:hAnsi="Book Antiqua" w:cs="Times New Roman"/>
          <w:color w:val="auto"/>
        </w:rPr>
        <w:t xml:space="preserve">κατά προτεραιότητα στη </w:t>
      </w:r>
      <w:r w:rsidRPr="009837C3">
        <w:rPr>
          <w:rFonts w:ascii="Book Antiqua" w:hAnsi="Book Antiqua" w:cs="Times New Roman"/>
          <w:b/>
          <w:bCs/>
          <w:color w:val="auto"/>
        </w:rPr>
        <w:t xml:space="preserve">σωματική ανάπτυξη </w:t>
      </w:r>
      <w:r>
        <w:rPr>
          <w:rFonts w:ascii="Book Antiqua" w:hAnsi="Book Antiqua" w:cs="Times New Roman"/>
          <w:color w:val="auto"/>
        </w:rPr>
        <w:t>των μαθητών -</w:t>
      </w:r>
      <w:r w:rsidRPr="009837C3">
        <w:rPr>
          <w:rFonts w:ascii="Book Antiqua" w:hAnsi="Book Antiqua" w:cs="Times New Roman"/>
          <w:color w:val="auto"/>
        </w:rPr>
        <w:t xml:space="preserve">τριών και παράλληλα να βοηθήσει στην </w:t>
      </w:r>
      <w:r w:rsidRPr="00977CFA">
        <w:rPr>
          <w:rFonts w:ascii="Book Antiqua" w:hAnsi="Book Antiqua" w:cs="Times New Roman"/>
          <w:bCs/>
          <w:color w:val="auto"/>
        </w:rPr>
        <w:t xml:space="preserve">ψυχική και πνευματική τους καλλιέργεια </w:t>
      </w:r>
      <w:r w:rsidRPr="00977CFA">
        <w:rPr>
          <w:rFonts w:ascii="Book Antiqua" w:hAnsi="Book Antiqua" w:cs="Times New Roman"/>
          <w:color w:val="auto"/>
        </w:rPr>
        <w:t xml:space="preserve">καθώς και στην </w:t>
      </w:r>
      <w:r w:rsidRPr="00977CFA">
        <w:rPr>
          <w:rFonts w:ascii="Book Antiqua" w:hAnsi="Book Antiqua" w:cs="Times New Roman"/>
          <w:bCs/>
          <w:color w:val="auto"/>
        </w:rPr>
        <w:t>αρμονική ένταξή τους στην κοινωνία μέσω της εκμάθησης</w:t>
      </w:r>
      <w:r w:rsidRPr="00977CFA">
        <w:rPr>
          <w:rFonts w:ascii="Book Antiqua" w:hAnsi="Book Antiqua" w:cs="Times New Roman"/>
          <w:color w:val="auto"/>
        </w:rPr>
        <w:t>.</w:t>
      </w:r>
      <w:r w:rsidRPr="009837C3">
        <w:rPr>
          <w:rFonts w:ascii="Book Antiqua" w:hAnsi="Book Antiqua" w:cs="Times New Roman"/>
          <w:color w:val="auto"/>
        </w:rPr>
        <w:t xml:space="preserve"> </w:t>
      </w:r>
      <w:r>
        <w:rPr>
          <w:rFonts w:ascii="Book Antiqua" w:hAnsi="Book Antiqua" w:cs="Times New Roman"/>
          <w:b/>
          <w:bCs/>
          <w:color w:val="auto"/>
        </w:rPr>
        <w:t xml:space="preserve">Η εκμάθηση των ελληνικών παραδοσιακών χορών μέσα από τη συμμετοχή στο μάθημα της Φυσικής Αγωγής </w:t>
      </w:r>
      <w:r>
        <w:rPr>
          <w:rFonts w:ascii="Book Antiqua" w:hAnsi="Book Antiqua"/>
        </w:rPr>
        <w:t>είναι καθοριστικός παράγων</w:t>
      </w:r>
      <w:r w:rsidRPr="009837C3">
        <w:rPr>
          <w:rFonts w:ascii="Book Antiqua" w:hAnsi="Book Antiqua"/>
        </w:rPr>
        <w:t xml:space="preserve"> για τη διαμόρφωση </w:t>
      </w:r>
      <w:r>
        <w:rPr>
          <w:rFonts w:ascii="Book Antiqua" w:hAnsi="Book Antiqua"/>
        </w:rPr>
        <w:t xml:space="preserve">των </w:t>
      </w:r>
      <w:r w:rsidRPr="009837C3">
        <w:rPr>
          <w:rFonts w:ascii="Book Antiqua" w:hAnsi="Book Antiqua"/>
        </w:rPr>
        <w:t>ηθικών αξιών</w:t>
      </w:r>
      <w:r>
        <w:rPr>
          <w:rFonts w:ascii="Book Antiqua" w:hAnsi="Book Antiqua"/>
        </w:rPr>
        <w:t xml:space="preserve"> και αυτό απαιτεί δημιουργία κινήτρων και παρακίνησης. </w:t>
      </w:r>
    </w:p>
    <w:p w:rsidR="00977CFA" w:rsidRDefault="00977CFA" w:rsidP="00977CFA">
      <w:pPr>
        <w:pStyle w:val="Default"/>
        <w:spacing w:line="276" w:lineRule="auto"/>
        <w:ind w:firstLine="720"/>
        <w:jc w:val="both"/>
        <w:rPr>
          <w:rFonts w:ascii="Book Antiqua" w:hAnsi="Book Antiqua" w:cs="Arial"/>
        </w:rPr>
      </w:pPr>
      <w:r>
        <w:rPr>
          <w:rFonts w:ascii="Book Antiqua" w:hAnsi="Book Antiqua" w:cs="Arial"/>
        </w:rPr>
        <w:lastRenderedPageBreak/>
        <w:t xml:space="preserve">Προϋπόθεση γι’ αυτό είναι η όσο το δυνατό πληρέστερη ενημέρωση των συναδέλφων Ε.Φ.Α., ώστε με τις αποκτούμενες γνώσεις τους να δημιουργήσουν τις απαραίτητες προϋποθέσεις και ανάλογες συνθήκες στο μάθημα της Φυσικής Αγωγής. </w:t>
      </w:r>
    </w:p>
    <w:p w:rsidR="00977CFA" w:rsidRPr="00F85539" w:rsidRDefault="00977CFA" w:rsidP="00977CFA">
      <w:pPr>
        <w:pStyle w:val="Default"/>
        <w:spacing w:line="276" w:lineRule="auto"/>
        <w:ind w:firstLine="720"/>
        <w:jc w:val="both"/>
        <w:rPr>
          <w:rFonts w:ascii="Book Antiqua" w:hAnsi="Book Antiqua" w:cs="Arial"/>
        </w:rPr>
      </w:pPr>
      <w:r w:rsidRPr="009837C3">
        <w:rPr>
          <w:rFonts w:ascii="Book Antiqua" w:hAnsi="Book Antiqua" w:cs="Arial"/>
        </w:rPr>
        <w:t xml:space="preserve">Στόχος της ημερίδας είναι η ανάδειξη </w:t>
      </w:r>
      <w:r>
        <w:rPr>
          <w:rFonts w:ascii="Book Antiqua" w:hAnsi="Book Antiqua" w:cs="Arial"/>
        </w:rPr>
        <w:t xml:space="preserve">των </w:t>
      </w:r>
      <w:r>
        <w:rPr>
          <w:rFonts w:ascii="Book Antiqua" w:hAnsi="Book Antiqua" w:cs="Arial"/>
          <w:b/>
          <w:bCs/>
        </w:rPr>
        <w:t xml:space="preserve">Προϋποθέσεων για την  Αποτελεσματική Οργάνωση της </w:t>
      </w:r>
      <w:r w:rsidRPr="009837C3">
        <w:rPr>
          <w:rFonts w:ascii="Book Antiqua" w:hAnsi="Book Antiqua" w:cs="Arial"/>
          <w:b/>
          <w:bCs/>
        </w:rPr>
        <w:t>Διδακτικής Ώρας</w:t>
      </w:r>
      <w:r>
        <w:rPr>
          <w:rFonts w:ascii="Book Antiqua" w:hAnsi="Book Antiqua" w:cs="Arial"/>
          <w:b/>
          <w:bCs/>
        </w:rPr>
        <w:t xml:space="preserve"> Φ.Α. κατά τη διδασκαλία των ελληνικών Παραδοσιακών χορών.</w:t>
      </w:r>
      <w:r w:rsidRPr="009837C3">
        <w:rPr>
          <w:rFonts w:ascii="Book Antiqua" w:hAnsi="Book Antiqua" w:cs="Arial"/>
          <w:b/>
          <w:bCs/>
        </w:rPr>
        <w:t xml:space="preserve"> </w:t>
      </w:r>
    </w:p>
    <w:p w:rsidR="00977CFA" w:rsidRDefault="00977CFA" w:rsidP="00977CFA">
      <w:pPr>
        <w:pStyle w:val="Default"/>
        <w:spacing w:line="276" w:lineRule="auto"/>
        <w:ind w:firstLine="720"/>
        <w:jc w:val="both"/>
        <w:rPr>
          <w:rFonts w:ascii="Book Antiqua" w:hAnsi="Book Antiqua" w:cs="Arial"/>
          <w:b/>
        </w:rPr>
      </w:pPr>
      <w:r w:rsidRPr="009837C3">
        <w:rPr>
          <w:rFonts w:ascii="Book Antiqua" w:hAnsi="Book Antiqua" w:cs="Arial"/>
        </w:rPr>
        <w:t xml:space="preserve"> Με γνώμο</w:t>
      </w:r>
      <w:r>
        <w:rPr>
          <w:rFonts w:ascii="Book Antiqua" w:hAnsi="Book Antiqua" w:cs="Arial"/>
        </w:rPr>
        <w:t>να τα παραπάνω προγραμματίζω τη διοργάνωση επιμορφωτικών ημερίδων</w:t>
      </w:r>
      <w:r w:rsidRPr="009837C3">
        <w:rPr>
          <w:rFonts w:ascii="Book Antiqua" w:hAnsi="Book Antiqua" w:cs="Arial"/>
        </w:rPr>
        <w:t xml:space="preserve"> στο</w:t>
      </w:r>
      <w:r>
        <w:rPr>
          <w:rFonts w:ascii="Book Antiqua" w:hAnsi="Book Antiqua" w:cs="Arial"/>
        </w:rPr>
        <w:t xml:space="preserve"> </w:t>
      </w:r>
      <w:r w:rsidRPr="009837C3">
        <w:rPr>
          <w:rFonts w:ascii="Book Antiqua" w:hAnsi="Book Antiqua" w:cs="Arial"/>
        </w:rPr>
        <w:t xml:space="preserve">κλειστό Γυμναστήριο του </w:t>
      </w:r>
      <w:r w:rsidRPr="00210774">
        <w:rPr>
          <w:rFonts w:ascii="Book Antiqua" w:hAnsi="Book Antiqua" w:cs="Arial"/>
          <w:b/>
        </w:rPr>
        <w:t>2</w:t>
      </w:r>
      <w:r w:rsidRPr="00210774">
        <w:rPr>
          <w:rFonts w:ascii="Book Antiqua" w:hAnsi="Book Antiqua" w:cs="Arial"/>
          <w:b/>
          <w:vertAlign w:val="superscript"/>
        </w:rPr>
        <w:t>ου</w:t>
      </w:r>
      <w:r w:rsidR="00AE6296">
        <w:rPr>
          <w:rFonts w:ascii="Book Antiqua" w:hAnsi="Book Antiqua" w:cs="Arial"/>
          <w:b/>
        </w:rPr>
        <w:t xml:space="preserve"> Δημοτικού Σ</w:t>
      </w:r>
      <w:r w:rsidRPr="00210774">
        <w:rPr>
          <w:rFonts w:ascii="Book Antiqua" w:hAnsi="Book Antiqua" w:cs="Arial"/>
          <w:b/>
        </w:rPr>
        <w:t>χολείου Ν. Ευκαρπίας</w:t>
      </w:r>
      <w:r w:rsidR="000F2351">
        <w:rPr>
          <w:rFonts w:ascii="Book Antiqua" w:hAnsi="Book Antiqua" w:cs="Arial"/>
          <w:b/>
        </w:rPr>
        <w:t xml:space="preserve">. Παρακαλούνται οι </w:t>
      </w:r>
      <w:proofErr w:type="spellStart"/>
      <w:r>
        <w:rPr>
          <w:rFonts w:ascii="Book Antiqua" w:hAnsi="Book Antiqua" w:cs="Arial"/>
          <w:b/>
        </w:rPr>
        <w:t>κ.κ</w:t>
      </w:r>
      <w:proofErr w:type="spellEnd"/>
      <w:r>
        <w:rPr>
          <w:rFonts w:ascii="Book Antiqua" w:hAnsi="Book Antiqua" w:cs="Arial"/>
          <w:b/>
        </w:rPr>
        <w:t xml:space="preserve">. </w:t>
      </w:r>
      <w:r w:rsidRPr="000F2351">
        <w:rPr>
          <w:rFonts w:ascii="Book Antiqua" w:hAnsi="Book Antiqua" w:cs="Arial"/>
        </w:rPr>
        <w:t>Διευθυντές των σχολικών μονάδων, αφού τροποποιή</w:t>
      </w:r>
      <w:r w:rsidR="000F2351" w:rsidRPr="000F2351">
        <w:rPr>
          <w:rFonts w:ascii="Book Antiqua" w:hAnsi="Book Antiqua" w:cs="Arial"/>
        </w:rPr>
        <w:t>σουν το Ωρολόγιο Π</w:t>
      </w:r>
      <w:r w:rsidRPr="000F2351">
        <w:rPr>
          <w:rFonts w:ascii="Book Antiqua" w:hAnsi="Book Antiqua" w:cs="Arial"/>
        </w:rPr>
        <w:t xml:space="preserve">ρόγραμμα </w:t>
      </w:r>
      <w:r>
        <w:rPr>
          <w:rFonts w:ascii="Book Antiqua" w:hAnsi="Book Antiqua" w:cs="Arial"/>
          <w:b/>
        </w:rPr>
        <w:t xml:space="preserve">να </w:t>
      </w:r>
      <w:r w:rsidR="000F2351">
        <w:rPr>
          <w:rFonts w:ascii="Book Antiqua" w:hAnsi="Book Antiqua" w:cs="Arial"/>
          <w:b/>
        </w:rPr>
        <w:t xml:space="preserve">ενημερώσουν ενυπόγραφα </w:t>
      </w:r>
      <w:r w:rsidR="000F2351" w:rsidRPr="000F2351">
        <w:rPr>
          <w:rFonts w:ascii="Book Antiqua" w:hAnsi="Book Antiqua" w:cs="Arial"/>
        </w:rPr>
        <w:t xml:space="preserve">και </w:t>
      </w:r>
      <w:r w:rsidR="000F2351" w:rsidRPr="000F2351">
        <w:rPr>
          <w:rFonts w:ascii="Book Antiqua" w:hAnsi="Book Antiqua" w:cs="Arial"/>
          <w:b/>
        </w:rPr>
        <w:t>να</w:t>
      </w:r>
      <w:r w:rsidR="000F2351">
        <w:rPr>
          <w:rFonts w:ascii="Book Antiqua" w:hAnsi="Book Antiqua" w:cs="Arial"/>
          <w:b/>
        </w:rPr>
        <w:t xml:space="preserve"> </w:t>
      </w:r>
      <w:r>
        <w:rPr>
          <w:rFonts w:ascii="Book Antiqua" w:hAnsi="Book Antiqua" w:cs="Arial"/>
          <w:b/>
        </w:rPr>
        <w:t xml:space="preserve">διευκολύνουν τη συμμετοχή των Ε.Φ.Α. </w:t>
      </w:r>
    </w:p>
    <w:p w:rsidR="00977CFA" w:rsidRDefault="00977CFA" w:rsidP="00977CFA">
      <w:pPr>
        <w:pStyle w:val="Default"/>
        <w:spacing w:line="276" w:lineRule="auto"/>
        <w:ind w:firstLine="720"/>
        <w:jc w:val="both"/>
        <w:rPr>
          <w:rFonts w:ascii="Book Antiqua" w:hAnsi="Book Antiqua" w:cs="Arial"/>
          <w:b/>
          <w:lang w:val="en-US"/>
        </w:rPr>
      </w:pPr>
      <w:r>
        <w:rPr>
          <w:rFonts w:ascii="Book Antiqua" w:hAnsi="Book Antiqua" w:cs="Arial"/>
          <w:b/>
        </w:rPr>
        <w:t>Η διημερίδα αφορά</w:t>
      </w:r>
      <w:r>
        <w:rPr>
          <w:rFonts w:ascii="Book Antiqua" w:hAnsi="Book Antiqua" w:cs="Arial"/>
          <w:b/>
          <w:lang w:val="en-US"/>
        </w:rPr>
        <w:t>:</w:t>
      </w:r>
    </w:p>
    <w:p w:rsidR="00977CFA" w:rsidRPr="00813F64" w:rsidRDefault="00977CFA" w:rsidP="00977CFA">
      <w:pPr>
        <w:pStyle w:val="Default"/>
        <w:numPr>
          <w:ilvl w:val="0"/>
          <w:numId w:val="7"/>
        </w:numPr>
        <w:spacing w:line="276" w:lineRule="auto"/>
        <w:jc w:val="both"/>
        <w:rPr>
          <w:rFonts w:ascii="Book Antiqua" w:hAnsi="Book Antiqua" w:cs="Arial"/>
          <w:sz w:val="26"/>
          <w:szCs w:val="26"/>
        </w:rPr>
      </w:pPr>
      <w:r w:rsidRPr="009535F0">
        <w:rPr>
          <w:rFonts w:ascii="Book Antiqua" w:hAnsi="Book Antiqua" w:cs="Arial"/>
          <w:b/>
          <w:color w:val="FF0000"/>
          <w:sz w:val="26"/>
          <w:szCs w:val="26"/>
        </w:rPr>
        <w:t xml:space="preserve">Ε.Φ.Α. </w:t>
      </w:r>
      <w:r w:rsidR="00847B37" w:rsidRPr="009535F0">
        <w:rPr>
          <w:rFonts w:ascii="Book Antiqua" w:hAnsi="Book Antiqua" w:cs="Arial"/>
          <w:b/>
          <w:color w:val="FF0000"/>
          <w:sz w:val="26"/>
          <w:szCs w:val="26"/>
          <w:lang w:val="en-US"/>
        </w:rPr>
        <w:t>B</w:t>
      </w:r>
      <w:r w:rsidR="00847B37" w:rsidRPr="009535F0">
        <w:rPr>
          <w:rFonts w:ascii="Book Antiqua" w:hAnsi="Book Antiqua" w:cs="Arial"/>
          <w:b/>
          <w:color w:val="FF0000"/>
          <w:sz w:val="26"/>
          <w:szCs w:val="26"/>
        </w:rPr>
        <w:t>/</w:t>
      </w:r>
      <w:proofErr w:type="spellStart"/>
      <w:r w:rsidR="00847B37" w:rsidRPr="009535F0">
        <w:rPr>
          <w:rFonts w:ascii="Book Antiqua" w:hAnsi="Book Antiqua" w:cs="Arial"/>
          <w:b/>
          <w:color w:val="FF0000"/>
          <w:sz w:val="26"/>
          <w:szCs w:val="26"/>
        </w:rPr>
        <w:t>θμιας</w:t>
      </w:r>
      <w:proofErr w:type="spellEnd"/>
      <w:r w:rsidR="00847B37" w:rsidRPr="009535F0">
        <w:rPr>
          <w:rFonts w:ascii="Book Antiqua" w:hAnsi="Book Antiqua" w:cs="Arial"/>
          <w:b/>
          <w:color w:val="FF0000"/>
          <w:sz w:val="26"/>
          <w:szCs w:val="26"/>
        </w:rPr>
        <w:t xml:space="preserve"> </w:t>
      </w:r>
      <w:proofErr w:type="spellStart"/>
      <w:r w:rsidR="00847B37" w:rsidRPr="009535F0">
        <w:rPr>
          <w:rFonts w:ascii="Book Antiqua" w:hAnsi="Book Antiqua" w:cs="Arial"/>
          <w:b/>
          <w:color w:val="FF0000"/>
          <w:sz w:val="26"/>
          <w:szCs w:val="26"/>
        </w:rPr>
        <w:t>Εκπ</w:t>
      </w:r>
      <w:proofErr w:type="spellEnd"/>
      <w:r w:rsidR="00847B37" w:rsidRPr="009535F0">
        <w:rPr>
          <w:rFonts w:ascii="Book Antiqua" w:hAnsi="Book Antiqua" w:cs="Arial"/>
          <w:b/>
          <w:color w:val="FF0000"/>
          <w:sz w:val="26"/>
          <w:szCs w:val="26"/>
        </w:rPr>
        <w:t xml:space="preserve">/σης </w:t>
      </w:r>
      <w:r w:rsidRPr="009535F0">
        <w:rPr>
          <w:rFonts w:ascii="Book Antiqua" w:hAnsi="Book Antiqua" w:cs="Arial"/>
          <w:b/>
          <w:color w:val="FF0000"/>
          <w:sz w:val="26"/>
          <w:szCs w:val="26"/>
        </w:rPr>
        <w:t>Δυτικής Θεσσαλονίκης</w:t>
      </w:r>
      <w:r w:rsidRPr="00813F64">
        <w:rPr>
          <w:rFonts w:ascii="Book Antiqua" w:hAnsi="Book Antiqua" w:cs="Arial"/>
          <w:sz w:val="26"/>
          <w:szCs w:val="26"/>
        </w:rPr>
        <w:t xml:space="preserve"> </w:t>
      </w:r>
      <w:r w:rsidRPr="009535F0">
        <w:rPr>
          <w:rFonts w:ascii="Book Antiqua" w:hAnsi="Book Antiqua" w:cs="Arial"/>
          <w:color w:val="FF0000"/>
          <w:sz w:val="26"/>
          <w:szCs w:val="26"/>
        </w:rPr>
        <w:t xml:space="preserve">στις </w:t>
      </w:r>
      <w:r w:rsidRPr="009535F0">
        <w:rPr>
          <w:rFonts w:ascii="Book Antiqua" w:hAnsi="Book Antiqua" w:cs="Arial"/>
          <w:b/>
          <w:color w:val="FF0000"/>
          <w:sz w:val="26"/>
          <w:szCs w:val="26"/>
        </w:rPr>
        <w:t xml:space="preserve">14-12-2016 </w:t>
      </w:r>
      <w:r w:rsidRPr="009535F0">
        <w:rPr>
          <w:rFonts w:ascii="Book Antiqua" w:hAnsi="Book Antiqua" w:cs="Arial"/>
          <w:color w:val="FF0000"/>
          <w:sz w:val="26"/>
          <w:szCs w:val="26"/>
        </w:rPr>
        <w:t>ημέρα</w:t>
      </w:r>
      <w:r w:rsidRPr="00813F64">
        <w:rPr>
          <w:rFonts w:ascii="Book Antiqua" w:hAnsi="Book Antiqua" w:cs="Arial"/>
          <w:sz w:val="26"/>
          <w:szCs w:val="26"/>
        </w:rPr>
        <w:t xml:space="preserve"> </w:t>
      </w:r>
      <w:r w:rsidRPr="00813F64">
        <w:rPr>
          <w:rFonts w:ascii="Book Antiqua" w:hAnsi="Book Antiqua" w:cs="Arial"/>
          <w:b/>
          <w:sz w:val="26"/>
          <w:szCs w:val="26"/>
        </w:rPr>
        <w:t>Τετάρτη</w:t>
      </w:r>
      <w:r w:rsidR="000F2351" w:rsidRPr="00813F64">
        <w:rPr>
          <w:rFonts w:ascii="Book Antiqua" w:hAnsi="Book Antiqua" w:cs="Arial"/>
          <w:b/>
          <w:sz w:val="26"/>
          <w:szCs w:val="26"/>
        </w:rPr>
        <w:t>,</w:t>
      </w:r>
      <w:r w:rsidRPr="00813F64">
        <w:rPr>
          <w:rFonts w:ascii="Book Antiqua" w:hAnsi="Book Antiqua" w:cs="Arial"/>
          <w:b/>
          <w:sz w:val="26"/>
          <w:szCs w:val="26"/>
        </w:rPr>
        <w:t xml:space="preserve"> </w:t>
      </w:r>
      <w:r w:rsidR="000F2351" w:rsidRPr="00813F64">
        <w:rPr>
          <w:rFonts w:ascii="Book Antiqua" w:hAnsi="Book Antiqua" w:cs="Arial"/>
          <w:sz w:val="26"/>
          <w:szCs w:val="26"/>
        </w:rPr>
        <w:t xml:space="preserve">από </w:t>
      </w:r>
      <w:r w:rsidR="000F2351" w:rsidRPr="00813F64">
        <w:rPr>
          <w:rFonts w:ascii="Book Antiqua" w:hAnsi="Book Antiqua" w:cs="Arial"/>
          <w:b/>
          <w:sz w:val="26"/>
          <w:szCs w:val="26"/>
        </w:rPr>
        <w:t>ώρα 11:30 έως 14:00</w:t>
      </w:r>
    </w:p>
    <w:p w:rsidR="00977CFA" w:rsidRPr="00813F64" w:rsidRDefault="00977CFA" w:rsidP="00977CFA">
      <w:pPr>
        <w:pStyle w:val="Default"/>
        <w:numPr>
          <w:ilvl w:val="0"/>
          <w:numId w:val="7"/>
        </w:numPr>
        <w:spacing w:line="276" w:lineRule="auto"/>
        <w:jc w:val="both"/>
        <w:rPr>
          <w:rFonts w:ascii="Book Antiqua" w:hAnsi="Book Antiqua" w:cs="Arial"/>
          <w:sz w:val="26"/>
          <w:szCs w:val="26"/>
        </w:rPr>
      </w:pPr>
      <w:r w:rsidRPr="009535F0">
        <w:rPr>
          <w:rFonts w:ascii="Book Antiqua" w:hAnsi="Book Antiqua" w:cs="Arial"/>
          <w:b/>
          <w:color w:val="FF0000"/>
          <w:sz w:val="26"/>
          <w:szCs w:val="26"/>
        </w:rPr>
        <w:t xml:space="preserve">Ε.Φ.Α. </w:t>
      </w:r>
      <w:r w:rsidR="00847B37" w:rsidRPr="009535F0">
        <w:rPr>
          <w:rFonts w:ascii="Book Antiqua" w:hAnsi="Book Antiqua" w:cs="Arial"/>
          <w:b/>
          <w:color w:val="FF0000"/>
          <w:sz w:val="26"/>
          <w:szCs w:val="26"/>
        </w:rPr>
        <w:t>Α/</w:t>
      </w:r>
      <w:proofErr w:type="spellStart"/>
      <w:r w:rsidR="00847B37" w:rsidRPr="009535F0">
        <w:rPr>
          <w:rFonts w:ascii="Book Antiqua" w:hAnsi="Book Antiqua" w:cs="Arial"/>
          <w:b/>
          <w:color w:val="FF0000"/>
          <w:sz w:val="26"/>
          <w:szCs w:val="26"/>
        </w:rPr>
        <w:t>θμιας</w:t>
      </w:r>
      <w:proofErr w:type="spellEnd"/>
      <w:r w:rsidR="00847B37" w:rsidRPr="009535F0">
        <w:rPr>
          <w:rFonts w:ascii="Book Antiqua" w:hAnsi="Book Antiqua" w:cs="Arial"/>
          <w:b/>
          <w:color w:val="FF0000"/>
          <w:sz w:val="26"/>
          <w:szCs w:val="26"/>
        </w:rPr>
        <w:t xml:space="preserve"> </w:t>
      </w:r>
      <w:proofErr w:type="spellStart"/>
      <w:r w:rsidR="00847B37" w:rsidRPr="009535F0">
        <w:rPr>
          <w:rFonts w:ascii="Book Antiqua" w:hAnsi="Book Antiqua" w:cs="Arial"/>
          <w:b/>
          <w:color w:val="FF0000"/>
          <w:sz w:val="26"/>
          <w:szCs w:val="26"/>
        </w:rPr>
        <w:t>Εκπ</w:t>
      </w:r>
      <w:proofErr w:type="spellEnd"/>
      <w:r w:rsidR="00847B37" w:rsidRPr="009535F0">
        <w:rPr>
          <w:rFonts w:ascii="Book Antiqua" w:hAnsi="Book Antiqua" w:cs="Arial"/>
          <w:b/>
          <w:color w:val="FF0000"/>
          <w:sz w:val="26"/>
          <w:szCs w:val="26"/>
        </w:rPr>
        <w:t xml:space="preserve">/σης </w:t>
      </w:r>
      <w:r w:rsidRPr="009535F0">
        <w:rPr>
          <w:rFonts w:ascii="Book Antiqua" w:hAnsi="Book Antiqua" w:cs="Arial"/>
          <w:b/>
          <w:color w:val="FF0000"/>
          <w:sz w:val="26"/>
          <w:szCs w:val="26"/>
        </w:rPr>
        <w:t>Δυτικής Θεσσαλονίκης</w:t>
      </w:r>
      <w:r w:rsidRPr="009535F0">
        <w:rPr>
          <w:rFonts w:ascii="Book Antiqua" w:hAnsi="Book Antiqua" w:cs="Arial"/>
          <w:color w:val="FF0000"/>
          <w:sz w:val="26"/>
          <w:szCs w:val="26"/>
        </w:rPr>
        <w:t xml:space="preserve"> στις </w:t>
      </w:r>
      <w:r w:rsidRPr="009535F0">
        <w:rPr>
          <w:rFonts w:ascii="Book Antiqua" w:hAnsi="Book Antiqua" w:cs="Arial"/>
          <w:b/>
          <w:color w:val="FF0000"/>
          <w:sz w:val="26"/>
          <w:szCs w:val="26"/>
        </w:rPr>
        <w:t>15-12-2016</w:t>
      </w:r>
      <w:r w:rsidRPr="00813F64">
        <w:rPr>
          <w:rFonts w:ascii="Book Antiqua" w:hAnsi="Book Antiqua" w:cs="Arial"/>
          <w:b/>
          <w:sz w:val="26"/>
          <w:szCs w:val="26"/>
        </w:rPr>
        <w:t xml:space="preserve"> </w:t>
      </w:r>
      <w:r w:rsidRPr="00813F64">
        <w:rPr>
          <w:rFonts w:ascii="Book Antiqua" w:hAnsi="Book Antiqua" w:cs="Arial"/>
          <w:sz w:val="26"/>
          <w:szCs w:val="26"/>
        </w:rPr>
        <w:t xml:space="preserve">ημέρα </w:t>
      </w:r>
      <w:r w:rsidR="000F2351" w:rsidRPr="00813F64">
        <w:rPr>
          <w:rFonts w:ascii="Book Antiqua" w:hAnsi="Book Antiqua" w:cs="Arial"/>
          <w:b/>
          <w:sz w:val="26"/>
          <w:szCs w:val="26"/>
        </w:rPr>
        <w:t xml:space="preserve">Πέμπτη, </w:t>
      </w:r>
      <w:r w:rsidRPr="00813F64">
        <w:rPr>
          <w:rFonts w:ascii="Book Antiqua" w:hAnsi="Book Antiqua" w:cs="Arial"/>
          <w:b/>
          <w:sz w:val="26"/>
          <w:szCs w:val="26"/>
        </w:rPr>
        <w:t xml:space="preserve"> </w:t>
      </w:r>
      <w:r w:rsidR="000F2351" w:rsidRPr="00813F64">
        <w:rPr>
          <w:rFonts w:ascii="Book Antiqua" w:hAnsi="Book Antiqua" w:cs="Arial"/>
          <w:sz w:val="26"/>
          <w:szCs w:val="26"/>
        </w:rPr>
        <w:t xml:space="preserve">από </w:t>
      </w:r>
      <w:r w:rsidR="000F2351" w:rsidRPr="00813F64">
        <w:rPr>
          <w:rFonts w:ascii="Book Antiqua" w:hAnsi="Book Antiqua" w:cs="Arial"/>
          <w:b/>
          <w:sz w:val="26"/>
          <w:szCs w:val="26"/>
        </w:rPr>
        <w:t>ώρα 11:30 έως 14:00</w:t>
      </w:r>
    </w:p>
    <w:p w:rsidR="00977CFA" w:rsidRDefault="00977CFA" w:rsidP="00977CFA">
      <w:pPr>
        <w:pStyle w:val="Default"/>
        <w:spacing w:line="276" w:lineRule="auto"/>
        <w:ind w:firstLine="720"/>
        <w:jc w:val="both"/>
        <w:rPr>
          <w:rFonts w:ascii="Book Antiqua" w:hAnsi="Book Antiqua" w:cs="Arial"/>
          <w:b/>
        </w:rPr>
      </w:pPr>
    </w:p>
    <w:p w:rsidR="00977CFA" w:rsidRPr="00B16843" w:rsidRDefault="000F2351" w:rsidP="00977CFA">
      <w:pPr>
        <w:pStyle w:val="Default"/>
        <w:spacing w:line="276" w:lineRule="auto"/>
        <w:jc w:val="both"/>
        <w:rPr>
          <w:rFonts w:ascii="Book Antiqua" w:hAnsi="Book Antiqua" w:cs="Arial"/>
          <w:b/>
        </w:rPr>
      </w:pPr>
      <w:r>
        <w:rPr>
          <w:rFonts w:ascii="Book Antiqua" w:hAnsi="Book Antiqua" w:cs="Arial"/>
          <w:b/>
        </w:rPr>
        <w:t>Πρόγραμμα Θεωρητικού και Πρακτικού μέρους με Επιμορφωτές</w:t>
      </w:r>
      <w:r w:rsidR="00E46E52">
        <w:rPr>
          <w:rFonts w:ascii="Book Antiqua" w:hAnsi="Book Antiqua" w:cs="Arial"/>
          <w:b/>
        </w:rPr>
        <w:t xml:space="preserve"> τους</w:t>
      </w:r>
      <w:r w:rsidRPr="000F2351">
        <w:rPr>
          <w:rFonts w:ascii="Book Antiqua" w:hAnsi="Book Antiqua" w:cs="Arial"/>
          <w:b/>
        </w:rPr>
        <w:t>:</w:t>
      </w:r>
    </w:p>
    <w:p w:rsidR="000F2351" w:rsidRPr="00B16843" w:rsidRDefault="000F2351" w:rsidP="00977CFA">
      <w:pPr>
        <w:pStyle w:val="Default"/>
        <w:spacing w:line="276" w:lineRule="auto"/>
        <w:jc w:val="both"/>
        <w:rPr>
          <w:rFonts w:ascii="Book Antiqua" w:hAnsi="Book Antiqua" w:cs="Arial"/>
          <w:b/>
        </w:rPr>
      </w:pPr>
    </w:p>
    <w:p w:rsidR="00977CFA" w:rsidRPr="000240F0" w:rsidRDefault="00977CFA" w:rsidP="00977CFA">
      <w:pPr>
        <w:numPr>
          <w:ilvl w:val="0"/>
          <w:numId w:val="2"/>
        </w:numPr>
        <w:spacing w:line="276" w:lineRule="auto"/>
        <w:rPr>
          <w:rFonts w:ascii="Book Antiqua" w:hAnsi="Book Antiqua" w:cs="Arial"/>
        </w:rPr>
      </w:pPr>
      <w:proofErr w:type="spellStart"/>
      <w:r>
        <w:rPr>
          <w:rFonts w:ascii="Book Antiqua" w:hAnsi="Book Antiqua" w:cs="Arial"/>
          <w:b/>
        </w:rPr>
        <w:t>Τερζητάνου</w:t>
      </w:r>
      <w:proofErr w:type="spellEnd"/>
      <w:r>
        <w:rPr>
          <w:rFonts w:ascii="Book Antiqua" w:hAnsi="Book Antiqua" w:cs="Arial"/>
          <w:b/>
        </w:rPr>
        <w:t xml:space="preserve"> Χαρίκλεια</w:t>
      </w:r>
      <w:r w:rsidR="000F2351" w:rsidRPr="000F2351">
        <w:rPr>
          <w:rFonts w:ascii="Book Antiqua" w:hAnsi="Book Antiqua" w:cs="Arial"/>
          <w:b/>
        </w:rPr>
        <w:t>:</w:t>
      </w:r>
      <w:r>
        <w:rPr>
          <w:rFonts w:ascii="Book Antiqua" w:hAnsi="Book Antiqua" w:cs="Arial"/>
          <w:b/>
        </w:rPr>
        <w:t xml:space="preserve"> </w:t>
      </w:r>
      <w:r w:rsidRPr="008B47F4">
        <w:rPr>
          <w:rFonts w:ascii="Book Antiqua" w:hAnsi="Book Antiqua" w:cs="Arial"/>
        </w:rPr>
        <w:t>(</w:t>
      </w:r>
      <w:r>
        <w:rPr>
          <w:rFonts w:ascii="Book Antiqua" w:hAnsi="Book Antiqua" w:cs="Arial"/>
        </w:rPr>
        <w:t>Εκπαιδευτικό ΠΕ-70, χοροδιδάσκαλο</w:t>
      </w:r>
      <w:r w:rsidR="000F2351">
        <w:rPr>
          <w:rFonts w:ascii="Book Antiqua" w:hAnsi="Book Antiqua" w:cs="Arial"/>
        </w:rPr>
        <w:t>ς</w:t>
      </w:r>
      <w:r>
        <w:rPr>
          <w:rFonts w:ascii="Book Antiqua" w:hAnsi="Book Antiqua" w:cs="Arial"/>
        </w:rPr>
        <w:t>, υπεύθυνη Πολιτιστικών Αν.  Θεσσαλονίκης)</w:t>
      </w:r>
      <w:r w:rsidRPr="008B47F4">
        <w:rPr>
          <w:rFonts w:ascii="Book Antiqua" w:hAnsi="Book Antiqua" w:cs="Arial"/>
        </w:rPr>
        <w:t xml:space="preserve"> </w:t>
      </w:r>
    </w:p>
    <w:p w:rsidR="00977CFA" w:rsidRDefault="000F2351" w:rsidP="00977CFA">
      <w:pPr>
        <w:numPr>
          <w:ilvl w:val="0"/>
          <w:numId w:val="2"/>
        </w:numPr>
        <w:spacing w:line="276" w:lineRule="auto"/>
        <w:rPr>
          <w:rFonts w:ascii="Book Antiqua" w:hAnsi="Book Antiqua" w:cs="Arial"/>
        </w:rPr>
      </w:pPr>
      <w:proofErr w:type="spellStart"/>
      <w:r>
        <w:rPr>
          <w:rFonts w:ascii="Book Antiqua" w:hAnsi="Book Antiqua" w:cs="Arial"/>
          <w:b/>
        </w:rPr>
        <w:t>Σκρέκας</w:t>
      </w:r>
      <w:proofErr w:type="spellEnd"/>
      <w:r>
        <w:rPr>
          <w:rFonts w:ascii="Book Antiqua" w:hAnsi="Book Antiqua" w:cs="Arial"/>
          <w:b/>
        </w:rPr>
        <w:t xml:space="preserve"> Απόστολος</w:t>
      </w:r>
      <w:r w:rsidRPr="000F2351">
        <w:rPr>
          <w:rFonts w:ascii="Book Antiqua" w:hAnsi="Book Antiqua" w:cs="Arial"/>
          <w:b/>
        </w:rPr>
        <w:t>:</w:t>
      </w:r>
      <w:r w:rsidR="00977CFA">
        <w:rPr>
          <w:rFonts w:ascii="Book Antiqua" w:hAnsi="Book Antiqua" w:cs="Arial"/>
          <w:b/>
        </w:rPr>
        <w:t xml:space="preserve"> </w:t>
      </w:r>
      <w:r w:rsidR="00977CFA" w:rsidRPr="008B47F4">
        <w:rPr>
          <w:rFonts w:ascii="Book Antiqua" w:hAnsi="Book Antiqua" w:cs="Arial"/>
        </w:rPr>
        <w:t>(</w:t>
      </w:r>
      <w:r w:rsidR="00977CFA">
        <w:rPr>
          <w:rFonts w:ascii="Book Antiqua" w:hAnsi="Book Antiqua" w:cs="Arial"/>
        </w:rPr>
        <w:t>Εκπαιδευτικό Φυσικής Αγωγής, χοροδιδάσκαλο</w:t>
      </w:r>
      <w:r>
        <w:rPr>
          <w:rFonts w:ascii="Book Antiqua" w:hAnsi="Book Antiqua" w:cs="Arial"/>
        </w:rPr>
        <w:t>ς</w:t>
      </w:r>
      <w:r w:rsidR="00977CFA">
        <w:rPr>
          <w:rFonts w:ascii="Book Antiqua" w:hAnsi="Book Antiqua" w:cs="Arial"/>
        </w:rPr>
        <w:t>)</w:t>
      </w:r>
      <w:r w:rsidR="00977CFA" w:rsidRPr="008B47F4">
        <w:rPr>
          <w:rFonts w:ascii="Book Antiqua" w:hAnsi="Book Antiqua" w:cs="Arial"/>
        </w:rPr>
        <w:t xml:space="preserve"> </w:t>
      </w:r>
    </w:p>
    <w:p w:rsidR="00733C12" w:rsidRDefault="00733C12" w:rsidP="000F2351">
      <w:pPr>
        <w:ind w:firstLine="644"/>
        <w:jc w:val="both"/>
        <w:rPr>
          <w:rFonts w:asciiTheme="minorHAnsi" w:hAnsiTheme="minorHAnsi" w:cstheme="minorHAnsi"/>
        </w:rPr>
      </w:pPr>
    </w:p>
    <w:p w:rsidR="000F2351" w:rsidRPr="00813F64" w:rsidRDefault="000F2351" w:rsidP="00813F64">
      <w:pPr>
        <w:pStyle w:val="a4"/>
        <w:numPr>
          <w:ilvl w:val="0"/>
          <w:numId w:val="8"/>
        </w:numPr>
        <w:jc w:val="both"/>
        <w:rPr>
          <w:rFonts w:ascii="Book Antiqua" w:hAnsi="Book Antiqua" w:cstheme="minorHAnsi"/>
        </w:rPr>
      </w:pPr>
      <w:r w:rsidRPr="00813F64">
        <w:rPr>
          <w:rFonts w:ascii="Book Antiqua" w:hAnsi="Book Antiqua" w:cstheme="minorHAnsi"/>
        </w:rPr>
        <w:t xml:space="preserve">Οι συνάδελφοι Ε.Φ.Α., παρακαλούνται </w:t>
      </w:r>
      <w:r w:rsidRPr="00813F64">
        <w:rPr>
          <w:rFonts w:ascii="Book Antiqua" w:hAnsi="Book Antiqua" w:cstheme="minorHAnsi"/>
          <w:b/>
        </w:rPr>
        <w:t>να προσέλθουν με αθλητική περιβολή.</w:t>
      </w:r>
    </w:p>
    <w:p w:rsidR="00977CFA" w:rsidRPr="00813F64" w:rsidRDefault="00977CFA" w:rsidP="00813F64">
      <w:pPr>
        <w:pStyle w:val="a4"/>
        <w:numPr>
          <w:ilvl w:val="0"/>
          <w:numId w:val="8"/>
        </w:numPr>
        <w:spacing w:line="276" w:lineRule="auto"/>
        <w:jc w:val="both"/>
        <w:rPr>
          <w:rFonts w:ascii="Book Antiqua" w:hAnsi="Book Antiqua"/>
          <w:b/>
          <w:bCs/>
        </w:rPr>
      </w:pPr>
      <w:r w:rsidRPr="00813F64">
        <w:rPr>
          <w:rFonts w:ascii="Book Antiqua" w:hAnsi="Book Antiqua"/>
        </w:rPr>
        <w:t xml:space="preserve">Η συμμετοχή των συναδέλφων Ε.Φ.Α. θα </w:t>
      </w:r>
      <w:r w:rsidR="00B16843" w:rsidRPr="00813F64">
        <w:rPr>
          <w:rFonts w:ascii="Book Antiqua" w:hAnsi="Book Antiqua"/>
        </w:rPr>
        <w:t>είναι</w:t>
      </w:r>
      <w:r w:rsidRPr="00813F64">
        <w:rPr>
          <w:rFonts w:ascii="Book Antiqua" w:hAnsi="Book Antiqua"/>
        </w:rPr>
        <w:t xml:space="preserve"> </w:t>
      </w:r>
      <w:r w:rsidRPr="00813F64">
        <w:rPr>
          <w:rFonts w:ascii="Book Antiqua" w:hAnsi="Book Antiqua"/>
          <w:b/>
        </w:rPr>
        <w:t>χωρίς δαπάνη για το δημόσιο.</w:t>
      </w:r>
      <w:r w:rsidRPr="00813F64">
        <w:rPr>
          <w:rFonts w:ascii="Book Antiqua" w:hAnsi="Book Antiqua"/>
        </w:rPr>
        <w:t xml:space="preserve"> </w:t>
      </w:r>
    </w:p>
    <w:p w:rsidR="00977CFA" w:rsidRPr="008B47F4" w:rsidRDefault="00977CFA" w:rsidP="00977CFA">
      <w:pPr>
        <w:spacing w:line="360" w:lineRule="auto"/>
        <w:rPr>
          <w:rFonts w:ascii="Book Antiqua" w:hAnsi="Book Antiqua" w:cs="Arial"/>
        </w:rPr>
      </w:pPr>
    </w:p>
    <w:p w:rsidR="00992EDC" w:rsidRDefault="00992EDC" w:rsidP="00977CFA">
      <w:pPr>
        <w:spacing w:line="360" w:lineRule="auto"/>
        <w:jc w:val="center"/>
        <w:rPr>
          <w:rFonts w:ascii="Book Antiqua" w:hAnsi="Book Antiqua" w:cs="Arial"/>
          <w:b/>
        </w:rPr>
      </w:pPr>
    </w:p>
    <w:p w:rsidR="00992EDC" w:rsidRDefault="00992EDC" w:rsidP="00977CFA">
      <w:pPr>
        <w:spacing w:line="360" w:lineRule="auto"/>
        <w:jc w:val="center"/>
        <w:rPr>
          <w:rFonts w:ascii="Book Antiqua" w:hAnsi="Book Antiqua" w:cs="Arial"/>
          <w:b/>
        </w:rPr>
      </w:pPr>
    </w:p>
    <w:p w:rsidR="00977CFA" w:rsidRPr="008B47F4" w:rsidRDefault="00977CFA" w:rsidP="00977CFA">
      <w:pPr>
        <w:spacing w:line="360" w:lineRule="auto"/>
        <w:jc w:val="center"/>
        <w:rPr>
          <w:rFonts w:ascii="Book Antiqua" w:hAnsi="Book Antiqua" w:cs="Arial"/>
          <w:b/>
        </w:rPr>
      </w:pPr>
      <w:r>
        <w:rPr>
          <w:rFonts w:ascii="Book Antiqua" w:hAnsi="Book Antiqua" w:cs="Arial"/>
          <w:b/>
        </w:rPr>
        <w:t>Ο Σχολικός Σύμβουλος</w:t>
      </w:r>
      <w:r w:rsidRPr="008B47F4">
        <w:rPr>
          <w:rFonts w:ascii="Book Antiqua" w:hAnsi="Book Antiqua" w:cs="Arial"/>
          <w:b/>
        </w:rPr>
        <w:t xml:space="preserve"> Φυσικής Αγωγής</w:t>
      </w:r>
    </w:p>
    <w:p w:rsidR="00992EDC" w:rsidRDefault="00992EDC" w:rsidP="00977CFA">
      <w:pPr>
        <w:spacing w:line="480" w:lineRule="auto"/>
        <w:jc w:val="center"/>
        <w:rPr>
          <w:rFonts w:ascii="Book Antiqua" w:hAnsi="Book Antiqua" w:cs="Arial"/>
          <w:b/>
        </w:rPr>
      </w:pPr>
    </w:p>
    <w:p w:rsidR="00977CFA" w:rsidRPr="0049033F" w:rsidRDefault="00977CFA" w:rsidP="00977CFA">
      <w:pPr>
        <w:spacing w:line="480" w:lineRule="auto"/>
        <w:jc w:val="center"/>
        <w:rPr>
          <w:rFonts w:ascii="Book Antiqua" w:hAnsi="Book Antiqua" w:cs="Arial"/>
          <w:b/>
        </w:rPr>
      </w:pPr>
      <w:r w:rsidRPr="0049033F">
        <w:rPr>
          <w:rFonts w:ascii="Book Antiqua" w:hAnsi="Book Antiqua" w:cs="Arial"/>
          <w:b/>
        </w:rPr>
        <w:t xml:space="preserve">Δρ Νίκος </w:t>
      </w:r>
      <w:r>
        <w:rPr>
          <w:rFonts w:ascii="Book Antiqua" w:hAnsi="Book Antiqua" w:cs="Arial"/>
          <w:b/>
        </w:rPr>
        <w:t xml:space="preserve">Ι. </w:t>
      </w:r>
      <w:proofErr w:type="spellStart"/>
      <w:r w:rsidRPr="0049033F">
        <w:rPr>
          <w:rFonts w:ascii="Book Antiqua" w:hAnsi="Book Antiqua" w:cs="Arial"/>
          <w:b/>
        </w:rPr>
        <w:t>Οξύζογλου</w:t>
      </w:r>
      <w:proofErr w:type="spellEnd"/>
      <w:r w:rsidRPr="0049033F">
        <w:rPr>
          <w:rFonts w:ascii="Book Antiqua" w:hAnsi="Book Antiqua" w:cs="Arial"/>
          <w:b/>
        </w:rPr>
        <w:t xml:space="preserve">   </w:t>
      </w:r>
    </w:p>
    <w:p w:rsidR="00363A54" w:rsidRPr="00363A54" w:rsidRDefault="00363A54" w:rsidP="00363A54">
      <w:pPr>
        <w:jc w:val="both"/>
        <w:rPr>
          <w:rFonts w:asciiTheme="minorHAnsi" w:hAnsiTheme="minorHAnsi" w:cstheme="minorHAnsi"/>
          <w:b/>
        </w:rPr>
      </w:pPr>
    </w:p>
    <w:sectPr w:rsidR="00363A54" w:rsidRPr="00363A54" w:rsidSect="00552557">
      <w:pgSz w:w="11906" w:h="16838"/>
      <w:pgMar w:top="709"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EB4"/>
    <w:multiLevelType w:val="hybridMultilevel"/>
    <w:tmpl w:val="46A2347C"/>
    <w:lvl w:ilvl="0" w:tplc="F3B4E02E">
      <w:start w:val="1"/>
      <w:numFmt w:val="bullet"/>
      <w:lvlText w:val="•"/>
      <w:lvlJc w:val="left"/>
      <w:pPr>
        <w:tabs>
          <w:tab w:val="num" w:pos="720"/>
        </w:tabs>
        <w:ind w:left="720" w:hanging="360"/>
      </w:pPr>
      <w:rPr>
        <w:rFonts w:ascii="Times New Roman" w:hAnsi="Times New Roman" w:hint="default"/>
      </w:rPr>
    </w:lvl>
    <w:lvl w:ilvl="1" w:tplc="D138FCD0" w:tentative="1">
      <w:start w:val="1"/>
      <w:numFmt w:val="bullet"/>
      <w:lvlText w:val="•"/>
      <w:lvlJc w:val="left"/>
      <w:pPr>
        <w:tabs>
          <w:tab w:val="num" w:pos="1440"/>
        </w:tabs>
        <w:ind w:left="1440" w:hanging="360"/>
      </w:pPr>
      <w:rPr>
        <w:rFonts w:ascii="Times New Roman" w:hAnsi="Times New Roman" w:hint="default"/>
      </w:rPr>
    </w:lvl>
    <w:lvl w:ilvl="2" w:tplc="5E068BBE" w:tentative="1">
      <w:start w:val="1"/>
      <w:numFmt w:val="bullet"/>
      <w:lvlText w:val="•"/>
      <w:lvlJc w:val="left"/>
      <w:pPr>
        <w:tabs>
          <w:tab w:val="num" w:pos="2160"/>
        </w:tabs>
        <w:ind w:left="2160" w:hanging="360"/>
      </w:pPr>
      <w:rPr>
        <w:rFonts w:ascii="Times New Roman" w:hAnsi="Times New Roman" w:hint="default"/>
      </w:rPr>
    </w:lvl>
    <w:lvl w:ilvl="3" w:tplc="6D20CD7A" w:tentative="1">
      <w:start w:val="1"/>
      <w:numFmt w:val="bullet"/>
      <w:lvlText w:val="•"/>
      <w:lvlJc w:val="left"/>
      <w:pPr>
        <w:tabs>
          <w:tab w:val="num" w:pos="2880"/>
        </w:tabs>
        <w:ind w:left="2880" w:hanging="360"/>
      </w:pPr>
      <w:rPr>
        <w:rFonts w:ascii="Times New Roman" w:hAnsi="Times New Roman" w:hint="default"/>
      </w:rPr>
    </w:lvl>
    <w:lvl w:ilvl="4" w:tplc="7786F25E" w:tentative="1">
      <w:start w:val="1"/>
      <w:numFmt w:val="bullet"/>
      <w:lvlText w:val="•"/>
      <w:lvlJc w:val="left"/>
      <w:pPr>
        <w:tabs>
          <w:tab w:val="num" w:pos="3600"/>
        </w:tabs>
        <w:ind w:left="3600" w:hanging="360"/>
      </w:pPr>
      <w:rPr>
        <w:rFonts w:ascii="Times New Roman" w:hAnsi="Times New Roman" w:hint="default"/>
      </w:rPr>
    </w:lvl>
    <w:lvl w:ilvl="5" w:tplc="A1A49A26" w:tentative="1">
      <w:start w:val="1"/>
      <w:numFmt w:val="bullet"/>
      <w:lvlText w:val="•"/>
      <w:lvlJc w:val="left"/>
      <w:pPr>
        <w:tabs>
          <w:tab w:val="num" w:pos="4320"/>
        </w:tabs>
        <w:ind w:left="4320" w:hanging="360"/>
      </w:pPr>
      <w:rPr>
        <w:rFonts w:ascii="Times New Roman" w:hAnsi="Times New Roman" w:hint="default"/>
      </w:rPr>
    </w:lvl>
    <w:lvl w:ilvl="6" w:tplc="3FDE99FC" w:tentative="1">
      <w:start w:val="1"/>
      <w:numFmt w:val="bullet"/>
      <w:lvlText w:val="•"/>
      <w:lvlJc w:val="left"/>
      <w:pPr>
        <w:tabs>
          <w:tab w:val="num" w:pos="5040"/>
        </w:tabs>
        <w:ind w:left="5040" w:hanging="360"/>
      </w:pPr>
      <w:rPr>
        <w:rFonts w:ascii="Times New Roman" w:hAnsi="Times New Roman" w:hint="default"/>
      </w:rPr>
    </w:lvl>
    <w:lvl w:ilvl="7" w:tplc="D51064DA" w:tentative="1">
      <w:start w:val="1"/>
      <w:numFmt w:val="bullet"/>
      <w:lvlText w:val="•"/>
      <w:lvlJc w:val="left"/>
      <w:pPr>
        <w:tabs>
          <w:tab w:val="num" w:pos="5760"/>
        </w:tabs>
        <w:ind w:left="5760" w:hanging="360"/>
      </w:pPr>
      <w:rPr>
        <w:rFonts w:ascii="Times New Roman" w:hAnsi="Times New Roman" w:hint="default"/>
      </w:rPr>
    </w:lvl>
    <w:lvl w:ilvl="8" w:tplc="957C50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C52AAE"/>
    <w:multiLevelType w:val="hybridMultilevel"/>
    <w:tmpl w:val="37DE9E5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2FD1839"/>
    <w:multiLevelType w:val="hybridMultilevel"/>
    <w:tmpl w:val="F20EBF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D51B4"/>
    <w:multiLevelType w:val="hybridMultilevel"/>
    <w:tmpl w:val="67C6A8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862F7A"/>
    <w:multiLevelType w:val="hybridMultilevel"/>
    <w:tmpl w:val="19CCE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C33D95"/>
    <w:multiLevelType w:val="hybridMultilevel"/>
    <w:tmpl w:val="E1922442"/>
    <w:lvl w:ilvl="0" w:tplc="6E9E05F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B04FE7"/>
    <w:multiLevelType w:val="hybridMultilevel"/>
    <w:tmpl w:val="220202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363374"/>
    <w:multiLevelType w:val="hybridMultilevel"/>
    <w:tmpl w:val="69CE9DB4"/>
    <w:lvl w:ilvl="0" w:tplc="D5B2940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BC1"/>
    <w:rsid w:val="00015E03"/>
    <w:rsid w:val="00071384"/>
    <w:rsid w:val="000A0BC1"/>
    <w:rsid w:val="000F2351"/>
    <w:rsid w:val="00103A81"/>
    <w:rsid w:val="001226C6"/>
    <w:rsid w:val="0013543A"/>
    <w:rsid w:val="00204551"/>
    <w:rsid w:val="00211A36"/>
    <w:rsid w:val="002146B4"/>
    <w:rsid w:val="00222942"/>
    <w:rsid w:val="0022797F"/>
    <w:rsid w:val="00253D40"/>
    <w:rsid w:val="00282713"/>
    <w:rsid w:val="00293B35"/>
    <w:rsid w:val="002A5122"/>
    <w:rsid w:val="002F4027"/>
    <w:rsid w:val="00347CFC"/>
    <w:rsid w:val="00353631"/>
    <w:rsid w:val="00363A54"/>
    <w:rsid w:val="003A78AD"/>
    <w:rsid w:val="003B221B"/>
    <w:rsid w:val="003B4F72"/>
    <w:rsid w:val="003D5074"/>
    <w:rsid w:val="00424505"/>
    <w:rsid w:val="00431107"/>
    <w:rsid w:val="0048423B"/>
    <w:rsid w:val="0049033F"/>
    <w:rsid w:val="004C2C3F"/>
    <w:rsid w:val="004D79B0"/>
    <w:rsid w:val="005333D3"/>
    <w:rsid w:val="00552557"/>
    <w:rsid w:val="005660D3"/>
    <w:rsid w:val="005821F4"/>
    <w:rsid w:val="005D4C7B"/>
    <w:rsid w:val="00625AE0"/>
    <w:rsid w:val="00662217"/>
    <w:rsid w:val="0067029B"/>
    <w:rsid w:val="00690A33"/>
    <w:rsid w:val="006B5C87"/>
    <w:rsid w:val="006D07E8"/>
    <w:rsid w:val="006D28B7"/>
    <w:rsid w:val="006D60B7"/>
    <w:rsid w:val="006E293E"/>
    <w:rsid w:val="00715675"/>
    <w:rsid w:val="00733C12"/>
    <w:rsid w:val="00764A3E"/>
    <w:rsid w:val="00770EA9"/>
    <w:rsid w:val="007B5A10"/>
    <w:rsid w:val="007C4C0D"/>
    <w:rsid w:val="007D40D9"/>
    <w:rsid w:val="00801E88"/>
    <w:rsid w:val="00810C57"/>
    <w:rsid w:val="00813F64"/>
    <w:rsid w:val="00847B37"/>
    <w:rsid w:val="008A160D"/>
    <w:rsid w:val="008A4651"/>
    <w:rsid w:val="008D5B5D"/>
    <w:rsid w:val="008F2D99"/>
    <w:rsid w:val="008F68C0"/>
    <w:rsid w:val="00927DBB"/>
    <w:rsid w:val="009535F0"/>
    <w:rsid w:val="00977CFA"/>
    <w:rsid w:val="00977D2F"/>
    <w:rsid w:val="009837C3"/>
    <w:rsid w:val="00992EDC"/>
    <w:rsid w:val="009970A6"/>
    <w:rsid w:val="009A0275"/>
    <w:rsid w:val="009E01FB"/>
    <w:rsid w:val="009F7603"/>
    <w:rsid w:val="00A338C3"/>
    <w:rsid w:val="00A45ACF"/>
    <w:rsid w:val="00A520BB"/>
    <w:rsid w:val="00A611C3"/>
    <w:rsid w:val="00A7130B"/>
    <w:rsid w:val="00A74983"/>
    <w:rsid w:val="00A97C2C"/>
    <w:rsid w:val="00AE6296"/>
    <w:rsid w:val="00AF75E6"/>
    <w:rsid w:val="00B16843"/>
    <w:rsid w:val="00B2146F"/>
    <w:rsid w:val="00B53015"/>
    <w:rsid w:val="00B65927"/>
    <w:rsid w:val="00B65A4C"/>
    <w:rsid w:val="00B81AF8"/>
    <w:rsid w:val="00BC05B3"/>
    <w:rsid w:val="00BD09B5"/>
    <w:rsid w:val="00BF2E76"/>
    <w:rsid w:val="00C261C9"/>
    <w:rsid w:val="00C418E9"/>
    <w:rsid w:val="00C47F26"/>
    <w:rsid w:val="00C96218"/>
    <w:rsid w:val="00CE3D93"/>
    <w:rsid w:val="00D6129E"/>
    <w:rsid w:val="00D63C5C"/>
    <w:rsid w:val="00D730D9"/>
    <w:rsid w:val="00DC0DB7"/>
    <w:rsid w:val="00DD18B2"/>
    <w:rsid w:val="00DD75A8"/>
    <w:rsid w:val="00E16B87"/>
    <w:rsid w:val="00E351DA"/>
    <w:rsid w:val="00E46E52"/>
    <w:rsid w:val="00E571F8"/>
    <w:rsid w:val="00E61801"/>
    <w:rsid w:val="00E71F42"/>
    <w:rsid w:val="00F20814"/>
    <w:rsid w:val="00F85539"/>
    <w:rsid w:val="00FC65BD"/>
    <w:rsid w:val="00FF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360" w:lineRule="auto"/>
        <w:ind w:left="215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C1"/>
    <w:pPr>
      <w:spacing w:before="0" w:beforeAutospacing="0" w:after="0" w:afterAutospacing="0" w:line="240" w:lineRule="auto"/>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A0BC1"/>
    <w:rPr>
      <w:color w:val="0000FF"/>
      <w:u w:val="single"/>
    </w:rPr>
  </w:style>
  <w:style w:type="paragraph" w:styleId="a3">
    <w:name w:val="Balloon Text"/>
    <w:basedOn w:val="a"/>
    <w:link w:val="Char"/>
    <w:uiPriority w:val="99"/>
    <w:semiHidden/>
    <w:unhideWhenUsed/>
    <w:rsid w:val="000A0BC1"/>
    <w:rPr>
      <w:rFonts w:ascii="Tahoma" w:hAnsi="Tahoma" w:cs="Tahoma"/>
      <w:sz w:val="16"/>
      <w:szCs w:val="16"/>
    </w:rPr>
  </w:style>
  <w:style w:type="character" w:customStyle="1" w:styleId="Char">
    <w:name w:val="Κείμενο πλαισίου Char"/>
    <w:basedOn w:val="a0"/>
    <w:link w:val="a3"/>
    <w:uiPriority w:val="99"/>
    <w:semiHidden/>
    <w:rsid w:val="000A0BC1"/>
    <w:rPr>
      <w:rFonts w:ascii="Tahoma" w:eastAsia="Times New Roman" w:hAnsi="Tahoma" w:cs="Tahoma"/>
      <w:sz w:val="16"/>
      <w:szCs w:val="16"/>
      <w:lang w:eastAsia="el-GR"/>
    </w:rPr>
  </w:style>
  <w:style w:type="paragraph" w:styleId="a4">
    <w:name w:val="List Paragraph"/>
    <w:basedOn w:val="a"/>
    <w:uiPriority w:val="34"/>
    <w:qFormat/>
    <w:rsid w:val="000A0BC1"/>
    <w:pPr>
      <w:ind w:left="720"/>
      <w:contextualSpacing/>
    </w:pPr>
  </w:style>
  <w:style w:type="paragraph" w:customStyle="1" w:styleId="Default">
    <w:name w:val="Default"/>
    <w:rsid w:val="00253D40"/>
    <w:pPr>
      <w:autoSpaceDE w:val="0"/>
      <w:autoSpaceDN w:val="0"/>
      <w:adjustRightInd w:val="0"/>
      <w:spacing w:before="0" w:beforeAutospacing="0" w:after="0" w:afterAutospacing="0" w:line="240" w:lineRule="auto"/>
      <w:ind w:lef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38677475">
      <w:bodyDiv w:val="1"/>
      <w:marLeft w:val="0"/>
      <w:marRight w:val="0"/>
      <w:marTop w:val="0"/>
      <w:marBottom w:val="0"/>
      <w:divBdr>
        <w:top w:val="none" w:sz="0" w:space="0" w:color="auto"/>
        <w:left w:val="none" w:sz="0" w:space="0" w:color="auto"/>
        <w:bottom w:val="none" w:sz="0" w:space="0" w:color="auto"/>
        <w:right w:val="none" w:sz="0" w:space="0" w:color="auto"/>
      </w:divBdr>
      <w:divsChild>
        <w:div w:id="7852694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0F33-6C50-4783-BC26-856C192A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729</Words>
  <Characters>4156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apo</cp:lastModifiedBy>
  <cp:revision>51</cp:revision>
  <dcterms:created xsi:type="dcterms:W3CDTF">2015-08-19T07:06:00Z</dcterms:created>
  <dcterms:modified xsi:type="dcterms:W3CDTF">2016-12-08T10:24:00Z</dcterms:modified>
</cp:coreProperties>
</file>