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2E" w:rsidRDefault="00862B2E" w:rsidP="00862B2E">
      <w:pPr>
        <w:ind w:left="2160" w:hanging="1560"/>
        <w:rPr>
          <w:sz w:val="20"/>
          <w:szCs w:val="20"/>
          <w:lang w:val="en-US"/>
        </w:rPr>
      </w:pPr>
      <w:r w:rsidRPr="00862B2E">
        <w:rPr>
          <w:color w:val="000000"/>
          <w:sz w:val="18"/>
          <w:szCs w:val="18"/>
        </w:rPr>
        <w:object w:dxaOrig="902" w:dyaOrig="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pt;height:28.2pt" o:ole="">
            <v:imagedata r:id="rId8" o:title=""/>
          </v:shape>
          <o:OLEObject Type="Embed" ProgID="Word.Picture.8" ShapeID="_x0000_i1025" DrawAspect="Content" ObjectID="_1554718316" r:id="rId9"/>
        </w:object>
      </w:r>
      <w:r w:rsidRPr="00862B2E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</w:p>
    <w:p w:rsidR="00862B2E" w:rsidRPr="00862B2E" w:rsidRDefault="00862B2E" w:rsidP="00862B2E">
      <w:pPr>
        <w:rPr>
          <w:sz w:val="20"/>
          <w:szCs w:val="20"/>
        </w:rPr>
      </w:pPr>
      <w:r w:rsidRPr="00862B2E">
        <w:rPr>
          <w:sz w:val="16"/>
          <w:szCs w:val="16"/>
        </w:rPr>
        <w:t xml:space="preserve">ΕΛΛΗΝΙΚΗ ΔΗΜΟΚΡΑΤΙΑ </w:t>
      </w:r>
    </w:p>
    <w:p w:rsidR="00862B2E" w:rsidRPr="00FB0C96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ΥΠΟΥΡΓΕΙΟ ΠΑΙΔΕΙΑΣ, </w:t>
      </w:r>
    </w:p>
    <w:p w:rsidR="00862B2E" w:rsidRPr="00862B2E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>ΕΡΕΥΝΑΣ ΚΑΙ  ΘΡΗΣΚΕΥΜΑΤΩΝ</w:t>
      </w:r>
    </w:p>
    <w:p w:rsidR="00862B2E" w:rsidRPr="00FB0C96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ΠΕΡΙΦΕΡΕΙΑΚΗ ΔΙΕΥΘΥΝΣΗ  Α/ΘΜΙΑΣ &amp;  Β/ΜΙΑΣ ΕΚΠ/ΣΗΣ                         </w:t>
      </w:r>
      <w:r w:rsidRPr="00862B2E">
        <w:rPr>
          <w:sz w:val="16"/>
          <w:szCs w:val="16"/>
        </w:rPr>
        <w:tab/>
      </w:r>
      <w:r w:rsidRPr="00862B2E">
        <w:rPr>
          <w:sz w:val="16"/>
          <w:szCs w:val="16"/>
        </w:rPr>
        <w:tab/>
      </w:r>
      <w:r w:rsidRPr="00862B2E">
        <w:rPr>
          <w:sz w:val="16"/>
          <w:szCs w:val="16"/>
        </w:rPr>
        <w:tab/>
      </w:r>
      <w:r w:rsidR="00FB0C96">
        <w:rPr>
          <w:sz w:val="16"/>
          <w:szCs w:val="16"/>
        </w:rPr>
        <w:t xml:space="preserve">      Αμπελόκηποι </w:t>
      </w:r>
      <w:r w:rsidR="002C535A" w:rsidRPr="002C535A">
        <w:rPr>
          <w:sz w:val="16"/>
          <w:szCs w:val="16"/>
        </w:rPr>
        <w:t>26</w:t>
      </w:r>
      <w:r w:rsidR="00FB0C96">
        <w:rPr>
          <w:sz w:val="16"/>
          <w:szCs w:val="16"/>
        </w:rPr>
        <w:t>/0</w:t>
      </w:r>
      <w:r w:rsidR="002C535A" w:rsidRPr="002C535A">
        <w:rPr>
          <w:sz w:val="16"/>
          <w:szCs w:val="16"/>
        </w:rPr>
        <w:t>4</w:t>
      </w:r>
      <w:r w:rsidR="00FB0C96">
        <w:rPr>
          <w:sz w:val="16"/>
          <w:szCs w:val="16"/>
        </w:rPr>
        <w:t>/201</w:t>
      </w:r>
      <w:r w:rsidR="00FB0C96" w:rsidRPr="00FB0C96">
        <w:rPr>
          <w:sz w:val="16"/>
          <w:szCs w:val="16"/>
        </w:rPr>
        <w:t>7</w:t>
      </w:r>
    </w:p>
    <w:p w:rsidR="00862B2E" w:rsidRPr="000D5086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 ΚΕΝΤΡΙΚΗΣ ΜΑΚΕΔΟΝΙΑΣ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Αριθμ</w:t>
      </w:r>
      <w:r w:rsidR="000D5086">
        <w:rPr>
          <w:sz w:val="16"/>
          <w:szCs w:val="16"/>
        </w:rPr>
        <w:t>. Πρωτ.:</w:t>
      </w:r>
      <w:r w:rsidR="002C535A">
        <w:rPr>
          <w:sz w:val="16"/>
          <w:szCs w:val="16"/>
        </w:rPr>
        <w:t>89</w:t>
      </w:r>
      <w:r w:rsidR="000D5086">
        <w:rPr>
          <w:sz w:val="16"/>
          <w:szCs w:val="16"/>
        </w:rPr>
        <w:t xml:space="preserve"> </w:t>
      </w:r>
      <w:r w:rsidR="00FB0C96">
        <w:rPr>
          <w:sz w:val="16"/>
          <w:szCs w:val="16"/>
        </w:rPr>
        <w:t xml:space="preserve"> </w:t>
      </w:r>
    </w:p>
    <w:p w:rsidR="00954125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ΔΙΕΥΘΥΝΣΗ  ΔΕΥΤΕΡΟΒΑΘΜΙΑΣ ΕΚΠΑΙΔΕΥΣΗΣ </w:t>
      </w:r>
    </w:p>
    <w:p w:rsidR="00862B2E" w:rsidRPr="00954125" w:rsidRDefault="008A0A1A" w:rsidP="00862B2E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26" style="position:absolute;margin-left:330.9pt;margin-top:4.1pt;width:136.35pt;height:41.1pt;z-index:-251658752"/>
        </w:pict>
      </w:r>
      <w:r w:rsidR="00862B2E" w:rsidRPr="00862B2E">
        <w:rPr>
          <w:sz w:val="16"/>
          <w:szCs w:val="16"/>
        </w:rPr>
        <w:t>ΔΥΤΙΚΗΣ ΘΕΣΣΑΛΟΝΙΚΗΣ</w:t>
      </w:r>
      <w:r w:rsidR="00954125">
        <w:tab/>
      </w:r>
      <w:r w:rsidR="00954125">
        <w:tab/>
      </w:r>
      <w:r w:rsidR="00954125">
        <w:tab/>
      </w:r>
      <w:r w:rsidR="00954125">
        <w:tab/>
      </w:r>
      <w:r w:rsidR="00954125">
        <w:tab/>
      </w:r>
    </w:p>
    <w:p w:rsidR="00862B2E" w:rsidRPr="00862B2E" w:rsidRDefault="00862B2E" w:rsidP="00862B2E">
      <w:pPr>
        <w:jc w:val="both"/>
        <w:rPr>
          <w:b/>
          <w:sz w:val="18"/>
          <w:szCs w:val="18"/>
        </w:rPr>
      </w:pPr>
      <w:r w:rsidRPr="00862B2E">
        <w:rPr>
          <w:b/>
          <w:sz w:val="18"/>
          <w:szCs w:val="18"/>
        </w:rPr>
        <w:t>4</w:t>
      </w:r>
      <w:r w:rsidRPr="00862B2E">
        <w:rPr>
          <w:b/>
          <w:sz w:val="18"/>
          <w:szCs w:val="18"/>
          <w:vertAlign w:val="superscript"/>
        </w:rPr>
        <w:t>Ο</w:t>
      </w:r>
      <w:r w:rsidRPr="00862B2E">
        <w:rPr>
          <w:b/>
          <w:sz w:val="18"/>
          <w:szCs w:val="18"/>
        </w:rPr>
        <w:t xml:space="preserve"> Γυμνάσιο Αμπελοκήπων</w:t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  <w:t xml:space="preserve">       </w:t>
      </w:r>
      <w:r w:rsidR="00954125" w:rsidRPr="00954125">
        <w:rPr>
          <w:sz w:val="18"/>
          <w:szCs w:val="18"/>
        </w:rPr>
        <w:t>ΠΡΟΣ ΤΗ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>Ταχ. Δ/νση:  Εθν.Αντιστάσεως 57</w:t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  <w:t xml:space="preserve">       Δ.Δ.Ε ΔΥΤ. ΘΕΣ/ΝΙΚΗΣ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 xml:space="preserve">                     Αμπελόκηποι </w:t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bookmarkStart w:id="0" w:name="_GoBack"/>
      <w:bookmarkEnd w:id="0"/>
      <w:r w:rsidR="00954125">
        <w:rPr>
          <w:sz w:val="18"/>
          <w:szCs w:val="18"/>
        </w:rPr>
        <w:tab/>
        <w:t xml:space="preserve">      (για ανάρτηση στην ιστοσελίδα)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>Ταχ. Κωδ. :  56123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>Τηλέφωνο</w:t>
      </w:r>
      <w:r w:rsidRPr="00C214D3">
        <w:rPr>
          <w:sz w:val="18"/>
          <w:szCs w:val="18"/>
        </w:rPr>
        <w:t xml:space="preserve"> : </w:t>
      </w:r>
      <w:r w:rsidRPr="00862B2E">
        <w:rPr>
          <w:sz w:val="18"/>
          <w:szCs w:val="18"/>
        </w:rPr>
        <w:t>2310/737265</w:t>
      </w:r>
    </w:p>
    <w:p w:rsidR="00862B2E" w:rsidRPr="00862B2E" w:rsidRDefault="00FB0C96" w:rsidP="00862B2E">
      <w:pPr>
        <w:jc w:val="both"/>
        <w:rPr>
          <w:sz w:val="18"/>
          <w:szCs w:val="18"/>
        </w:rPr>
      </w:pPr>
      <w:r>
        <w:rPr>
          <w:sz w:val="18"/>
          <w:szCs w:val="18"/>
          <w:lang w:val="de-DE"/>
        </w:rPr>
        <w:t>FAX</w:t>
      </w:r>
      <w:r w:rsidRPr="00C214D3">
        <w:rPr>
          <w:sz w:val="18"/>
          <w:szCs w:val="18"/>
        </w:rPr>
        <w:t xml:space="preserve">         </w:t>
      </w:r>
      <w:r w:rsidR="00862B2E" w:rsidRPr="00C214D3">
        <w:rPr>
          <w:sz w:val="18"/>
          <w:szCs w:val="18"/>
        </w:rPr>
        <w:t xml:space="preserve"> : 2310/729525</w:t>
      </w:r>
    </w:p>
    <w:p w:rsidR="00862B2E" w:rsidRPr="00FB0C96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  <w:lang w:val="pt-BR"/>
        </w:rPr>
        <w:t xml:space="preserve">E-MAIL   : </w:t>
      </w:r>
      <w:r w:rsidRPr="00862B2E">
        <w:rPr>
          <w:sz w:val="18"/>
          <w:szCs w:val="18"/>
          <w:lang w:val="en-US"/>
        </w:rPr>
        <w:t>mail</w:t>
      </w:r>
      <w:r w:rsidRPr="00FB0C96">
        <w:rPr>
          <w:sz w:val="18"/>
          <w:szCs w:val="18"/>
        </w:rPr>
        <w:t>@4</w:t>
      </w:r>
      <w:r w:rsidRPr="00862B2E">
        <w:rPr>
          <w:sz w:val="18"/>
          <w:szCs w:val="18"/>
          <w:lang w:val="en-US"/>
        </w:rPr>
        <w:t>gym</w:t>
      </w:r>
      <w:r w:rsidRPr="00FB0C96">
        <w:rPr>
          <w:sz w:val="18"/>
          <w:szCs w:val="18"/>
        </w:rPr>
        <w:t>-</w:t>
      </w:r>
      <w:r w:rsidRPr="00862B2E">
        <w:rPr>
          <w:sz w:val="18"/>
          <w:szCs w:val="18"/>
          <w:lang w:val="en-US"/>
        </w:rPr>
        <w:t>ampel</w:t>
      </w:r>
      <w:r w:rsidRPr="00FB0C96">
        <w:rPr>
          <w:sz w:val="18"/>
          <w:szCs w:val="18"/>
        </w:rPr>
        <w:t>.</w:t>
      </w:r>
      <w:r w:rsidRPr="00862B2E">
        <w:rPr>
          <w:sz w:val="18"/>
          <w:szCs w:val="18"/>
          <w:lang w:val="en-US"/>
        </w:rPr>
        <w:t>thess</w:t>
      </w:r>
      <w:r w:rsidRPr="00FB0C96">
        <w:rPr>
          <w:sz w:val="18"/>
          <w:szCs w:val="18"/>
        </w:rPr>
        <w:t>.</w:t>
      </w:r>
      <w:r w:rsidRPr="00862B2E">
        <w:rPr>
          <w:sz w:val="18"/>
          <w:szCs w:val="18"/>
          <w:lang w:val="en-US"/>
        </w:rPr>
        <w:t>sch</w:t>
      </w:r>
      <w:r w:rsidRPr="00FB0C96">
        <w:rPr>
          <w:sz w:val="18"/>
          <w:szCs w:val="18"/>
        </w:rPr>
        <w:t>.</w:t>
      </w:r>
      <w:r w:rsidRPr="00862B2E">
        <w:rPr>
          <w:sz w:val="18"/>
          <w:szCs w:val="18"/>
          <w:lang w:val="en-US"/>
        </w:rPr>
        <w:t>gr</w:t>
      </w:r>
    </w:p>
    <w:p w:rsidR="008849BB" w:rsidRPr="00FB0C96" w:rsidRDefault="008849BB" w:rsidP="00862B2E">
      <w:pPr>
        <w:spacing w:line="360" w:lineRule="auto"/>
        <w:ind w:firstLine="284"/>
        <w:rPr>
          <w:sz w:val="22"/>
          <w:szCs w:val="22"/>
        </w:rPr>
      </w:pPr>
    </w:p>
    <w:p w:rsidR="00954125" w:rsidRPr="00D17472" w:rsidRDefault="00954125" w:rsidP="00954125">
      <w:pPr>
        <w:rPr>
          <w:bCs/>
          <w:sz w:val="20"/>
          <w:szCs w:val="20"/>
        </w:rPr>
      </w:pPr>
      <w:r w:rsidRPr="00D17472">
        <w:rPr>
          <w:b/>
          <w:bCs/>
          <w:i/>
          <w:sz w:val="20"/>
          <w:szCs w:val="20"/>
          <w:u w:val="single"/>
        </w:rPr>
        <w:t>ΘΕΜΑ:</w:t>
      </w:r>
      <w:r w:rsidRPr="00D17472">
        <w:rPr>
          <w:b/>
          <w:bCs/>
          <w:sz w:val="20"/>
          <w:szCs w:val="20"/>
        </w:rPr>
        <w:t xml:space="preserve"> </w:t>
      </w:r>
      <w:r w:rsidRPr="00D17472">
        <w:rPr>
          <w:bCs/>
          <w:sz w:val="20"/>
          <w:szCs w:val="20"/>
        </w:rPr>
        <w:t>Εκδήλωση ενδια</w:t>
      </w:r>
      <w:r w:rsidR="00FB0C96" w:rsidRPr="00D17472">
        <w:rPr>
          <w:bCs/>
          <w:sz w:val="20"/>
          <w:szCs w:val="20"/>
        </w:rPr>
        <w:t>φέροντος για την</w:t>
      </w:r>
      <w:r w:rsidR="002C535A" w:rsidRPr="002C535A">
        <w:rPr>
          <w:bCs/>
          <w:sz w:val="20"/>
          <w:szCs w:val="20"/>
        </w:rPr>
        <w:t xml:space="preserve"> ημερ</w:t>
      </w:r>
      <w:r w:rsidR="002C535A">
        <w:rPr>
          <w:bCs/>
          <w:sz w:val="20"/>
          <w:szCs w:val="20"/>
        </w:rPr>
        <w:t>ήσια</w:t>
      </w:r>
      <w:r w:rsidR="00FB0C96" w:rsidRPr="00D17472">
        <w:rPr>
          <w:bCs/>
          <w:sz w:val="20"/>
          <w:szCs w:val="20"/>
        </w:rPr>
        <w:t xml:space="preserve"> εκπαιδευτική</w:t>
      </w:r>
      <w:r w:rsidR="000D5086" w:rsidRPr="00D17472">
        <w:rPr>
          <w:bCs/>
          <w:sz w:val="20"/>
          <w:szCs w:val="20"/>
        </w:rPr>
        <w:t xml:space="preserve"> </w:t>
      </w:r>
      <w:r w:rsidR="002C535A">
        <w:rPr>
          <w:bCs/>
          <w:sz w:val="20"/>
          <w:szCs w:val="20"/>
        </w:rPr>
        <w:t>εκδρομή</w:t>
      </w:r>
      <w:r w:rsidRPr="00D17472">
        <w:rPr>
          <w:bCs/>
          <w:sz w:val="20"/>
          <w:szCs w:val="20"/>
        </w:rPr>
        <w:t xml:space="preserve"> των μαθητών του 4</w:t>
      </w:r>
      <w:r w:rsidRPr="00D17472">
        <w:rPr>
          <w:bCs/>
          <w:sz w:val="20"/>
          <w:szCs w:val="20"/>
          <w:vertAlign w:val="superscript"/>
        </w:rPr>
        <w:t>ου</w:t>
      </w:r>
      <w:r w:rsidRPr="00D17472">
        <w:rPr>
          <w:bCs/>
          <w:sz w:val="20"/>
          <w:szCs w:val="20"/>
        </w:rPr>
        <w:t xml:space="preserve"> Γυμν</w:t>
      </w:r>
      <w:r w:rsidR="002C535A">
        <w:rPr>
          <w:bCs/>
          <w:sz w:val="20"/>
          <w:szCs w:val="20"/>
        </w:rPr>
        <w:t>ασίου Αμπελοκήπων στα</w:t>
      </w:r>
      <w:r w:rsidR="00FB0C96" w:rsidRPr="00D17472">
        <w:rPr>
          <w:bCs/>
          <w:sz w:val="20"/>
          <w:szCs w:val="20"/>
        </w:rPr>
        <w:t xml:space="preserve"> </w:t>
      </w:r>
      <w:r w:rsidR="002C535A">
        <w:rPr>
          <w:b/>
          <w:bCs/>
          <w:sz w:val="20"/>
          <w:szCs w:val="20"/>
        </w:rPr>
        <w:t>Λουτρά Λαγκαδά</w:t>
      </w:r>
      <w:r w:rsidR="009C3FFF">
        <w:rPr>
          <w:b/>
          <w:bCs/>
          <w:sz w:val="20"/>
          <w:szCs w:val="20"/>
        </w:rPr>
        <w:t>.</w:t>
      </w:r>
    </w:p>
    <w:p w:rsidR="00954125" w:rsidRPr="00D17472" w:rsidRDefault="00954125" w:rsidP="00954125">
      <w:pPr>
        <w:rPr>
          <w:bCs/>
          <w:sz w:val="20"/>
          <w:szCs w:val="20"/>
        </w:rPr>
      </w:pPr>
      <w:r w:rsidRPr="00D17472">
        <w:rPr>
          <w:bCs/>
          <w:sz w:val="20"/>
          <w:szCs w:val="20"/>
        </w:rPr>
        <w:tab/>
        <w:t xml:space="preserve">Σας γνωστοποιούμε ότι το </w:t>
      </w:r>
      <w:r w:rsidRPr="00D17472">
        <w:rPr>
          <w:b/>
          <w:bCs/>
          <w:sz w:val="20"/>
          <w:szCs w:val="20"/>
        </w:rPr>
        <w:t>4</w:t>
      </w:r>
      <w:r w:rsidRPr="00D17472">
        <w:rPr>
          <w:b/>
          <w:bCs/>
          <w:sz w:val="20"/>
          <w:szCs w:val="20"/>
          <w:vertAlign w:val="superscript"/>
        </w:rPr>
        <w:t>ο</w:t>
      </w:r>
      <w:r w:rsidRPr="00D17472">
        <w:rPr>
          <w:b/>
          <w:bCs/>
          <w:sz w:val="20"/>
          <w:szCs w:val="20"/>
        </w:rPr>
        <w:t xml:space="preserve"> Γυμνάσιο Αμπελοκήπων</w:t>
      </w:r>
      <w:r w:rsidRPr="00D17472">
        <w:rPr>
          <w:bCs/>
          <w:sz w:val="20"/>
          <w:szCs w:val="20"/>
        </w:rPr>
        <w:t xml:space="preserve"> διοργανώνει</w:t>
      </w:r>
      <w:r w:rsidR="002C535A">
        <w:rPr>
          <w:bCs/>
          <w:sz w:val="20"/>
          <w:szCs w:val="20"/>
        </w:rPr>
        <w:t xml:space="preserve"> ημερήσια</w:t>
      </w:r>
      <w:r w:rsidRPr="00D17472">
        <w:rPr>
          <w:bCs/>
          <w:sz w:val="20"/>
          <w:szCs w:val="20"/>
        </w:rPr>
        <w:t xml:space="preserve"> </w:t>
      </w:r>
      <w:r w:rsidR="002C535A">
        <w:rPr>
          <w:bCs/>
          <w:sz w:val="20"/>
          <w:szCs w:val="20"/>
        </w:rPr>
        <w:t>εκπαιδευτική εκδρομή</w:t>
      </w:r>
      <w:r w:rsidR="000D5086" w:rsidRPr="00D17472">
        <w:rPr>
          <w:bCs/>
          <w:sz w:val="20"/>
          <w:szCs w:val="20"/>
        </w:rPr>
        <w:t xml:space="preserve"> </w:t>
      </w:r>
      <w:r w:rsidR="00836628" w:rsidRPr="00D17472">
        <w:rPr>
          <w:bCs/>
          <w:sz w:val="20"/>
          <w:szCs w:val="20"/>
        </w:rPr>
        <w:t xml:space="preserve"> </w:t>
      </w:r>
      <w:r w:rsidR="002C535A" w:rsidRPr="002C535A">
        <w:rPr>
          <w:bCs/>
          <w:sz w:val="20"/>
          <w:szCs w:val="20"/>
        </w:rPr>
        <w:t>στα</w:t>
      </w:r>
      <w:r w:rsidR="002C535A">
        <w:rPr>
          <w:b/>
          <w:bCs/>
          <w:sz w:val="20"/>
          <w:szCs w:val="20"/>
        </w:rPr>
        <w:t xml:space="preserve"> Λουτρά Λαγκαδά</w:t>
      </w:r>
      <w:r w:rsidR="009C3FFF" w:rsidRPr="00D17472">
        <w:rPr>
          <w:b/>
          <w:bCs/>
          <w:sz w:val="20"/>
          <w:szCs w:val="20"/>
        </w:rPr>
        <w:t xml:space="preserve"> </w:t>
      </w:r>
      <w:r w:rsidR="002C535A">
        <w:rPr>
          <w:b/>
          <w:bCs/>
          <w:sz w:val="20"/>
          <w:szCs w:val="20"/>
        </w:rPr>
        <w:t>στις 10/05</w:t>
      </w:r>
      <w:r w:rsidR="00836628" w:rsidRPr="00D17472">
        <w:rPr>
          <w:b/>
          <w:bCs/>
          <w:sz w:val="20"/>
          <w:szCs w:val="20"/>
        </w:rPr>
        <w:t>/2017</w:t>
      </w:r>
      <w:r w:rsidR="00836628" w:rsidRPr="00D17472">
        <w:rPr>
          <w:bCs/>
          <w:sz w:val="20"/>
          <w:szCs w:val="20"/>
        </w:rPr>
        <w:t>, θα συμμετέχουν</w:t>
      </w:r>
      <w:r w:rsidR="00FB0C96" w:rsidRPr="00D17472">
        <w:rPr>
          <w:bCs/>
          <w:sz w:val="20"/>
          <w:szCs w:val="20"/>
        </w:rPr>
        <w:t xml:space="preserve"> </w:t>
      </w:r>
      <w:r w:rsidR="002C535A">
        <w:rPr>
          <w:b/>
          <w:bCs/>
          <w:sz w:val="20"/>
          <w:szCs w:val="20"/>
        </w:rPr>
        <w:t>220</w:t>
      </w:r>
      <w:r w:rsidR="00FB0C96" w:rsidRPr="00D17472">
        <w:rPr>
          <w:b/>
          <w:bCs/>
          <w:sz w:val="20"/>
          <w:szCs w:val="20"/>
        </w:rPr>
        <w:t xml:space="preserve"> μαθητές</w:t>
      </w:r>
      <w:r w:rsidR="002C535A">
        <w:rPr>
          <w:b/>
          <w:bCs/>
          <w:sz w:val="20"/>
          <w:szCs w:val="20"/>
        </w:rPr>
        <w:t xml:space="preserve"> και 21</w:t>
      </w:r>
      <w:r w:rsidR="00836628" w:rsidRPr="00D17472">
        <w:rPr>
          <w:b/>
          <w:bCs/>
          <w:sz w:val="20"/>
          <w:szCs w:val="20"/>
        </w:rPr>
        <w:t xml:space="preserve"> συνοδοί </w:t>
      </w:r>
      <w:r w:rsidR="00836628" w:rsidRPr="00D17472">
        <w:rPr>
          <w:bCs/>
          <w:sz w:val="20"/>
          <w:szCs w:val="20"/>
        </w:rPr>
        <w:t>.</w:t>
      </w:r>
      <w:r w:rsidRPr="00D17472">
        <w:rPr>
          <w:bCs/>
          <w:sz w:val="20"/>
          <w:szCs w:val="20"/>
        </w:rPr>
        <w:t xml:space="preserve"> Καλούνται τα γραφεία Γενικού Τουρισμού, με ειδικό σήμα και άδεια λειτουργίας από τον Ε.Ο.Τ., να καταθέ</w:t>
      </w:r>
      <w:r w:rsidR="007A5445" w:rsidRPr="00D17472">
        <w:rPr>
          <w:bCs/>
          <w:sz w:val="20"/>
          <w:szCs w:val="20"/>
        </w:rPr>
        <w:t xml:space="preserve">σουν κλειστές προσφορές </w:t>
      </w:r>
      <w:r w:rsidR="000D5086" w:rsidRPr="00D17472">
        <w:rPr>
          <w:b/>
          <w:bCs/>
          <w:sz w:val="20"/>
          <w:szCs w:val="20"/>
        </w:rPr>
        <w:t xml:space="preserve">μέχρι </w:t>
      </w:r>
      <w:r w:rsidR="002C535A">
        <w:rPr>
          <w:b/>
          <w:bCs/>
          <w:sz w:val="20"/>
          <w:szCs w:val="20"/>
        </w:rPr>
        <w:t>02/05</w:t>
      </w:r>
      <w:r w:rsidR="007A5445" w:rsidRPr="00D17472">
        <w:rPr>
          <w:b/>
          <w:bCs/>
          <w:sz w:val="20"/>
          <w:szCs w:val="20"/>
        </w:rPr>
        <w:t>/17</w:t>
      </w:r>
      <w:r w:rsidRPr="00D17472">
        <w:rPr>
          <w:bCs/>
          <w:sz w:val="20"/>
          <w:szCs w:val="20"/>
        </w:rPr>
        <w:t xml:space="preserve"> και ώρα </w:t>
      </w:r>
      <w:r w:rsidR="007A5445" w:rsidRPr="00D17472">
        <w:rPr>
          <w:b/>
          <w:bCs/>
          <w:sz w:val="20"/>
          <w:szCs w:val="20"/>
        </w:rPr>
        <w:t xml:space="preserve"> </w:t>
      </w:r>
      <w:r w:rsidR="00D17472" w:rsidRPr="00D17472">
        <w:rPr>
          <w:b/>
          <w:bCs/>
          <w:sz w:val="20"/>
          <w:szCs w:val="20"/>
        </w:rPr>
        <w:t xml:space="preserve">έως </w:t>
      </w:r>
      <w:r w:rsidRPr="00D17472">
        <w:rPr>
          <w:b/>
          <w:bCs/>
          <w:sz w:val="20"/>
          <w:szCs w:val="20"/>
        </w:rPr>
        <w:t>12.00</w:t>
      </w:r>
      <w:r w:rsidR="002C535A">
        <w:rPr>
          <w:b/>
          <w:bCs/>
          <w:sz w:val="20"/>
          <w:szCs w:val="20"/>
        </w:rPr>
        <w:t xml:space="preserve"> μ.μ.</w:t>
      </w:r>
      <w:r w:rsidRPr="00D17472">
        <w:rPr>
          <w:bCs/>
          <w:sz w:val="20"/>
          <w:szCs w:val="20"/>
        </w:rPr>
        <w:t xml:space="preserve"> στο γραφείο του δ/ντή του σχολείου στη διεύθυνση Εθν. Αντίστασης 57, Αμπελόκηποι, Θεσσαλονίκη.</w:t>
      </w:r>
    </w:p>
    <w:p w:rsidR="00954125" w:rsidRPr="00D17472" w:rsidRDefault="00954125" w:rsidP="00954125">
      <w:pPr>
        <w:ind w:left="720"/>
        <w:rPr>
          <w:sz w:val="20"/>
          <w:szCs w:val="20"/>
        </w:rPr>
      </w:pPr>
      <w:r w:rsidRPr="00D17472">
        <w:rPr>
          <w:bCs/>
          <w:sz w:val="20"/>
          <w:szCs w:val="20"/>
        </w:rPr>
        <w:t xml:space="preserve">       Για τη σύ</w:t>
      </w:r>
      <w:r w:rsidR="00F31481" w:rsidRPr="00D17472">
        <w:rPr>
          <w:bCs/>
          <w:sz w:val="20"/>
          <w:szCs w:val="20"/>
        </w:rPr>
        <w:t>νταξη της προσφοράς να ληφθούν υπόψη τ</w:t>
      </w:r>
      <w:r w:rsidRPr="00D17472">
        <w:rPr>
          <w:bCs/>
          <w:sz w:val="20"/>
          <w:szCs w:val="20"/>
        </w:rPr>
        <w:t>α εξής:</w:t>
      </w:r>
    </w:p>
    <w:p w:rsidR="00971E70" w:rsidRPr="00D17472" w:rsidRDefault="00954125" w:rsidP="00954125">
      <w:pPr>
        <w:pStyle w:val="a4"/>
        <w:numPr>
          <w:ilvl w:val="0"/>
          <w:numId w:val="7"/>
        </w:numPr>
        <w:rPr>
          <w:b/>
          <w:sz w:val="20"/>
          <w:szCs w:val="20"/>
        </w:rPr>
      </w:pPr>
      <w:r w:rsidRPr="00D17472">
        <w:rPr>
          <w:sz w:val="20"/>
          <w:szCs w:val="20"/>
        </w:rPr>
        <w:t xml:space="preserve">Η εκπαιδευτική επίσκεψη θα πραγματοποιηθεί </w:t>
      </w:r>
      <w:r w:rsidR="00971E70" w:rsidRPr="00D17472">
        <w:rPr>
          <w:sz w:val="20"/>
          <w:szCs w:val="20"/>
        </w:rPr>
        <w:t xml:space="preserve"> </w:t>
      </w:r>
      <w:r w:rsidR="000D5086" w:rsidRPr="00D17472">
        <w:rPr>
          <w:b/>
          <w:sz w:val="20"/>
          <w:szCs w:val="20"/>
        </w:rPr>
        <w:t xml:space="preserve">στις  </w:t>
      </w:r>
      <w:r w:rsidR="002C535A">
        <w:rPr>
          <w:b/>
          <w:sz w:val="20"/>
          <w:szCs w:val="20"/>
        </w:rPr>
        <w:t>10/05</w:t>
      </w:r>
      <w:r w:rsidR="007A5445" w:rsidRPr="00D17472">
        <w:rPr>
          <w:b/>
          <w:sz w:val="20"/>
          <w:szCs w:val="20"/>
        </w:rPr>
        <w:t>/17</w:t>
      </w:r>
    </w:p>
    <w:p w:rsidR="00954125" w:rsidRPr="00D17472" w:rsidRDefault="00954125" w:rsidP="007A544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 xml:space="preserve">Η αναχώρηση θα γίνει στις </w:t>
      </w:r>
      <w:r w:rsidR="000D5086" w:rsidRPr="00D17472">
        <w:rPr>
          <w:b/>
          <w:sz w:val="20"/>
          <w:szCs w:val="20"/>
        </w:rPr>
        <w:t>0</w:t>
      </w:r>
      <w:r w:rsidR="009C3FFF">
        <w:rPr>
          <w:b/>
          <w:sz w:val="20"/>
          <w:szCs w:val="20"/>
        </w:rPr>
        <w:t>8</w:t>
      </w:r>
      <w:r w:rsidRPr="00D17472">
        <w:rPr>
          <w:b/>
          <w:sz w:val="20"/>
          <w:szCs w:val="20"/>
        </w:rPr>
        <w:t>.30</w:t>
      </w:r>
      <w:r w:rsidR="000D5086" w:rsidRPr="00D17472">
        <w:rPr>
          <w:b/>
          <w:sz w:val="20"/>
          <w:szCs w:val="20"/>
        </w:rPr>
        <w:t>π.μ.</w:t>
      </w:r>
      <w:r w:rsidRPr="00D17472">
        <w:rPr>
          <w:sz w:val="20"/>
          <w:szCs w:val="20"/>
        </w:rPr>
        <w:t xml:space="preserve"> και η επιστροφή στις </w:t>
      </w:r>
      <w:r w:rsidR="002C535A">
        <w:rPr>
          <w:b/>
          <w:sz w:val="20"/>
          <w:szCs w:val="20"/>
        </w:rPr>
        <w:t>17</w:t>
      </w:r>
      <w:r w:rsidRPr="00D17472">
        <w:rPr>
          <w:b/>
          <w:sz w:val="20"/>
          <w:szCs w:val="20"/>
        </w:rPr>
        <w:t>.</w:t>
      </w:r>
      <w:r w:rsidR="002C535A">
        <w:rPr>
          <w:b/>
          <w:sz w:val="20"/>
          <w:szCs w:val="20"/>
        </w:rPr>
        <w:t>00</w:t>
      </w:r>
    </w:p>
    <w:p w:rsidR="00954125" w:rsidRPr="00D17472" w:rsidRDefault="00F31481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013A2C">
        <w:rPr>
          <w:b/>
          <w:sz w:val="20"/>
          <w:szCs w:val="20"/>
        </w:rPr>
        <w:t>Οι μα</w:t>
      </w:r>
      <w:r w:rsidR="00971E70" w:rsidRPr="00013A2C">
        <w:rPr>
          <w:b/>
          <w:sz w:val="20"/>
          <w:szCs w:val="20"/>
        </w:rPr>
        <w:t>θ</w:t>
      </w:r>
      <w:r w:rsidR="000D5086" w:rsidRPr="00013A2C">
        <w:rPr>
          <w:b/>
          <w:sz w:val="20"/>
          <w:szCs w:val="20"/>
        </w:rPr>
        <w:t>ητές</w:t>
      </w:r>
      <w:r w:rsidR="000D5086" w:rsidRPr="00D17472">
        <w:rPr>
          <w:sz w:val="20"/>
          <w:szCs w:val="20"/>
        </w:rPr>
        <w:t xml:space="preserve"> που θα συμμετέχουν είναι </w:t>
      </w:r>
      <w:r w:rsidR="002C535A">
        <w:rPr>
          <w:b/>
          <w:sz w:val="20"/>
          <w:szCs w:val="20"/>
        </w:rPr>
        <w:t>220</w:t>
      </w:r>
      <w:r w:rsidR="00971E70" w:rsidRPr="00D17472">
        <w:rPr>
          <w:sz w:val="20"/>
          <w:szCs w:val="20"/>
        </w:rPr>
        <w:t xml:space="preserve"> και οι </w:t>
      </w:r>
      <w:r w:rsidR="00971E70" w:rsidRPr="00013A2C">
        <w:rPr>
          <w:b/>
          <w:sz w:val="20"/>
          <w:szCs w:val="20"/>
        </w:rPr>
        <w:t xml:space="preserve">συνοδοί </w:t>
      </w:r>
      <w:r w:rsidR="002C535A">
        <w:rPr>
          <w:b/>
          <w:sz w:val="20"/>
          <w:szCs w:val="20"/>
        </w:rPr>
        <w:t>21</w:t>
      </w:r>
      <w:r w:rsidR="00954125" w:rsidRPr="00D17472">
        <w:rPr>
          <w:sz w:val="20"/>
          <w:szCs w:val="20"/>
        </w:rPr>
        <w:t>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Η μετάβαση θα γίνει οδικώς.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Το λεωφορείο που θα χρησιμοποιηθεί πρέπει να πληρ</w:t>
      </w:r>
      <w:r w:rsidR="00F31481" w:rsidRPr="00D17472">
        <w:rPr>
          <w:sz w:val="20"/>
          <w:szCs w:val="20"/>
        </w:rPr>
        <w:t>ο</w:t>
      </w:r>
      <w:r w:rsidRPr="00D17472">
        <w:rPr>
          <w:sz w:val="20"/>
          <w:szCs w:val="20"/>
        </w:rPr>
        <w:t>ί τις προδιαγραφές ασφαλούς μετακίνησης των μαθητών και ο οδηγός να κατέχει τα απαραίτητα έγγραφα, σύμφωνα με την κείμενη νομοθεσία.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Στις προσφορές θα πρέπει να ορίζεται η τιμή ανά λεωφορείο μαζί με τους απαιτούμενους φόρους.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Η προσφορά θα περιλαμβάνει μόνο τη μετακίνηση των μαθητών στη</w:t>
      </w:r>
      <w:r w:rsidR="00971E70" w:rsidRPr="00D17472">
        <w:rPr>
          <w:sz w:val="20"/>
          <w:szCs w:val="20"/>
        </w:rPr>
        <w:t xml:space="preserve"> διαδρομή Αμπελόκηποι-</w:t>
      </w:r>
      <w:r w:rsidR="009C3FFF" w:rsidRPr="009C3FFF">
        <w:rPr>
          <w:b/>
          <w:bCs/>
          <w:sz w:val="20"/>
          <w:szCs w:val="20"/>
        </w:rPr>
        <w:t xml:space="preserve"> </w:t>
      </w:r>
      <w:r w:rsidR="009C3FFF" w:rsidRPr="009C3FFF">
        <w:rPr>
          <w:bCs/>
          <w:sz w:val="20"/>
          <w:szCs w:val="20"/>
        </w:rPr>
        <w:t>Μουσείο Βυζαντινού Πολιτισμού και Μουσείο Λευκού Πύργου</w:t>
      </w:r>
      <w:r w:rsidRPr="00D17472">
        <w:rPr>
          <w:sz w:val="20"/>
          <w:szCs w:val="20"/>
        </w:rPr>
        <w:t>.</w:t>
      </w:r>
    </w:p>
    <w:p w:rsidR="00954125" w:rsidRPr="00D17472" w:rsidRDefault="00954125" w:rsidP="00954125">
      <w:pPr>
        <w:ind w:left="720"/>
        <w:rPr>
          <w:sz w:val="20"/>
          <w:szCs w:val="20"/>
        </w:rPr>
      </w:pPr>
      <w:r w:rsidRPr="00D17472">
        <w:rPr>
          <w:sz w:val="20"/>
          <w:szCs w:val="20"/>
        </w:rPr>
        <w:t>Όλες οι προσφορές να συνοδεύονται από υπεύθυνη δήλωση ότι το πρακτορείο διαθέτει ειδικό σήμα λειτουργίας σε ισχύ.</w:t>
      </w:r>
    </w:p>
    <w:p w:rsidR="00954125" w:rsidRPr="00D17472" w:rsidRDefault="00954125" w:rsidP="00954125">
      <w:pPr>
        <w:ind w:left="720"/>
        <w:rPr>
          <w:sz w:val="20"/>
          <w:szCs w:val="20"/>
        </w:rPr>
      </w:pPr>
      <w:r w:rsidRPr="00D17472">
        <w:rPr>
          <w:sz w:val="20"/>
          <w:szCs w:val="20"/>
        </w:rPr>
        <w:t xml:space="preserve">Η τελική επιλογή του πρακτορείου θα αναρτηθεί στην ηλεκτρονική διεύθυνση: </w:t>
      </w:r>
    </w:p>
    <w:p w:rsidR="00954125" w:rsidRPr="00D17472" w:rsidRDefault="008A0A1A" w:rsidP="00954125">
      <w:pPr>
        <w:ind w:left="720"/>
        <w:rPr>
          <w:b/>
          <w:sz w:val="32"/>
          <w:szCs w:val="32"/>
        </w:rPr>
      </w:pPr>
      <w:hyperlink r:id="rId10" w:history="1">
        <w:r w:rsidR="00954125" w:rsidRPr="00D17472">
          <w:rPr>
            <w:rStyle w:val="-"/>
            <w:b/>
            <w:sz w:val="32"/>
            <w:szCs w:val="32"/>
            <w:lang w:val="en-US"/>
          </w:rPr>
          <w:t>https</w:t>
        </w:r>
        <w:r w:rsidR="00954125" w:rsidRPr="00D17472">
          <w:rPr>
            <w:rStyle w:val="-"/>
            <w:b/>
            <w:sz w:val="32"/>
            <w:szCs w:val="32"/>
          </w:rPr>
          <w:t>://4</w:t>
        </w:r>
        <w:r w:rsidR="00954125" w:rsidRPr="00D17472">
          <w:rPr>
            <w:rStyle w:val="-"/>
            <w:b/>
            <w:sz w:val="32"/>
            <w:szCs w:val="32"/>
            <w:lang w:val="en-US"/>
          </w:rPr>
          <w:t>gym</w:t>
        </w:r>
        <w:r w:rsidR="00954125" w:rsidRPr="00D17472">
          <w:rPr>
            <w:rStyle w:val="-"/>
            <w:b/>
            <w:sz w:val="32"/>
            <w:szCs w:val="32"/>
          </w:rPr>
          <w:t>-</w:t>
        </w:r>
        <w:r w:rsidR="00954125" w:rsidRPr="00D17472">
          <w:rPr>
            <w:rStyle w:val="-"/>
            <w:b/>
            <w:sz w:val="32"/>
            <w:szCs w:val="32"/>
            <w:lang w:val="en-US"/>
          </w:rPr>
          <w:t>ampel</w:t>
        </w:r>
        <w:r w:rsidR="00954125" w:rsidRPr="00D17472">
          <w:rPr>
            <w:rStyle w:val="-"/>
            <w:b/>
            <w:sz w:val="32"/>
            <w:szCs w:val="32"/>
          </w:rPr>
          <w:t>.</w:t>
        </w:r>
        <w:r w:rsidR="00954125" w:rsidRPr="00D17472">
          <w:rPr>
            <w:rStyle w:val="-"/>
            <w:b/>
            <w:sz w:val="32"/>
            <w:szCs w:val="32"/>
            <w:lang w:val="en-US"/>
          </w:rPr>
          <w:t>thess</w:t>
        </w:r>
        <w:r w:rsidR="00954125" w:rsidRPr="00D17472">
          <w:rPr>
            <w:rStyle w:val="-"/>
            <w:b/>
            <w:sz w:val="32"/>
            <w:szCs w:val="32"/>
          </w:rPr>
          <w:t>.</w:t>
        </w:r>
        <w:r w:rsidR="00954125" w:rsidRPr="00D17472">
          <w:rPr>
            <w:rStyle w:val="-"/>
            <w:b/>
            <w:sz w:val="32"/>
            <w:szCs w:val="32"/>
            <w:lang w:val="en-US"/>
          </w:rPr>
          <w:t>sch</w:t>
        </w:r>
        <w:r w:rsidR="00954125" w:rsidRPr="00D17472">
          <w:rPr>
            <w:rStyle w:val="-"/>
            <w:b/>
            <w:sz w:val="32"/>
            <w:szCs w:val="32"/>
          </w:rPr>
          <w:t>.</w:t>
        </w:r>
        <w:r w:rsidR="00954125" w:rsidRPr="00D17472">
          <w:rPr>
            <w:rStyle w:val="-"/>
            <w:b/>
            <w:sz w:val="32"/>
            <w:szCs w:val="32"/>
            <w:lang w:val="en-US"/>
          </w:rPr>
          <w:t>gr</w:t>
        </w:r>
      </w:hyperlink>
      <w:r w:rsidR="00954125" w:rsidRPr="00D17472">
        <w:rPr>
          <w:b/>
          <w:sz w:val="32"/>
          <w:szCs w:val="32"/>
        </w:rPr>
        <w:t xml:space="preserve"> </w:t>
      </w:r>
    </w:p>
    <w:p w:rsidR="00954125" w:rsidRPr="000D5086" w:rsidRDefault="00954125" w:rsidP="00954125">
      <w:pPr>
        <w:ind w:left="720"/>
        <w:rPr>
          <w:b/>
          <w:sz w:val="40"/>
          <w:szCs w:val="40"/>
        </w:rPr>
      </w:pPr>
    </w:p>
    <w:p w:rsidR="00954125" w:rsidRDefault="00954125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Pr="00862B2E" w:rsidRDefault="00F31481" w:rsidP="00954125">
      <w:pPr>
        <w:ind w:left="720"/>
        <w:rPr>
          <w:b/>
          <w:sz w:val="22"/>
          <w:szCs w:val="22"/>
        </w:rPr>
      </w:pPr>
    </w:p>
    <w:p w:rsidR="00954125" w:rsidRPr="00862B2E" w:rsidRDefault="00954125" w:rsidP="00954125">
      <w:pPr>
        <w:ind w:left="720"/>
        <w:rPr>
          <w:b/>
          <w:sz w:val="22"/>
          <w:szCs w:val="22"/>
        </w:rPr>
      </w:pPr>
    </w:p>
    <w:p w:rsidR="00954125" w:rsidRDefault="007A5445" w:rsidP="00954125">
      <w:pPr>
        <w:ind w:left="7200" w:firstLine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54125" w:rsidRPr="00862B2E">
        <w:rPr>
          <w:sz w:val="22"/>
          <w:szCs w:val="22"/>
        </w:rPr>
        <w:t xml:space="preserve">Η </w:t>
      </w:r>
    </w:p>
    <w:p w:rsidR="00211991" w:rsidRDefault="00211991" w:rsidP="00954125">
      <w:pPr>
        <w:ind w:left="7200" w:firstLine="720"/>
        <w:rPr>
          <w:sz w:val="22"/>
          <w:szCs w:val="22"/>
        </w:rPr>
      </w:pPr>
    </w:p>
    <w:p w:rsidR="00211991" w:rsidRPr="00862B2E" w:rsidRDefault="00211991" w:rsidP="00954125">
      <w:pPr>
        <w:ind w:left="7200" w:firstLine="720"/>
        <w:rPr>
          <w:sz w:val="22"/>
          <w:szCs w:val="22"/>
        </w:rPr>
      </w:pPr>
    </w:p>
    <w:p w:rsidR="00954125" w:rsidRPr="00862B2E" w:rsidRDefault="00954125" w:rsidP="00954125">
      <w:pPr>
        <w:ind w:left="6480" w:firstLine="720"/>
        <w:jc w:val="center"/>
        <w:rPr>
          <w:sz w:val="22"/>
          <w:szCs w:val="22"/>
        </w:rPr>
      </w:pPr>
      <w:r w:rsidRPr="00862B2E">
        <w:rPr>
          <w:sz w:val="22"/>
          <w:szCs w:val="22"/>
        </w:rPr>
        <w:t>Διευθύντρια</w:t>
      </w:r>
    </w:p>
    <w:p w:rsidR="00954125" w:rsidRPr="00862B2E" w:rsidRDefault="00954125" w:rsidP="00954125">
      <w:pPr>
        <w:ind w:left="6480" w:firstLine="720"/>
        <w:jc w:val="center"/>
        <w:rPr>
          <w:sz w:val="22"/>
          <w:szCs w:val="22"/>
        </w:rPr>
      </w:pPr>
    </w:p>
    <w:p w:rsidR="00954125" w:rsidRPr="00862B2E" w:rsidRDefault="00954125" w:rsidP="00954125">
      <w:pPr>
        <w:ind w:left="6480" w:firstLine="720"/>
        <w:jc w:val="center"/>
        <w:rPr>
          <w:sz w:val="22"/>
          <w:szCs w:val="22"/>
        </w:rPr>
      </w:pPr>
    </w:p>
    <w:p w:rsidR="00954125" w:rsidRPr="00862B2E" w:rsidRDefault="00954125" w:rsidP="00954125">
      <w:pPr>
        <w:ind w:left="720"/>
        <w:jc w:val="right"/>
        <w:rPr>
          <w:sz w:val="22"/>
          <w:szCs w:val="22"/>
        </w:rPr>
      </w:pPr>
      <w:r w:rsidRPr="00862B2E">
        <w:rPr>
          <w:sz w:val="22"/>
          <w:szCs w:val="22"/>
        </w:rPr>
        <w:t>Παντελίδου Αικατερίνη</w:t>
      </w:r>
    </w:p>
    <w:p w:rsidR="00954125" w:rsidRPr="00862B2E" w:rsidRDefault="00954125" w:rsidP="00954125">
      <w:pPr>
        <w:jc w:val="right"/>
        <w:rPr>
          <w:bCs/>
          <w:sz w:val="22"/>
          <w:szCs w:val="22"/>
        </w:rPr>
      </w:pPr>
    </w:p>
    <w:p w:rsidR="00122BC2" w:rsidRPr="00862B2E" w:rsidRDefault="00122BC2" w:rsidP="00122BC2">
      <w:pPr>
        <w:rPr>
          <w:lang w:val="en-US"/>
        </w:rPr>
      </w:pPr>
    </w:p>
    <w:p w:rsidR="00122BC2" w:rsidRPr="00862B2E" w:rsidRDefault="00122BC2" w:rsidP="008E1A65">
      <w:pPr>
        <w:jc w:val="center"/>
        <w:rPr>
          <w:lang w:val="en-US"/>
        </w:rPr>
      </w:pPr>
    </w:p>
    <w:sectPr w:rsidR="00122BC2" w:rsidRPr="00862B2E" w:rsidSect="002A10C6">
      <w:pgSz w:w="11906" w:h="16838"/>
      <w:pgMar w:top="1440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895" w:rsidRDefault="00415895" w:rsidP="00862B2E">
      <w:r>
        <w:separator/>
      </w:r>
    </w:p>
  </w:endnote>
  <w:endnote w:type="continuationSeparator" w:id="0">
    <w:p w:rsidR="00415895" w:rsidRDefault="00415895" w:rsidP="00862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895" w:rsidRDefault="00415895" w:rsidP="00862B2E">
      <w:r>
        <w:separator/>
      </w:r>
    </w:p>
  </w:footnote>
  <w:footnote w:type="continuationSeparator" w:id="0">
    <w:p w:rsidR="00415895" w:rsidRDefault="00415895" w:rsidP="00862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3262"/>
    <w:multiLevelType w:val="hybridMultilevel"/>
    <w:tmpl w:val="25849FC6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31054DDB"/>
    <w:multiLevelType w:val="hybridMultilevel"/>
    <w:tmpl w:val="6846BB8C"/>
    <w:lvl w:ilvl="0" w:tplc="B5806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87D85"/>
    <w:multiLevelType w:val="hybridMultilevel"/>
    <w:tmpl w:val="706AEDB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495F3D"/>
    <w:multiLevelType w:val="hybridMultilevel"/>
    <w:tmpl w:val="06F41E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5D92A07"/>
    <w:multiLevelType w:val="hybridMultilevel"/>
    <w:tmpl w:val="FB1C051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B530EC"/>
    <w:multiLevelType w:val="hybridMultilevel"/>
    <w:tmpl w:val="01F46A2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6D1846"/>
    <w:multiLevelType w:val="hybridMultilevel"/>
    <w:tmpl w:val="B084262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37313"/>
    <w:rsid w:val="00002B16"/>
    <w:rsid w:val="00007F35"/>
    <w:rsid w:val="00013A2C"/>
    <w:rsid w:val="000178F1"/>
    <w:rsid w:val="000369AE"/>
    <w:rsid w:val="00045A95"/>
    <w:rsid w:val="00057EF8"/>
    <w:rsid w:val="00070670"/>
    <w:rsid w:val="00071046"/>
    <w:rsid w:val="00081881"/>
    <w:rsid w:val="000C5B21"/>
    <w:rsid w:val="000C7142"/>
    <w:rsid w:val="000D5086"/>
    <w:rsid w:val="000F139C"/>
    <w:rsid w:val="0011317A"/>
    <w:rsid w:val="00122BC2"/>
    <w:rsid w:val="00123CBA"/>
    <w:rsid w:val="00136C13"/>
    <w:rsid w:val="00171905"/>
    <w:rsid w:val="00174886"/>
    <w:rsid w:val="00180145"/>
    <w:rsid w:val="00185BB3"/>
    <w:rsid w:val="001B142C"/>
    <w:rsid w:val="001F1096"/>
    <w:rsid w:val="001F1176"/>
    <w:rsid w:val="001F316C"/>
    <w:rsid w:val="00211991"/>
    <w:rsid w:val="0021504B"/>
    <w:rsid w:val="00221C78"/>
    <w:rsid w:val="00231ABC"/>
    <w:rsid w:val="002377A2"/>
    <w:rsid w:val="00243228"/>
    <w:rsid w:val="00254691"/>
    <w:rsid w:val="00255F2A"/>
    <w:rsid w:val="00257AD3"/>
    <w:rsid w:val="00273BA8"/>
    <w:rsid w:val="002900CE"/>
    <w:rsid w:val="00291627"/>
    <w:rsid w:val="002966F6"/>
    <w:rsid w:val="002A10C6"/>
    <w:rsid w:val="002A710B"/>
    <w:rsid w:val="002C11F1"/>
    <w:rsid w:val="002C535A"/>
    <w:rsid w:val="002D5C05"/>
    <w:rsid w:val="002E087C"/>
    <w:rsid w:val="002E35A7"/>
    <w:rsid w:val="002E634B"/>
    <w:rsid w:val="002F73B1"/>
    <w:rsid w:val="00324766"/>
    <w:rsid w:val="003306F4"/>
    <w:rsid w:val="00353078"/>
    <w:rsid w:val="00356F1C"/>
    <w:rsid w:val="003628B0"/>
    <w:rsid w:val="00365EAC"/>
    <w:rsid w:val="00366361"/>
    <w:rsid w:val="00366759"/>
    <w:rsid w:val="003754CE"/>
    <w:rsid w:val="00384640"/>
    <w:rsid w:val="00393DBF"/>
    <w:rsid w:val="00394EB6"/>
    <w:rsid w:val="003A6DFB"/>
    <w:rsid w:val="003B49AA"/>
    <w:rsid w:val="003C4078"/>
    <w:rsid w:val="003F63AF"/>
    <w:rsid w:val="0040428F"/>
    <w:rsid w:val="00415895"/>
    <w:rsid w:val="00451021"/>
    <w:rsid w:val="0045243E"/>
    <w:rsid w:val="00471680"/>
    <w:rsid w:val="004D071B"/>
    <w:rsid w:val="00510C94"/>
    <w:rsid w:val="0051168F"/>
    <w:rsid w:val="005302E4"/>
    <w:rsid w:val="00571604"/>
    <w:rsid w:val="00595F26"/>
    <w:rsid w:val="005A0C27"/>
    <w:rsid w:val="005A2C47"/>
    <w:rsid w:val="005D4E6B"/>
    <w:rsid w:val="005F7786"/>
    <w:rsid w:val="00616830"/>
    <w:rsid w:val="00616874"/>
    <w:rsid w:val="00624488"/>
    <w:rsid w:val="006359F4"/>
    <w:rsid w:val="00641CF1"/>
    <w:rsid w:val="006531B4"/>
    <w:rsid w:val="00682B7B"/>
    <w:rsid w:val="00682E83"/>
    <w:rsid w:val="006867B9"/>
    <w:rsid w:val="00693D32"/>
    <w:rsid w:val="006B4F8A"/>
    <w:rsid w:val="006E2291"/>
    <w:rsid w:val="00706D95"/>
    <w:rsid w:val="007114E7"/>
    <w:rsid w:val="00721729"/>
    <w:rsid w:val="00742080"/>
    <w:rsid w:val="007544EF"/>
    <w:rsid w:val="00755BDE"/>
    <w:rsid w:val="00771D3A"/>
    <w:rsid w:val="00785C04"/>
    <w:rsid w:val="0079456C"/>
    <w:rsid w:val="007A0333"/>
    <w:rsid w:val="007A5445"/>
    <w:rsid w:val="008073D5"/>
    <w:rsid w:val="00813C35"/>
    <w:rsid w:val="00836628"/>
    <w:rsid w:val="00844121"/>
    <w:rsid w:val="00862B2E"/>
    <w:rsid w:val="00863CDE"/>
    <w:rsid w:val="00866789"/>
    <w:rsid w:val="008849BB"/>
    <w:rsid w:val="008A0A1A"/>
    <w:rsid w:val="008B6A93"/>
    <w:rsid w:val="008E1A65"/>
    <w:rsid w:val="0090462D"/>
    <w:rsid w:val="00906DE7"/>
    <w:rsid w:val="00954125"/>
    <w:rsid w:val="009607E6"/>
    <w:rsid w:val="00971E70"/>
    <w:rsid w:val="00986301"/>
    <w:rsid w:val="00986D0B"/>
    <w:rsid w:val="009B0B09"/>
    <w:rsid w:val="009C3FFF"/>
    <w:rsid w:val="009D57E1"/>
    <w:rsid w:val="00A04AE6"/>
    <w:rsid w:val="00A1216F"/>
    <w:rsid w:val="00A3095B"/>
    <w:rsid w:val="00A31B97"/>
    <w:rsid w:val="00A37313"/>
    <w:rsid w:val="00A5198B"/>
    <w:rsid w:val="00A627DB"/>
    <w:rsid w:val="00A80454"/>
    <w:rsid w:val="00A808DD"/>
    <w:rsid w:val="00A871B0"/>
    <w:rsid w:val="00A9297A"/>
    <w:rsid w:val="00AC63AA"/>
    <w:rsid w:val="00AD12C7"/>
    <w:rsid w:val="00AD54BA"/>
    <w:rsid w:val="00AD6716"/>
    <w:rsid w:val="00B07717"/>
    <w:rsid w:val="00B23D7E"/>
    <w:rsid w:val="00B30F6D"/>
    <w:rsid w:val="00B37AAF"/>
    <w:rsid w:val="00B40458"/>
    <w:rsid w:val="00B42554"/>
    <w:rsid w:val="00B43DCA"/>
    <w:rsid w:val="00B74BB7"/>
    <w:rsid w:val="00B8565E"/>
    <w:rsid w:val="00B93008"/>
    <w:rsid w:val="00BA19C3"/>
    <w:rsid w:val="00BB7B19"/>
    <w:rsid w:val="00BC1485"/>
    <w:rsid w:val="00BC1AB3"/>
    <w:rsid w:val="00BC5595"/>
    <w:rsid w:val="00BD062B"/>
    <w:rsid w:val="00BE2474"/>
    <w:rsid w:val="00BE4D33"/>
    <w:rsid w:val="00C20A22"/>
    <w:rsid w:val="00C214D3"/>
    <w:rsid w:val="00C21ACD"/>
    <w:rsid w:val="00C27A93"/>
    <w:rsid w:val="00C502F3"/>
    <w:rsid w:val="00C80AFB"/>
    <w:rsid w:val="00C8786B"/>
    <w:rsid w:val="00C918A7"/>
    <w:rsid w:val="00CA38D5"/>
    <w:rsid w:val="00CC647A"/>
    <w:rsid w:val="00CE0454"/>
    <w:rsid w:val="00CE4529"/>
    <w:rsid w:val="00D12882"/>
    <w:rsid w:val="00D17472"/>
    <w:rsid w:val="00D6753A"/>
    <w:rsid w:val="00D7175C"/>
    <w:rsid w:val="00D87E1B"/>
    <w:rsid w:val="00D91A55"/>
    <w:rsid w:val="00DE46B5"/>
    <w:rsid w:val="00E160EE"/>
    <w:rsid w:val="00E375F0"/>
    <w:rsid w:val="00E56070"/>
    <w:rsid w:val="00E606E9"/>
    <w:rsid w:val="00E62591"/>
    <w:rsid w:val="00E63DAE"/>
    <w:rsid w:val="00E64B4E"/>
    <w:rsid w:val="00E93195"/>
    <w:rsid w:val="00E94BA9"/>
    <w:rsid w:val="00EA353B"/>
    <w:rsid w:val="00F132B2"/>
    <w:rsid w:val="00F31481"/>
    <w:rsid w:val="00F3195F"/>
    <w:rsid w:val="00F357AB"/>
    <w:rsid w:val="00F368CD"/>
    <w:rsid w:val="00F37B3D"/>
    <w:rsid w:val="00F47913"/>
    <w:rsid w:val="00F65187"/>
    <w:rsid w:val="00F742D5"/>
    <w:rsid w:val="00F90188"/>
    <w:rsid w:val="00F94FF6"/>
    <w:rsid w:val="00FA063F"/>
    <w:rsid w:val="00FA2535"/>
    <w:rsid w:val="00FB0C96"/>
    <w:rsid w:val="00FC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3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37313"/>
    <w:pPr>
      <w:keepNext/>
      <w:tabs>
        <w:tab w:val="left" w:pos="-2410"/>
        <w:tab w:val="left" w:pos="1276"/>
        <w:tab w:val="center" w:pos="2127"/>
        <w:tab w:val="left" w:pos="4820"/>
        <w:tab w:val="left" w:pos="5954"/>
      </w:tabs>
      <w:jc w:val="both"/>
      <w:outlineLvl w:val="2"/>
    </w:pPr>
    <w:rPr>
      <w:b/>
      <w:bCs/>
      <w:color w:val="000000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rsid w:val="003C4078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A37313"/>
    <w:rPr>
      <w:color w:val="0000FF"/>
      <w:u w:val="single"/>
    </w:rPr>
  </w:style>
  <w:style w:type="paragraph" w:styleId="2">
    <w:name w:val="Body Text 2"/>
    <w:basedOn w:val="a"/>
    <w:link w:val="2Char"/>
    <w:uiPriority w:val="99"/>
    <w:rsid w:val="00136C13"/>
    <w:pPr>
      <w:tabs>
        <w:tab w:val="left" w:pos="-2410"/>
        <w:tab w:val="left" w:pos="-2127"/>
        <w:tab w:val="center" w:pos="-1985"/>
        <w:tab w:val="left" w:pos="709"/>
      </w:tabs>
      <w:jc w:val="both"/>
    </w:pPr>
    <w:rPr>
      <w:b/>
      <w:bCs/>
      <w:sz w:val="32"/>
      <w:szCs w:val="32"/>
    </w:rPr>
  </w:style>
  <w:style w:type="character" w:customStyle="1" w:styleId="2Char">
    <w:name w:val="Σώμα κείμενου 2 Char"/>
    <w:basedOn w:val="a0"/>
    <w:link w:val="2"/>
    <w:uiPriority w:val="99"/>
    <w:rsid w:val="00136C13"/>
    <w:rPr>
      <w:b/>
      <w:bCs/>
      <w:sz w:val="24"/>
      <w:szCs w:val="24"/>
    </w:rPr>
  </w:style>
  <w:style w:type="paragraph" w:styleId="a3">
    <w:name w:val="annotation text"/>
    <w:basedOn w:val="a"/>
    <w:link w:val="Char"/>
    <w:semiHidden/>
    <w:rsid w:val="00682E83"/>
  </w:style>
  <w:style w:type="character" w:customStyle="1" w:styleId="Char">
    <w:name w:val="Κείμενο σχολίου Char"/>
    <w:basedOn w:val="a0"/>
    <w:link w:val="a3"/>
    <w:uiPriority w:val="99"/>
    <w:semiHidden/>
    <w:rsid w:val="00682E83"/>
    <w:rPr>
      <w:rFonts w:eastAsia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682E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B4F8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rsid w:val="005A0C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A0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BC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1"/>
    <w:uiPriority w:val="99"/>
    <w:unhideWhenUsed/>
    <w:rsid w:val="00122BC2"/>
    <w:rPr>
      <w:rFonts w:ascii="Bookman Old Style" w:eastAsiaTheme="minorHAnsi" w:hAnsi="Bookman Old Style" w:cstheme="minorBidi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122BC2"/>
    <w:rPr>
      <w:rFonts w:ascii="Bookman Old Style" w:eastAsiaTheme="minorHAnsi" w:hAnsi="Bookman Old Style" w:cstheme="minorBidi"/>
      <w:sz w:val="24"/>
      <w:szCs w:val="24"/>
      <w:lang w:eastAsia="en-US"/>
    </w:rPr>
  </w:style>
  <w:style w:type="paragraph" w:styleId="a8">
    <w:name w:val="header"/>
    <w:basedOn w:val="a"/>
    <w:link w:val="Char2"/>
    <w:uiPriority w:val="99"/>
    <w:unhideWhenUsed/>
    <w:rsid w:val="00862B2E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862B2E"/>
    <w:rPr>
      <w:sz w:val="24"/>
      <w:szCs w:val="24"/>
    </w:rPr>
  </w:style>
  <w:style w:type="paragraph" w:styleId="a9">
    <w:name w:val="footer"/>
    <w:basedOn w:val="a"/>
    <w:link w:val="Char3"/>
    <w:uiPriority w:val="99"/>
    <w:unhideWhenUsed/>
    <w:rsid w:val="00862B2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862B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3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37313"/>
    <w:pPr>
      <w:keepNext/>
      <w:tabs>
        <w:tab w:val="left" w:pos="-2410"/>
        <w:tab w:val="left" w:pos="1276"/>
        <w:tab w:val="center" w:pos="2127"/>
        <w:tab w:val="left" w:pos="4820"/>
        <w:tab w:val="left" w:pos="5954"/>
      </w:tabs>
      <w:jc w:val="both"/>
      <w:outlineLvl w:val="2"/>
    </w:pPr>
    <w:rPr>
      <w:b/>
      <w:bCs/>
      <w:color w:val="000000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rsid w:val="003C4078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A37313"/>
    <w:rPr>
      <w:color w:val="0000FF"/>
      <w:u w:val="single"/>
    </w:rPr>
  </w:style>
  <w:style w:type="paragraph" w:styleId="2">
    <w:name w:val="Body Text 2"/>
    <w:basedOn w:val="a"/>
    <w:link w:val="2Char"/>
    <w:uiPriority w:val="99"/>
    <w:rsid w:val="00136C13"/>
    <w:pPr>
      <w:tabs>
        <w:tab w:val="left" w:pos="-2410"/>
        <w:tab w:val="left" w:pos="-2127"/>
        <w:tab w:val="center" w:pos="-1985"/>
        <w:tab w:val="left" w:pos="709"/>
      </w:tabs>
      <w:jc w:val="both"/>
    </w:pPr>
    <w:rPr>
      <w:b/>
      <w:bCs/>
      <w:sz w:val="32"/>
      <w:szCs w:val="32"/>
    </w:rPr>
  </w:style>
  <w:style w:type="character" w:customStyle="1" w:styleId="2Char">
    <w:name w:val="Σώμα κείμενου 2 Char"/>
    <w:basedOn w:val="a0"/>
    <w:link w:val="2"/>
    <w:uiPriority w:val="99"/>
    <w:rsid w:val="00136C13"/>
    <w:rPr>
      <w:b/>
      <w:bCs/>
      <w:sz w:val="24"/>
      <w:szCs w:val="24"/>
    </w:rPr>
  </w:style>
  <w:style w:type="paragraph" w:styleId="a3">
    <w:name w:val="annotation text"/>
    <w:basedOn w:val="a"/>
    <w:link w:val="Char"/>
    <w:semiHidden/>
    <w:rsid w:val="00682E83"/>
  </w:style>
  <w:style w:type="character" w:customStyle="1" w:styleId="Char">
    <w:name w:val="Κείμενο σχολίου Char"/>
    <w:basedOn w:val="a0"/>
    <w:link w:val="a3"/>
    <w:uiPriority w:val="99"/>
    <w:semiHidden/>
    <w:rsid w:val="00682E83"/>
    <w:rPr>
      <w:rFonts w:eastAsia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682E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B4F8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rsid w:val="005A0C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A0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BC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1"/>
    <w:uiPriority w:val="99"/>
    <w:unhideWhenUsed/>
    <w:rsid w:val="00122BC2"/>
    <w:rPr>
      <w:rFonts w:ascii="Bookman Old Style" w:eastAsiaTheme="minorHAnsi" w:hAnsi="Bookman Old Style" w:cstheme="minorBidi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122BC2"/>
    <w:rPr>
      <w:rFonts w:ascii="Bookman Old Style" w:eastAsiaTheme="minorHAnsi" w:hAnsi="Bookman Old Style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4gym-ampel.thess.sch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07B6-B864-4401-8A4F-9F8CCC5E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Mπουραζάνας Κώστας</dc:creator>
  <cp:lastModifiedBy>user</cp:lastModifiedBy>
  <cp:revision>2</cp:revision>
  <dcterms:created xsi:type="dcterms:W3CDTF">2017-04-26T10:25:00Z</dcterms:created>
  <dcterms:modified xsi:type="dcterms:W3CDTF">2017-04-26T10:25:00Z</dcterms:modified>
</cp:coreProperties>
</file>