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8" w:rsidRPr="00B05661" w:rsidRDefault="00435EC9" w:rsidP="00951B45">
      <w:pPr>
        <w:ind w:left="360" w:firstLine="6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548" w:rsidRPr="00B0566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="00337548" w:rsidRPr="00B05661">
        <w:rPr>
          <w:rFonts w:ascii="Calibri" w:hAnsi="Calibri" w:cs="Calibri"/>
          <w:b/>
          <w:bCs/>
          <w:sz w:val="22"/>
          <w:szCs w:val="22"/>
        </w:rPr>
        <w:tab/>
        <w:t xml:space="preserve">               </w:t>
      </w:r>
      <w:r w:rsidR="00337548" w:rsidRPr="00950FB6">
        <w:rPr>
          <w:rFonts w:ascii="Calibri" w:hAnsi="Calibri" w:cs="Calibri"/>
          <w:b/>
          <w:bCs/>
          <w:sz w:val="22"/>
          <w:szCs w:val="22"/>
        </w:rPr>
        <w:tab/>
      </w:r>
      <w:r w:rsidR="00337548" w:rsidRPr="00B05661">
        <w:rPr>
          <w:rFonts w:ascii="Calibri" w:hAnsi="Calibri" w:cs="Calibri"/>
          <w:sz w:val="22"/>
          <w:szCs w:val="22"/>
        </w:rPr>
        <w:t xml:space="preserve">Βαθμός ασφαλείας:                                  </w:t>
      </w:r>
      <w:r w:rsidR="00337548">
        <w:rPr>
          <w:rFonts w:ascii="Calibri" w:hAnsi="Calibri" w:cs="Calibri"/>
          <w:sz w:val="22"/>
          <w:szCs w:val="22"/>
        </w:rPr>
        <w:t xml:space="preserve">    </w:t>
      </w:r>
      <w:r w:rsidR="00337548" w:rsidRPr="00B05661">
        <w:rPr>
          <w:rFonts w:ascii="Calibri" w:hAnsi="Calibri" w:cs="Calibri"/>
          <w:sz w:val="22"/>
          <w:szCs w:val="22"/>
        </w:rPr>
        <w:t xml:space="preserve">ΕΛΛΗΝΙΚΗ ΔΗΜΟΚΡΑΤΙΑ                                      </w:t>
      </w:r>
      <w:r w:rsidR="00337548" w:rsidRPr="00B05661">
        <w:rPr>
          <w:rFonts w:ascii="Calibri" w:hAnsi="Calibri" w:cs="Calibri"/>
          <w:sz w:val="22"/>
          <w:szCs w:val="22"/>
        </w:rPr>
        <w:tab/>
      </w:r>
      <w:r w:rsidR="00337548" w:rsidRPr="00B05661">
        <w:rPr>
          <w:rFonts w:ascii="Calibri" w:hAnsi="Calibri" w:cs="Calibri"/>
          <w:sz w:val="22"/>
          <w:szCs w:val="22"/>
        </w:rPr>
        <w:tab/>
        <w:t xml:space="preserve">          </w:t>
      </w:r>
      <w:r w:rsidR="00337548" w:rsidRPr="00B05661">
        <w:rPr>
          <w:rFonts w:ascii="Calibri" w:hAnsi="Calibri" w:cs="Calibri"/>
          <w:sz w:val="22"/>
          <w:szCs w:val="22"/>
        </w:rPr>
        <w:tab/>
        <w:t xml:space="preserve">Να διατηρηθεί μέχρι:                                 </w:t>
      </w:r>
    </w:p>
    <w:p w:rsidR="00E8060D" w:rsidRPr="000F391B" w:rsidRDefault="00E8060D" w:rsidP="00951B45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0F391B">
        <w:rPr>
          <w:rFonts w:ascii="Calibri" w:hAnsi="Calibri" w:cs="Calibri"/>
          <w:sz w:val="22"/>
          <w:szCs w:val="22"/>
        </w:rPr>
        <w:t xml:space="preserve">         </w:t>
      </w:r>
      <w:r w:rsidR="00337548" w:rsidRPr="00B05661">
        <w:rPr>
          <w:rFonts w:ascii="Calibri" w:hAnsi="Calibri" w:cs="Calibri"/>
          <w:sz w:val="22"/>
          <w:szCs w:val="22"/>
        </w:rPr>
        <w:t>ΥΠΟΥΡΓΕΙΟ ΠΑΙΔΕΙΑΣ</w:t>
      </w:r>
      <w:r w:rsidR="00337548" w:rsidRPr="002B393A">
        <w:rPr>
          <w:rFonts w:ascii="Calibri" w:hAnsi="Calibri" w:cs="Calibri"/>
          <w:sz w:val="22"/>
          <w:szCs w:val="22"/>
        </w:rPr>
        <w:t xml:space="preserve"> </w:t>
      </w:r>
    </w:p>
    <w:p w:rsidR="00337548" w:rsidRPr="000F391B" w:rsidRDefault="00E8060D" w:rsidP="00951B45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0F391B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ΚΑΙ ΘΡΗΣΚΕΥΜΑΤΩΝ</w:t>
      </w:r>
    </w:p>
    <w:p w:rsidR="00337548" w:rsidRPr="00B05661" w:rsidRDefault="00337548" w:rsidP="00951B45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337548" w:rsidRPr="00B05661" w:rsidRDefault="00337548" w:rsidP="00951B45">
      <w:pPr>
        <w:ind w:left="720" w:firstLine="720"/>
        <w:rPr>
          <w:rFonts w:ascii="Calibri" w:hAnsi="Calibri" w:cs="Calibri"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</w:rPr>
        <w:t>-----</w:t>
      </w:r>
    </w:p>
    <w:p w:rsidR="00337548" w:rsidRPr="00B05661" w:rsidRDefault="00337548" w:rsidP="00F57AC0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F57AC0">
        <w:rPr>
          <w:rFonts w:ascii="Calibri" w:hAnsi="Calibri" w:cs="Calibri"/>
          <w:sz w:val="22"/>
          <w:szCs w:val="22"/>
        </w:rPr>
        <w:t xml:space="preserve">    </w:t>
      </w:r>
      <w:r w:rsidRPr="00B05661">
        <w:rPr>
          <w:rFonts w:ascii="Calibri" w:hAnsi="Calibri" w:cs="Calibri"/>
          <w:sz w:val="22"/>
          <w:szCs w:val="22"/>
        </w:rPr>
        <w:t>ΕΝΙΑΙΟΣ ΔΙΟΙΚΗΤΙΚΟΣ ΤΟΜΕΑΣ Π.Ε. &amp; Δ.Ε.</w:t>
      </w:r>
      <w:r w:rsidRPr="00B05661">
        <w:rPr>
          <w:rFonts w:ascii="Calibri" w:hAnsi="Calibri" w:cs="Calibri"/>
          <w:sz w:val="22"/>
          <w:szCs w:val="22"/>
        </w:rPr>
        <w:tab/>
        <w:t xml:space="preserve">   </w:t>
      </w:r>
    </w:p>
    <w:p w:rsidR="00337548" w:rsidRPr="000F391B" w:rsidRDefault="00337548" w:rsidP="00951B45">
      <w:pPr>
        <w:tabs>
          <w:tab w:val="left" w:pos="5245"/>
        </w:tabs>
        <w:ind w:firstLine="720"/>
        <w:rPr>
          <w:rFonts w:ascii="Calibri" w:hAnsi="Calibri" w:cs="Calibri"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</w:rPr>
        <w:t>ΔΙΕΥΘΥΝΣΗ ΕΙΔΙΚΗΣ ΑΓΩΓΗΣ</w:t>
      </w:r>
      <w:r w:rsidRPr="00B05661">
        <w:rPr>
          <w:rFonts w:ascii="Calibri" w:hAnsi="Calibri" w:cs="Calibri"/>
          <w:sz w:val="22"/>
          <w:szCs w:val="22"/>
        </w:rPr>
        <w:tab/>
        <w:t xml:space="preserve"> </w:t>
      </w:r>
      <w:r w:rsidRPr="00B05661">
        <w:rPr>
          <w:rFonts w:ascii="Calibri" w:hAnsi="Calibri" w:cs="Calibri"/>
          <w:sz w:val="22"/>
          <w:szCs w:val="22"/>
        </w:rPr>
        <w:tab/>
      </w:r>
      <w:r w:rsidRPr="00D040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Μαρούσι, </w:t>
      </w:r>
      <w:r w:rsidR="0027533B" w:rsidRPr="0027533B">
        <w:rPr>
          <w:rFonts w:ascii="Calibri" w:hAnsi="Calibri" w:cs="Calibri"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</w:rPr>
        <w:t>-9</w:t>
      </w:r>
      <w:r w:rsidRPr="00B05661">
        <w:rPr>
          <w:rFonts w:ascii="Calibri" w:hAnsi="Calibri" w:cs="Calibri"/>
          <w:sz w:val="22"/>
          <w:szCs w:val="22"/>
        </w:rPr>
        <w:t>-201</w:t>
      </w:r>
      <w:r w:rsidR="00E8060D" w:rsidRPr="000F391B">
        <w:rPr>
          <w:rFonts w:ascii="Calibri" w:hAnsi="Calibri" w:cs="Calibri"/>
          <w:sz w:val="22"/>
          <w:szCs w:val="22"/>
        </w:rPr>
        <w:t>3</w:t>
      </w:r>
    </w:p>
    <w:p w:rsidR="00337548" w:rsidRPr="00B05661" w:rsidRDefault="00337548" w:rsidP="00951B45">
      <w:pPr>
        <w:pStyle w:val="4"/>
        <w:tabs>
          <w:tab w:val="left" w:pos="5245"/>
        </w:tabs>
        <w:ind w:firstLine="18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ΤΜΗΜΑ Α΄</w:t>
      </w:r>
      <w:r w:rsidRPr="009E0789">
        <w:rPr>
          <w:rFonts w:ascii="Calibri" w:hAnsi="Calibri" w:cs="Calibri"/>
          <w:b w:val="0"/>
          <w:bCs w:val="0"/>
          <w:sz w:val="22"/>
          <w:szCs w:val="22"/>
        </w:rPr>
        <w:t xml:space="preserve"> - </w:t>
      </w:r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ΕΦΑΡΜΟΓΗΣ ΠΡΟΓΡΑΜΜΑΤΩΝ                               </w:t>
      </w:r>
      <w:r w:rsidRPr="00D0403A">
        <w:rPr>
          <w:rFonts w:ascii="Calibri" w:hAnsi="Calibri" w:cs="Calibri"/>
          <w:b w:val="0"/>
          <w:bCs w:val="0"/>
          <w:sz w:val="22"/>
          <w:szCs w:val="22"/>
        </w:rPr>
        <w:tab/>
      </w:r>
      <w:r w:rsidRPr="00D0403A">
        <w:rPr>
          <w:rFonts w:ascii="Calibri" w:hAnsi="Calibri" w:cs="Calibri"/>
          <w:b w:val="0"/>
          <w:bCs w:val="0"/>
          <w:sz w:val="22"/>
          <w:szCs w:val="22"/>
        </w:rPr>
        <w:tab/>
      </w:r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Αριθ. </w:t>
      </w:r>
      <w:proofErr w:type="spellStart"/>
      <w:r w:rsidRPr="00B05661">
        <w:rPr>
          <w:rFonts w:ascii="Calibri" w:hAnsi="Calibri" w:cs="Calibri"/>
          <w:b w:val="0"/>
          <w:bCs w:val="0"/>
          <w:sz w:val="22"/>
          <w:szCs w:val="22"/>
        </w:rPr>
        <w:t>Πρωτ</w:t>
      </w:r>
      <w:proofErr w:type="spellEnd"/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. Βαθμός </w:t>
      </w:r>
      <w:proofErr w:type="spellStart"/>
      <w:r w:rsidRPr="00B05661">
        <w:rPr>
          <w:rFonts w:ascii="Calibri" w:hAnsi="Calibri" w:cs="Calibri"/>
          <w:b w:val="0"/>
          <w:bCs w:val="0"/>
          <w:sz w:val="22"/>
          <w:szCs w:val="22"/>
        </w:rPr>
        <w:t>Προτερ</w:t>
      </w:r>
      <w:proofErr w:type="spellEnd"/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:rsidR="00337548" w:rsidRPr="00B05661" w:rsidRDefault="00337548" w:rsidP="00951B45">
      <w:pPr>
        <w:ind w:firstLine="1440"/>
        <w:rPr>
          <w:rFonts w:ascii="Calibri" w:hAnsi="Calibri" w:cs="Calibri"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</w:rPr>
        <w:t xml:space="preserve">-----            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B393A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ab/>
      </w:r>
      <w:r w:rsidR="0027533B">
        <w:rPr>
          <w:rFonts w:ascii="Calibri" w:hAnsi="Calibri" w:cs="Calibri"/>
          <w:sz w:val="22"/>
          <w:szCs w:val="22"/>
        </w:rPr>
        <w:t xml:space="preserve">    </w:t>
      </w:r>
      <w:r w:rsidR="0027533B">
        <w:rPr>
          <w:rFonts w:ascii="Calibri" w:hAnsi="Calibri" w:cs="Calibri"/>
          <w:sz w:val="22"/>
          <w:szCs w:val="22"/>
          <w:lang w:val="en-US"/>
        </w:rPr>
        <w:t>135194</w:t>
      </w:r>
      <w:r>
        <w:rPr>
          <w:rFonts w:ascii="Calibri" w:hAnsi="Calibri" w:cs="Calibri"/>
          <w:sz w:val="22"/>
          <w:szCs w:val="22"/>
        </w:rPr>
        <w:t>/</w:t>
      </w:r>
      <w:r w:rsidRPr="00B05661">
        <w:rPr>
          <w:rFonts w:ascii="Calibri" w:hAnsi="Calibri" w:cs="Calibri"/>
          <w:sz w:val="22"/>
          <w:szCs w:val="22"/>
        </w:rPr>
        <w:t xml:space="preserve">Γ6                                                                                                      </w:t>
      </w:r>
    </w:p>
    <w:p w:rsidR="00337548" w:rsidRPr="00B05661" w:rsidRDefault="00337548" w:rsidP="00951B45">
      <w:pPr>
        <w:pStyle w:val="3"/>
        <w:tabs>
          <w:tab w:val="left" w:pos="5245"/>
        </w:tabs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Α. Παπανδρέου 37                                                                                                                    </w:t>
      </w:r>
    </w:p>
    <w:p w:rsidR="00337548" w:rsidRPr="00B05661" w:rsidRDefault="00337548" w:rsidP="00951B45">
      <w:pPr>
        <w:pStyle w:val="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05661">
        <w:rPr>
          <w:rFonts w:ascii="Calibri" w:hAnsi="Calibri" w:cs="Calibri"/>
          <w:b w:val="0"/>
          <w:bCs w:val="0"/>
          <w:sz w:val="22"/>
          <w:szCs w:val="22"/>
        </w:rPr>
        <w:t xml:space="preserve">151 80 Μαρούσι                                                                                        </w:t>
      </w:r>
    </w:p>
    <w:p w:rsidR="00337548" w:rsidRPr="00DD54B5" w:rsidRDefault="00744648" w:rsidP="00951B45">
      <w:pPr>
        <w:rPr>
          <w:rFonts w:ascii="Calibri" w:hAnsi="Calibri" w:cs="Calibri"/>
          <w:sz w:val="22"/>
          <w:szCs w:val="22"/>
        </w:rPr>
      </w:pPr>
      <w:hyperlink r:id="rId6" w:history="1">
        <w:r w:rsidR="00337548" w:rsidRPr="001002F4">
          <w:rPr>
            <w:rStyle w:val="-"/>
            <w:rFonts w:ascii="Calibri" w:hAnsi="Calibri" w:cs="Calibri"/>
            <w:sz w:val="22"/>
            <w:szCs w:val="22"/>
            <w:lang w:val="fr-FR"/>
          </w:rPr>
          <w:t>www</w:t>
        </w:r>
        <w:r w:rsidR="00337548" w:rsidRPr="00DD54B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337548" w:rsidRPr="001002F4">
          <w:rPr>
            <w:rStyle w:val="-"/>
            <w:rFonts w:ascii="Calibri" w:hAnsi="Calibri" w:cs="Calibri"/>
            <w:sz w:val="22"/>
            <w:szCs w:val="22"/>
            <w:lang w:val="fr-FR"/>
          </w:rPr>
          <w:t>minedu</w:t>
        </w:r>
        <w:proofErr w:type="spellEnd"/>
        <w:r w:rsidR="00337548" w:rsidRPr="00DD54B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337548" w:rsidRPr="001002F4">
          <w:rPr>
            <w:rStyle w:val="-"/>
            <w:rFonts w:ascii="Calibri" w:hAnsi="Calibri" w:cs="Calibri"/>
            <w:sz w:val="22"/>
            <w:szCs w:val="22"/>
            <w:lang w:val="fr-FR"/>
          </w:rPr>
          <w:t>gov</w:t>
        </w:r>
        <w:proofErr w:type="spellEnd"/>
        <w:r w:rsidR="00337548" w:rsidRPr="00DD54B5">
          <w:rPr>
            <w:rStyle w:val="-"/>
            <w:rFonts w:ascii="Calibri" w:hAnsi="Calibri" w:cs="Calibri"/>
            <w:sz w:val="22"/>
            <w:szCs w:val="22"/>
          </w:rPr>
          <w:t>.</w:t>
        </w:r>
        <w:r w:rsidR="00337548" w:rsidRPr="001002F4">
          <w:rPr>
            <w:rStyle w:val="-"/>
            <w:rFonts w:ascii="Calibri" w:hAnsi="Calibri" w:cs="Calibri"/>
            <w:sz w:val="22"/>
            <w:szCs w:val="22"/>
            <w:lang w:val="fr-FR"/>
          </w:rPr>
          <w:t>gr</w:t>
        </w:r>
      </w:hyperlink>
      <w:r w:rsidR="00337548" w:rsidRPr="00DD54B5">
        <w:rPr>
          <w:rFonts w:ascii="Calibri" w:hAnsi="Calibri" w:cs="Calibri"/>
          <w:sz w:val="22"/>
          <w:szCs w:val="22"/>
        </w:rPr>
        <w:t xml:space="preserve"> </w:t>
      </w:r>
      <w:r w:rsidR="00337548" w:rsidRPr="00DD54B5">
        <w:rPr>
          <w:rFonts w:ascii="Calibri" w:hAnsi="Calibri" w:cs="Calibri"/>
          <w:sz w:val="22"/>
          <w:szCs w:val="22"/>
        </w:rPr>
        <w:tab/>
      </w:r>
      <w:r w:rsidR="00337548" w:rsidRPr="00DD54B5">
        <w:rPr>
          <w:rFonts w:ascii="Calibri" w:hAnsi="Calibri" w:cs="Calibri"/>
          <w:sz w:val="22"/>
          <w:szCs w:val="22"/>
        </w:rPr>
        <w:tab/>
      </w:r>
      <w:r w:rsidR="00337548" w:rsidRPr="00DD54B5">
        <w:rPr>
          <w:rFonts w:ascii="Calibri" w:hAnsi="Calibri" w:cs="Calibri"/>
          <w:sz w:val="22"/>
          <w:szCs w:val="22"/>
        </w:rPr>
        <w:tab/>
      </w:r>
      <w:r w:rsidR="00337548" w:rsidRPr="00DD54B5">
        <w:rPr>
          <w:rFonts w:ascii="Calibri" w:hAnsi="Calibri" w:cs="Calibri"/>
          <w:sz w:val="22"/>
          <w:szCs w:val="22"/>
        </w:rPr>
        <w:tab/>
      </w:r>
      <w:r w:rsidR="00337548" w:rsidRPr="00DD54B5">
        <w:rPr>
          <w:rFonts w:ascii="Calibri" w:hAnsi="Calibri" w:cs="Calibri"/>
          <w:sz w:val="22"/>
          <w:szCs w:val="22"/>
        </w:rPr>
        <w:tab/>
      </w:r>
      <w:r w:rsidR="00337548" w:rsidRPr="00DD54B5">
        <w:rPr>
          <w:rFonts w:ascii="Calibri" w:hAnsi="Calibri" w:cs="Calibri"/>
          <w:sz w:val="22"/>
          <w:szCs w:val="22"/>
        </w:rPr>
        <w:tab/>
        <w:t xml:space="preserve">  </w:t>
      </w:r>
    </w:p>
    <w:p w:rsidR="00337548" w:rsidRPr="00D0403A" w:rsidRDefault="00337548" w:rsidP="00951B45">
      <w:pPr>
        <w:pStyle w:val="3"/>
        <w:spacing w:before="0" w:after="0"/>
        <w:rPr>
          <w:rFonts w:ascii="Calibri" w:hAnsi="Calibri" w:cs="Calibri"/>
          <w:b w:val="0"/>
          <w:bCs w:val="0"/>
          <w:sz w:val="22"/>
          <w:szCs w:val="22"/>
          <w:lang w:val="fr-FR"/>
        </w:rPr>
      </w:pPr>
      <w:proofErr w:type="gramStart"/>
      <w:r w:rsidRPr="00D0403A">
        <w:rPr>
          <w:rFonts w:ascii="Calibri" w:hAnsi="Calibri" w:cs="Calibri"/>
          <w:b w:val="0"/>
          <w:bCs w:val="0"/>
          <w:sz w:val="22"/>
          <w:szCs w:val="22"/>
          <w:lang w:val="fr-FR"/>
        </w:rPr>
        <w:t>e-mail</w:t>
      </w:r>
      <w:proofErr w:type="gramEnd"/>
      <w:r w:rsidRPr="00D0403A">
        <w:rPr>
          <w:rFonts w:ascii="Calibri" w:hAnsi="Calibri" w:cs="Calibri"/>
          <w:b w:val="0"/>
          <w:bCs w:val="0"/>
          <w:sz w:val="22"/>
          <w:szCs w:val="22"/>
          <w:lang w:val="fr-FR"/>
        </w:rPr>
        <w:t xml:space="preserve">: </w:t>
      </w:r>
      <w:hyperlink r:id="rId7" w:history="1">
        <w:r w:rsidRPr="00D0403A">
          <w:rPr>
            <w:rStyle w:val="-"/>
            <w:rFonts w:ascii="Calibri" w:hAnsi="Calibri" w:cs="Calibri"/>
            <w:b w:val="0"/>
            <w:bCs w:val="0"/>
            <w:sz w:val="22"/>
            <w:szCs w:val="22"/>
            <w:lang w:val="fr-FR"/>
          </w:rPr>
          <w:t>t08dea1@minedu.gov.gr</w:t>
        </w:r>
      </w:hyperlink>
      <w:r w:rsidRPr="00D0403A">
        <w:rPr>
          <w:lang w:val="fr-FR"/>
        </w:rPr>
        <w:t xml:space="preserve"> </w:t>
      </w:r>
      <w:r w:rsidRPr="00D0403A">
        <w:rPr>
          <w:rFonts w:ascii="Calibri" w:hAnsi="Calibri" w:cs="Calibri"/>
          <w:b w:val="0"/>
          <w:bCs w:val="0"/>
          <w:sz w:val="22"/>
          <w:szCs w:val="22"/>
          <w:lang w:val="fr-FR"/>
        </w:rPr>
        <w:t xml:space="preserve">                                                </w:t>
      </w:r>
    </w:p>
    <w:p w:rsidR="00337548" w:rsidRDefault="00337548" w:rsidP="00951B45">
      <w:pPr>
        <w:rPr>
          <w:rFonts w:ascii="Calibri" w:hAnsi="Calibri" w:cs="Calibri"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</w:rPr>
        <w:t xml:space="preserve">Πληροφορίες: </w:t>
      </w:r>
      <w:proofErr w:type="spellStart"/>
      <w:r>
        <w:rPr>
          <w:rFonts w:ascii="Calibri" w:hAnsi="Calibri" w:cs="Calibri"/>
          <w:sz w:val="22"/>
          <w:szCs w:val="22"/>
        </w:rPr>
        <w:t>Ευγ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Παναγιωτοπούλου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F6440D">
        <w:rPr>
          <w:rFonts w:ascii="Calibri" w:hAnsi="Calibri" w:cs="Calibri"/>
          <w:sz w:val="22"/>
          <w:szCs w:val="22"/>
        </w:rPr>
        <w:t xml:space="preserve">                                                   </w:t>
      </w:r>
    </w:p>
    <w:p w:rsidR="00337548" w:rsidRPr="00E8060D" w:rsidRDefault="00337548" w:rsidP="00951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Μ. </w:t>
      </w:r>
      <w:proofErr w:type="spellStart"/>
      <w:r>
        <w:rPr>
          <w:rFonts w:ascii="Calibri" w:hAnsi="Calibri" w:cs="Calibri"/>
          <w:sz w:val="22"/>
          <w:szCs w:val="22"/>
        </w:rPr>
        <w:t>Μυστακίδου</w:t>
      </w:r>
      <w:proofErr w:type="spellEnd"/>
      <w:r w:rsidRPr="008411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8060D">
        <w:rPr>
          <w:rFonts w:ascii="Calibri" w:hAnsi="Calibri" w:cs="Calibri"/>
          <w:sz w:val="22"/>
          <w:szCs w:val="22"/>
        </w:rPr>
        <w:t>Αγγ</w:t>
      </w:r>
      <w:proofErr w:type="spellEnd"/>
      <w:r w:rsidR="00E8060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8060D">
        <w:rPr>
          <w:rFonts w:ascii="Calibri" w:hAnsi="Calibri" w:cs="Calibri"/>
          <w:sz w:val="22"/>
          <w:szCs w:val="22"/>
        </w:rPr>
        <w:t>Τσακανίκα</w:t>
      </w:r>
      <w:proofErr w:type="spellEnd"/>
      <w:r w:rsidR="00E8060D" w:rsidRPr="00E8060D">
        <w:rPr>
          <w:rFonts w:ascii="Calibri" w:hAnsi="Calibri" w:cs="Calibri"/>
          <w:sz w:val="22"/>
          <w:szCs w:val="22"/>
        </w:rPr>
        <w:t>,</w:t>
      </w:r>
    </w:p>
    <w:p w:rsidR="00337548" w:rsidRDefault="00337548" w:rsidP="00951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Δ. Κα</w:t>
      </w:r>
      <w:r w:rsidR="00E8060D">
        <w:rPr>
          <w:rFonts w:ascii="Calibri" w:hAnsi="Calibri" w:cs="Calibri"/>
          <w:sz w:val="22"/>
          <w:szCs w:val="22"/>
        </w:rPr>
        <w:t xml:space="preserve">ραγιάννη, </w:t>
      </w:r>
      <w:proofErr w:type="spellStart"/>
      <w:r w:rsidR="00E8060D">
        <w:rPr>
          <w:rFonts w:ascii="Calibri" w:hAnsi="Calibri" w:cs="Calibri"/>
          <w:sz w:val="22"/>
          <w:szCs w:val="22"/>
        </w:rPr>
        <w:t>Αθ.Γρίβας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F6440D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806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3D88">
        <w:rPr>
          <w:rFonts w:ascii="Calibri" w:hAnsi="Calibri" w:cs="Calibri"/>
          <w:b/>
          <w:bCs/>
          <w:sz w:val="22"/>
          <w:szCs w:val="22"/>
        </w:rPr>
        <w:t>ΠΡΟΣ</w:t>
      </w:r>
      <w:r w:rsidRPr="000B3D88">
        <w:rPr>
          <w:rFonts w:ascii="Calibri" w:hAnsi="Calibri" w:cs="Calibri"/>
          <w:sz w:val="22"/>
          <w:szCs w:val="22"/>
        </w:rPr>
        <w:t>:</w:t>
      </w:r>
      <w:r w:rsidRPr="005E595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0B3D88">
        <w:rPr>
          <w:rFonts w:ascii="Calibri" w:hAnsi="Calibri" w:cs="Calibri"/>
          <w:b/>
          <w:bCs/>
          <w:sz w:val="22"/>
          <w:szCs w:val="22"/>
        </w:rPr>
        <w:t>Διευθύνσεις</w:t>
      </w:r>
      <w:r w:rsidRPr="000B3D88">
        <w:rPr>
          <w:rFonts w:ascii="Calibri" w:hAnsi="Calibri" w:cs="Calibri"/>
          <w:sz w:val="22"/>
          <w:szCs w:val="22"/>
        </w:rPr>
        <w:t xml:space="preserve"> </w:t>
      </w:r>
      <w:r w:rsidRPr="000B3D88">
        <w:rPr>
          <w:rFonts w:ascii="Calibri" w:hAnsi="Calibri" w:cs="Calibri"/>
          <w:b/>
          <w:bCs/>
          <w:sz w:val="22"/>
          <w:szCs w:val="22"/>
        </w:rPr>
        <w:t>Π.Ε.</w:t>
      </w:r>
      <w:r>
        <w:rPr>
          <w:rFonts w:ascii="Calibri" w:hAnsi="Calibri" w:cs="Calibri"/>
          <w:b/>
          <w:bCs/>
          <w:sz w:val="22"/>
          <w:szCs w:val="22"/>
        </w:rPr>
        <w:t xml:space="preserve"> &amp; Δ.Ε.</w:t>
      </w:r>
    </w:p>
    <w:p w:rsidR="00337548" w:rsidRPr="00841113" w:rsidRDefault="00337548" w:rsidP="00951B45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B05661">
        <w:rPr>
          <w:rFonts w:ascii="Calibri" w:hAnsi="Calibri" w:cs="Calibri"/>
          <w:sz w:val="22"/>
          <w:szCs w:val="22"/>
        </w:rPr>
        <w:t>Τηλ</w:t>
      </w:r>
      <w:proofErr w:type="spellEnd"/>
      <w:r w:rsidRPr="00B05661">
        <w:rPr>
          <w:rFonts w:ascii="Calibri" w:hAnsi="Calibri" w:cs="Calibri"/>
          <w:sz w:val="22"/>
          <w:szCs w:val="22"/>
        </w:rPr>
        <w:t>.: 210 3442577, 210 3442190</w:t>
      </w:r>
      <w:r w:rsidRPr="00841113">
        <w:rPr>
          <w:rFonts w:ascii="Calibri" w:hAnsi="Calibri" w:cs="Calibri"/>
          <w:b/>
          <w:bCs/>
          <w:sz w:val="22"/>
          <w:szCs w:val="22"/>
        </w:rPr>
        <w:t xml:space="preserve">,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01A6B">
        <w:rPr>
          <w:rFonts w:ascii="Calibri" w:hAnsi="Calibri" w:cs="Calibri"/>
          <w:b/>
          <w:bCs/>
          <w:sz w:val="22"/>
          <w:szCs w:val="22"/>
          <w:u w:val="single"/>
        </w:rPr>
        <w:t>Έδρες τους</w:t>
      </w:r>
    </w:p>
    <w:p w:rsidR="00337548" w:rsidRPr="00B05661" w:rsidRDefault="00337548" w:rsidP="00951B45">
      <w:pPr>
        <w:rPr>
          <w:rFonts w:ascii="Calibri" w:hAnsi="Calibri" w:cs="Calibri"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</w:rPr>
        <w:t xml:space="preserve">         210 3442194, 210 3443797   </w:t>
      </w:r>
      <w:r w:rsidRPr="005E595F">
        <w:rPr>
          <w:rFonts w:ascii="Calibri" w:hAnsi="Calibri" w:cs="Calibri"/>
          <w:sz w:val="22"/>
          <w:szCs w:val="22"/>
        </w:rPr>
        <w:t xml:space="preserve">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E595F">
        <w:rPr>
          <w:rFonts w:ascii="Calibri" w:hAnsi="Calibri" w:cs="Calibri"/>
          <w:sz w:val="22"/>
          <w:szCs w:val="22"/>
        </w:rPr>
        <w:t xml:space="preserve">  </w:t>
      </w:r>
    </w:p>
    <w:p w:rsidR="00337548" w:rsidRPr="00B05661" w:rsidRDefault="00337548" w:rsidP="00951B45">
      <w:pPr>
        <w:rPr>
          <w:rFonts w:ascii="Calibri" w:hAnsi="Calibri" w:cs="Calibri"/>
          <w:b/>
          <w:bCs/>
          <w:sz w:val="22"/>
          <w:szCs w:val="22"/>
        </w:rPr>
      </w:pPr>
      <w:r w:rsidRPr="00B05661">
        <w:rPr>
          <w:rFonts w:ascii="Calibri" w:hAnsi="Calibri" w:cs="Calibri"/>
          <w:sz w:val="22"/>
          <w:szCs w:val="22"/>
          <w:lang w:val="en-US"/>
        </w:rPr>
        <w:t>F</w:t>
      </w:r>
      <w:r w:rsidRPr="00B05661">
        <w:rPr>
          <w:rFonts w:ascii="Calibri" w:hAnsi="Calibri" w:cs="Calibri"/>
          <w:sz w:val="22"/>
          <w:szCs w:val="22"/>
        </w:rPr>
        <w:t xml:space="preserve">ΑΧ: 210 3442334                                   </w:t>
      </w:r>
      <w:r w:rsidRPr="005E595F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Pr="000B3D88">
        <w:rPr>
          <w:rFonts w:ascii="Calibri" w:hAnsi="Calibri" w:cs="Calibri"/>
          <w:b/>
          <w:bCs/>
          <w:sz w:val="22"/>
          <w:szCs w:val="22"/>
        </w:rPr>
        <w:t>ΚΟΙΝ.: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0B3D88">
        <w:rPr>
          <w:rFonts w:ascii="Calibri" w:hAnsi="Calibri" w:cs="Calibri"/>
          <w:b/>
          <w:bCs/>
          <w:sz w:val="22"/>
          <w:szCs w:val="22"/>
        </w:rPr>
        <w:t>) Περιφερειακούς Δ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0B3D88">
        <w:rPr>
          <w:rFonts w:ascii="Calibri" w:hAnsi="Calibri" w:cs="Calibri"/>
          <w:b/>
          <w:bCs/>
          <w:sz w:val="22"/>
          <w:szCs w:val="22"/>
        </w:rPr>
        <w:t xml:space="preserve">ντές </w:t>
      </w:r>
      <w:proofErr w:type="spellStart"/>
      <w:r w:rsidRPr="000B3D88">
        <w:rPr>
          <w:rFonts w:ascii="Calibri" w:hAnsi="Calibri" w:cs="Calibri"/>
          <w:b/>
          <w:bCs/>
          <w:sz w:val="22"/>
          <w:szCs w:val="22"/>
        </w:rPr>
        <w:t>Εκπ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/</w:t>
      </w:r>
      <w:r w:rsidRPr="000B3D88">
        <w:rPr>
          <w:rFonts w:ascii="Calibri" w:hAnsi="Calibri" w:cs="Calibri"/>
          <w:b/>
          <w:bCs/>
          <w:sz w:val="22"/>
          <w:szCs w:val="22"/>
        </w:rPr>
        <w:t>σης</w:t>
      </w:r>
    </w:p>
    <w:p w:rsidR="00337548" w:rsidRPr="000B3D88" w:rsidRDefault="00337548" w:rsidP="006A728E">
      <w:pPr>
        <w:ind w:left="5760" w:firstLine="1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Έ</w:t>
      </w:r>
      <w:r w:rsidRPr="000B3D88">
        <w:rPr>
          <w:rFonts w:ascii="Calibri" w:hAnsi="Calibri" w:cs="Calibri"/>
          <w:b/>
          <w:bCs/>
          <w:sz w:val="22"/>
          <w:szCs w:val="22"/>
          <w:u w:val="single"/>
        </w:rPr>
        <w:t>δρες τους</w:t>
      </w:r>
      <w:r w:rsidRPr="000B3D88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0B3D88"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hAnsi="Calibri" w:cs="Calibri"/>
          <w:b/>
          <w:bCs/>
          <w:sz w:val="22"/>
          <w:szCs w:val="22"/>
        </w:rPr>
        <w:t>Ι.Τ.Υ.Ε. «ΔΙΟΦΑΝΤΟΣ»</w:t>
      </w:r>
    </w:p>
    <w:p w:rsidR="00337548" w:rsidRDefault="00337548" w:rsidP="00951B45">
      <w:pPr>
        <w:tabs>
          <w:tab w:val="left" w:pos="586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37548" w:rsidRDefault="00337548" w:rsidP="00985803">
      <w:pPr>
        <w:spacing w:after="120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601A6B">
        <w:rPr>
          <w:rFonts w:ascii="Calibri" w:hAnsi="Calibri" w:cs="Calibri"/>
          <w:b/>
          <w:bCs/>
          <w:sz w:val="22"/>
          <w:szCs w:val="22"/>
        </w:rPr>
        <w:t xml:space="preserve">ΘΕΜΑ: </w:t>
      </w:r>
      <w:r w:rsidRPr="00601A6B">
        <w:rPr>
          <w:rFonts w:ascii="Calibri" w:hAnsi="Calibri" w:cs="Calibri"/>
          <w:b/>
          <w:bCs/>
          <w:sz w:val="22"/>
          <w:szCs w:val="22"/>
        </w:rPr>
        <w:tab/>
        <w:t xml:space="preserve">Υποβολή ενστάσεων υποψηφίων εκπαιδευτικών Ειδικής Αγωγής και Εκπαίδευσης (ΕΑΕ), </w:t>
      </w:r>
      <w:r>
        <w:rPr>
          <w:rFonts w:ascii="Calibri" w:hAnsi="Calibri" w:cs="Calibri"/>
          <w:b/>
          <w:bCs/>
          <w:sz w:val="22"/>
          <w:szCs w:val="22"/>
        </w:rPr>
        <w:t xml:space="preserve">κλάδων </w:t>
      </w:r>
      <w:r w:rsidRPr="00D16479">
        <w:rPr>
          <w:rFonts w:ascii="Calibri" w:hAnsi="Calibri" w:cs="Calibri"/>
          <w:b/>
          <w:bCs/>
          <w:sz w:val="22"/>
          <w:szCs w:val="22"/>
        </w:rPr>
        <w:t>Δευτεροβάθμιας</w:t>
      </w:r>
      <w:r w:rsidR="00D16479" w:rsidRPr="00D164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6479" w:rsidRPr="00601A6B">
        <w:rPr>
          <w:rFonts w:ascii="Calibri" w:hAnsi="Calibri" w:cs="Calibri"/>
          <w:b/>
          <w:bCs/>
          <w:sz w:val="22"/>
          <w:szCs w:val="22"/>
        </w:rPr>
        <w:t>Εκπαίδευσης</w:t>
      </w:r>
      <w:r w:rsidRPr="00601A6B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κατά των πινάκων αναπληρωτών ΕΑΕ</w:t>
      </w:r>
      <w:r w:rsidRPr="00601A6B">
        <w:rPr>
          <w:rFonts w:ascii="Calibri" w:hAnsi="Calibri" w:cs="Calibri"/>
          <w:b/>
          <w:bCs/>
          <w:sz w:val="22"/>
          <w:szCs w:val="22"/>
        </w:rPr>
        <w:t xml:space="preserve"> διδακτικού έτους 201</w:t>
      </w:r>
      <w:r w:rsidR="00E8060D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-201</w:t>
      </w:r>
      <w:r w:rsidR="00E8060D">
        <w:rPr>
          <w:rFonts w:ascii="Calibri" w:hAnsi="Calibri" w:cs="Calibri"/>
          <w:b/>
          <w:bCs/>
          <w:sz w:val="22"/>
          <w:szCs w:val="22"/>
        </w:rPr>
        <w:t>4</w:t>
      </w:r>
    </w:p>
    <w:p w:rsidR="00D16479" w:rsidRDefault="00D16479" w:rsidP="00D16479">
      <w:pPr>
        <w:spacing w:after="120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AA668B">
        <w:rPr>
          <w:rFonts w:ascii="Calibri" w:hAnsi="Calibri"/>
          <w:b/>
          <w:sz w:val="22"/>
          <w:szCs w:val="22"/>
        </w:rPr>
        <w:t>ΣΧΕΤ:</w:t>
      </w:r>
      <w:r w:rsidRPr="00981F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η με </w:t>
      </w:r>
      <w:proofErr w:type="spellStart"/>
      <w:r>
        <w:rPr>
          <w:rFonts w:ascii="Calibri" w:hAnsi="Calibri"/>
          <w:sz w:val="22"/>
          <w:szCs w:val="22"/>
        </w:rPr>
        <w:t>αριθμ.πρωτ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981FCD">
        <w:rPr>
          <w:rFonts w:ascii="Calibri" w:hAnsi="Calibri"/>
          <w:sz w:val="22"/>
          <w:szCs w:val="22"/>
        </w:rPr>
        <w:t>120845</w:t>
      </w:r>
      <w:r w:rsidRPr="00042662">
        <w:rPr>
          <w:rFonts w:ascii="Calibri" w:hAnsi="Calibri"/>
          <w:sz w:val="22"/>
          <w:szCs w:val="22"/>
        </w:rPr>
        <w:t xml:space="preserve"> </w:t>
      </w:r>
      <w:r w:rsidRPr="00CB5CAE">
        <w:rPr>
          <w:rFonts w:ascii="Calibri" w:hAnsi="Calibri"/>
          <w:sz w:val="22"/>
          <w:szCs w:val="22"/>
        </w:rPr>
        <w:t>/Δ</w:t>
      </w:r>
      <w:r>
        <w:rPr>
          <w:rFonts w:ascii="Calibri" w:hAnsi="Calibri"/>
          <w:sz w:val="22"/>
          <w:szCs w:val="22"/>
        </w:rPr>
        <w:t xml:space="preserve">2 </w:t>
      </w:r>
      <w:r w:rsidRPr="00981FC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Pr="00627A0B">
        <w:rPr>
          <w:rStyle w:val="20"/>
          <w:rFonts w:cs="Arial"/>
          <w:b w:val="0"/>
          <w:szCs w:val="22"/>
        </w:rPr>
        <w:t>2</w:t>
      </w:r>
      <w:r w:rsidRPr="00042662">
        <w:rPr>
          <w:rStyle w:val="20"/>
          <w:rFonts w:cs="Arial"/>
          <w:b w:val="0"/>
          <w:szCs w:val="22"/>
        </w:rPr>
        <w:t xml:space="preserve"> </w:t>
      </w:r>
      <w:r w:rsidRPr="00981FCD">
        <w:rPr>
          <w:rStyle w:val="1"/>
          <w:rFonts w:cs="Arial"/>
          <w:b w:val="0"/>
          <w:szCs w:val="22"/>
        </w:rPr>
        <w:t>-09-</w:t>
      </w:r>
      <w:r w:rsidRPr="007F51BA">
        <w:rPr>
          <w:rStyle w:val="1"/>
          <w:rFonts w:cs="Arial"/>
          <w:b w:val="0"/>
          <w:szCs w:val="22"/>
        </w:rPr>
        <w:t xml:space="preserve"> </w:t>
      </w:r>
      <w:r w:rsidRPr="003866A4">
        <w:rPr>
          <w:rStyle w:val="30"/>
          <w:rFonts w:cs="Arial"/>
          <w:b w:val="0"/>
          <w:szCs w:val="22"/>
        </w:rPr>
        <w:t>201</w:t>
      </w:r>
      <w:r w:rsidRPr="00042662">
        <w:rPr>
          <w:rStyle w:val="30"/>
          <w:rFonts w:cs="Arial"/>
          <w:b w:val="0"/>
          <w:szCs w:val="22"/>
        </w:rPr>
        <w:t>3</w:t>
      </w:r>
      <w:r>
        <w:rPr>
          <w:rStyle w:val="30"/>
          <w:rFonts w:cs="Arial"/>
          <w:b w:val="0"/>
          <w:szCs w:val="22"/>
        </w:rPr>
        <w:t xml:space="preserve"> εγκύκλιος της Διεύθυνσης Προσωπικού Α/θμιας και Β/θμιας </w:t>
      </w:r>
      <w:proofErr w:type="spellStart"/>
      <w:r>
        <w:rPr>
          <w:rStyle w:val="30"/>
          <w:rFonts w:cs="Arial"/>
          <w:b w:val="0"/>
          <w:szCs w:val="22"/>
        </w:rPr>
        <w:t>Εκπ</w:t>
      </w:r>
      <w:proofErr w:type="spellEnd"/>
      <w:r>
        <w:rPr>
          <w:rStyle w:val="30"/>
          <w:rFonts w:cs="Arial"/>
          <w:b w:val="0"/>
          <w:szCs w:val="22"/>
        </w:rPr>
        <w:t xml:space="preserve">/σης του Υ.ΠΑΙ.Θ με θέμα: </w:t>
      </w:r>
      <w:r w:rsidRPr="00AA668B">
        <w:rPr>
          <w:rFonts w:ascii="Calibri" w:hAnsi="Calibri"/>
          <w:b/>
          <w:bCs/>
          <w:sz w:val="22"/>
          <w:szCs w:val="22"/>
        </w:rPr>
        <w:t>Υποβολή ενστάσεων κατά των πινάκων αναπληρωτών</w:t>
      </w:r>
      <w:r>
        <w:rPr>
          <w:rFonts w:ascii="Calibri" w:hAnsi="Calibri"/>
          <w:b/>
          <w:bCs/>
          <w:sz w:val="22"/>
          <w:szCs w:val="22"/>
        </w:rPr>
        <w:t>-ωρομισθίων</w:t>
      </w:r>
      <w:r w:rsidRPr="0093209B">
        <w:rPr>
          <w:rFonts w:ascii="Calibri" w:hAnsi="Calibri"/>
          <w:b/>
          <w:bCs/>
          <w:sz w:val="22"/>
          <w:szCs w:val="22"/>
        </w:rPr>
        <w:t xml:space="preserve"> </w:t>
      </w:r>
      <w:r w:rsidRPr="00AA668B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AA668B">
        <w:rPr>
          <w:rFonts w:ascii="Calibri" w:hAnsi="Calibri"/>
          <w:b/>
          <w:bCs/>
          <w:sz w:val="22"/>
          <w:szCs w:val="22"/>
        </w:rPr>
        <w:t>σχολ</w:t>
      </w:r>
      <w:proofErr w:type="spellEnd"/>
      <w:r w:rsidRPr="00AA668B">
        <w:rPr>
          <w:rFonts w:ascii="Calibri" w:hAnsi="Calibri"/>
          <w:b/>
          <w:bCs/>
          <w:sz w:val="22"/>
          <w:szCs w:val="22"/>
        </w:rPr>
        <w:t xml:space="preserve">. έτους 2013-2014  Α/θμιας &amp; Β/θμιας </w:t>
      </w:r>
      <w:proofErr w:type="spellStart"/>
      <w:r w:rsidRPr="00AA668B">
        <w:rPr>
          <w:rFonts w:ascii="Calibri" w:hAnsi="Calibri"/>
          <w:b/>
          <w:bCs/>
          <w:sz w:val="22"/>
          <w:szCs w:val="22"/>
        </w:rPr>
        <w:t>Εκπ</w:t>
      </w:r>
      <w:proofErr w:type="spellEnd"/>
      <w:r w:rsidRPr="00AA668B">
        <w:rPr>
          <w:rFonts w:ascii="Calibri" w:hAnsi="Calibri"/>
          <w:b/>
          <w:bCs/>
          <w:sz w:val="22"/>
          <w:szCs w:val="22"/>
        </w:rPr>
        <w:t xml:space="preserve">/σης.  </w:t>
      </w:r>
    </w:p>
    <w:p w:rsidR="00D16479" w:rsidRPr="00601A6B" w:rsidRDefault="00D16479" w:rsidP="00D16479">
      <w:pPr>
        <w:spacing w:after="120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37548" w:rsidRPr="002B393A" w:rsidRDefault="00337548" w:rsidP="00EA7BA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8A43E2">
        <w:rPr>
          <w:rFonts w:ascii="Calibri" w:hAnsi="Calibri" w:cs="Calibri"/>
          <w:sz w:val="22"/>
          <w:szCs w:val="22"/>
        </w:rPr>
        <w:t xml:space="preserve">Σε συνέχεια </w:t>
      </w:r>
      <w:r>
        <w:rPr>
          <w:rFonts w:ascii="Calibri" w:hAnsi="Calibri" w:cs="Calibri"/>
          <w:sz w:val="22"/>
          <w:szCs w:val="22"/>
        </w:rPr>
        <w:t xml:space="preserve">της </w:t>
      </w:r>
      <w:r w:rsidR="000D70FF" w:rsidRPr="000D70FF">
        <w:rPr>
          <w:rFonts w:ascii="Calibri" w:hAnsi="Calibri" w:cs="Calibri"/>
          <w:sz w:val="22"/>
          <w:szCs w:val="22"/>
        </w:rPr>
        <w:t>117746/Γ6</w:t>
      </w:r>
      <w:r w:rsidR="000D70FF">
        <w:rPr>
          <w:rFonts w:ascii="Calibri" w:hAnsi="Calibri" w:cs="Calibri"/>
          <w:sz w:val="22"/>
          <w:szCs w:val="22"/>
        </w:rPr>
        <w:t>/2</w:t>
      </w:r>
      <w:r w:rsidR="000D70FF" w:rsidRPr="000D70FF">
        <w:rPr>
          <w:rFonts w:ascii="Calibri" w:hAnsi="Calibri" w:cs="Calibri"/>
          <w:sz w:val="22"/>
          <w:szCs w:val="22"/>
        </w:rPr>
        <w:t xml:space="preserve">7-8-2013 </w:t>
      </w:r>
      <w:r w:rsidRPr="00D137A2">
        <w:rPr>
          <w:rFonts w:ascii="Calibri" w:hAnsi="Calibri" w:cs="Calibri"/>
          <w:sz w:val="22"/>
          <w:szCs w:val="22"/>
        </w:rPr>
        <w:t>(</w:t>
      </w:r>
      <w:r w:rsidR="000D70FF" w:rsidRPr="000D70FF">
        <w:rPr>
          <w:rFonts w:ascii="Calibri" w:hAnsi="Calibri" w:cs="Calibri"/>
          <w:sz w:val="22"/>
          <w:szCs w:val="22"/>
        </w:rPr>
        <w:t>ΑΔΑ: ΒΛΩΜ9-Α5Ν</w:t>
      </w:r>
      <w:r w:rsidRPr="00D137A2">
        <w:rPr>
          <w:rFonts w:ascii="Calibri" w:hAnsi="Calibri" w:cs="Calibri"/>
          <w:sz w:val="22"/>
          <w:szCs w:val="22"/>
        </w:rPr>
        <w:t>)</w:t>
      </w:r>
      <w:r>
        <w:rPr>
          <w:rFonts w:ascii="ArialMT-Identity-H" w:hAnsi="ArialMT-Identity-H" w:cs="ArialMT-Identity-H"/>
          <w:sz w:val="28"/>
          <w:szCs w:val="28"/>
        </w:rPr>
        <w:t xml:space="preserve"> </w:t>
      </w:r>
      <w:r w:rsidRPr="0044242E">
        <w:rPr>
          <w:rFonts w:ascii="Calibri" w:hAnsi="Calibri" w:cs="Calibri"/>
          <w:sz w:val="22"/>
          <w:szCs w:val="22"/>
        </w:rPr>
        <w:t>Πρόσκλησης υποψηφίων εκπαιδευτικών Ειδικής Αγωγής και Εκπαίδευσης (ΕΑΕ</w:t>
      </w:r>
      <w:r>
        <w:rPr>
          <w:rFonts w:ascii="Calibri" w:hAnsi="Calibri" w:cs="Calibri"/>
          <w:sz w:val="22"/>
          <w:szCs w:val="22"/>
        </w:rPr>
        <w:t>)</w:t>
      </w:r>
      <w:r w:rsidRPr="0044242E">
        <w:rPr>
          <w:rFonts w:ascii="Calibri" w:hAnsi="Calibri" w:cs="Calibri"/>
          <w:sz w:val="22"/>
          <w:szCs w:val="22"/>
        </w:rPr>
        <w:t xml:space="preserve"> για ένταξη στους Ενιαίους Πίνακες αναπληρωτών εκπαιδευτικών ΕΑΕ</w:t>
      </w:r>
      <w:r>
        <w:rPr>
          <w:rFonts w:ascii="Calibri" w:hAnsi="Calibri" w:cs="Calibri"/>
          <w:sz w:val="22"/>
          <w:szCs w:val="22"/>
        </w:rPr>
        <w:t>,</w:t>
      </w:r>
      <w:r w:rsidRPr="0044242E">
        <w:rPr>
          <w:rFonts w:ascii="Calibri" w:hAnsi="Calibri" w:cs="Calibri"/>
          <w:sz w:val="22"/>
          <w:szCs w:val="22"/>
        </w:rPr>
        <w:t xml:space="preserve"> </w:t>
      </w:r>
      <w:r w:rsidRPr="002B393A">
        <w:rPr>
          <w:rFonts w:ascii="Calibri" w:hAnsi="Calibri" w:cs="Calibri"/>
          <w:sz w:val="22"/>
          <w:szCs w:val="22"/>
        </w:rPr>
        <w:t>κλάδων Πρωτοβάθμιας και Δευτεροβάθμιας Εκπαίδευσης</w:t>
      </w:r>
      <w:r w:rsidRPr="0044242E">
        <w:rPr>
          <w:rFonts w:ascii="Calibri" w:hAnsi="Calibri" w:cs="Calibri"/>
          <w:sz w:val="22"/>
          <w:szCs w:val="22"/>
        </w:rPr>
        <w:t xml:space="preserve"> διδακτικού έτους 201</w:t>
      </w:r>
      <w:r w:rsidR="000D70FF">
        <w:rPr>
          <w:rFonts w:ascii="Calibri" w:hAnsi="Calibri" w:cs="Calibri"/>
          <w:sz w:val="22"/>
          <w:szCs w:val="22"/>
        </w:rPr>
        <w:t>3</w:t>
      </w:r>
      <w:r w:rsidRPr="0044242E">
        <w:rPr>
          <w:rFonts w:ascii="Calibri" w:hAnsi="Calibri" w:cs="Calibri"/>
          <w:sz w:val="22"/>
          <w:szCs w:val="22"/>
        </w:rPr>
        <w:t>-201</w:t>
      </w:r>
      <w:r w:rsidR="000D70FF">
        <w:rPr>
          <w:rFonts w:ascii="Calibri" w:hAnsi="Calibri" w:cs="Calibri"/>
          <w:sz w:val="22"/>
          <w:szCs w:val="22"/>
        </w:rPr>
        <w:t>4</w:t>
      </w:r>
      <w:r w:rsidRPr="0044242E">
        <w:rPr>
          <w:rFonts w:ascii="Calibri" w:hAnsi="Calibri" w:cs="Calibri"/>
          <w:sz w:val="22"/>
          <w:szCs w:val="22"/>
        </w:rPr>
        <w:t>,</w:t>
      </w:r>
      <w:r w:rsidRPr="008A43E2">
        <w:rPr>
          <w:rFonts w:ascii="Calibri" w:hAnsi="Calibri" w:cs="Calibri"/>
          <w:sz w:val="22"/>
          <w:szCs w:val="22"/>
        </w:rPr>
        <w:t xml:space="preserve"> σας γνωρίζουμε ότι στην ιστοσελίδα </w:t>
      </w:r>
      <w:hyperlink r:id="rId8" w:history="1">
        <w:r w:rsidRPr="008A43E2">
          <w:rPr>
            <w:rStyle w:val="-"/>
            <w:rFonts w:ascii="Calibri" w:hAnsi="Calibri" w:cs="Calibri"/>
            <w:sz w:val="22"/>
            <w:szCs w:val="22"/>
          </w:rPr>
          <w:t>http://e-aitisi.sch.gr</w:t>
        </w:r>
      </w:hyperlink>
      <w:r w:rsidRPr="008A43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αναρτήθηκαν</w:t>
      </w:r>
      <w:r w:rsidRPr="008A43E2">
        <w:rPr>
          <w:rFonts w:ascii="Calibri" w:hAnsi="Calibri" w:cs="Calibri"/>
          <w:sz w:val="22"/>
          <w:szCs w:val="22"/>
        </w:rPr>
        <w:t xml:space="preserve"> οι </w:t>
      </w:r>
      <w:r>
        <w:rPr>
          <w:rFonts w:ascii="Calibri" w:hAnsi="Calibri" w:cs="Calibri"/>
          <w:sz w:val="22"/>
          <w:szCs w:val="22"/>
        </w:rPr>
        <w:t xml:space="preserve">προσωρινοί </w:t>
      </w:r>
      <w:r w:rsidRPr="008A43E2">
        <w:rPr>
          <w:rFonts w:ascii="Calibri" w:hAnsi="Calibri" w:cs="Calibri"/>
          <w:sz w:val="22"/>
          <w:szCs w:val="22"/>
        </w:rPr>
        <w:t>πίνακες αναπληρωτών ΕΑΕ</w:t>
      </w:r>
      <w:r w:rsidRPr="002B393A">
        <w:rPr>
          <w:rFonts w:ascii="Calibri" w:hAnsi="Calibri" w:cs="Calibri"/>
          <w:sz w:val="22"/>
          <w:szCs w:val="22"/>
        </w:rPr>
        <w:t>.</w:t>
      </w:r>
    </w:p>
    <w:p w:rsidR="00337548" w:rsidRDefault="00337548" w:rsidP="00F25F56">
      <w:pPr>
        <w:spacing w:after="120"/>
        <w:ind w:firstLine="720"/>
        <w:jc w:val="both"/>
        <w:rPr>
          <w:rFonts w:ascii="Calibri" w:hAnsi="Calibri" w:cs="Calibri"/>
          <w:sz w:val="22"/>
          <w:szCs w:val="22"/>
        </w:rPr>
      </w:pPr>
      <w:r w:rsidRPr="008A43E2">
        <w:rPr>
          <w:rFonts w:ascii="Calibri" w:hAnsi="Calibri" w:cs="Calibri"/>
          <w:sz w:val="22"/>
          <w:szCs w:val="22"/>
        </w:rPr>
        <w:t xml:space="preserve">Σύνδεσμος προς αυτή την ιστοσελίδα υπάρχει και στην ιστοσελίδα του </w:t>
      </w:r>
      <w:r w:rsidR="00554453">
        <w:rPr>
          <w:rFonts w:ascii="Calibri" w:hAnsi="Calibri" w:cs="Calibri"/>
          <w:sz w:val="22"/>
          <w:szCs w:val="22"/>
        </w:rPr>
        <w:t>Υ.ΠΑΙ.Θ</w:t>
      </w:r>
      <w:r w:rsidRPr="008A43E2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8A43E2">
          <w:rPr>
            <w:rStyle w:val="-"/>
            <w:rFonts w:ascii="Calibri" w:hAnsi="Calibri" w:cs="Calibri"/>
            <w:sz w:val="22"/>
            <w:szCs w:val="22"/>
          </w:rPr>
          <w:t>http://www.minedu.gov.gr</w:t>
        </w:r>
      </w:hyperlink>
      <w:r w:rsidRPr="008A43E2">
        <w:rPr>
          <w:rFonts w:ascii="Calibri" w:hAnsi="Calibri" w:cs="Calibri"/>
          <w:sz w:val="22"/>
          <w:szCs w:val="22"/>
        </w:rPr>
        <w:t xml:space="preserve">. </w:t>
      </w:r>
    </w:p>
    <w:p w:rsidR="00337548" w:rsidRPr="008A43E2" w:rsidRDefault="00337548" w:rsidP="00985803">
      <w:pPr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A43E2">
        <w:rPr>
          <w:rFonts w:ascii="Calibri" w:hAnsi="Calibri" w:cs="Calibri"/>
          <w:sz w:val="22"/>
          <w:szCs w:val="22"/>
        </w:rPr>
        <w:t xml:space="preserve">Συγκεκριμένα, </w:t>
      </w:r>
      <w:r>
        <w:rPr>
          <w:rFonts w:ascii="Calibri" w:hAnsi="Calibri" w:cs="Calibri"/>
          <w:sz w:val="22"/>
          <w:szCs w:val="22"/>
        </w:rPr>
        <w:t xml:space="preserve">αναρτώνται οι παρακάτω προσωρινοί Πίνακες </w:t>
      </w:r>
      <w:r w:rsidRPr="00D137A2">
        <w:rPr>
          <w:rFonts w:ascii="Calibri" w:hAnsi="Calibri" w:cs="Calibri"/>
          <w:sz w:val="22"/>
          <w:szCs w:val="22"/>
        </w:rPr>
        <w:t>ΕΑΕ:</w:t>
      </w:r>
      <w:r w:rsidRPr="008A43E2">
        <w:rPr>
          <w:rFonts w:ascii="Calibri" w:hAnsi="Calibri" w:cs="Calibri"/>
          <w:sz w:val="22"/>
          <w:szCs w:val="22"/>
        </w:rPr>
        <w:t xml:space="preserve"> </w:t>
      </w:r>
    </w:p>
    <w:p w:rsidR="00337548" w:rsidRPr="008A43E2" w:rsidRDefault="00337548" w:rsidP="008A43E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A43E2">
        <w:rPr>
          <w:sz w:val="22"/>
          <w:szCs w:val="22"/>
        </w:rPr>
        <w:t>Πίνακες Α΄ και Β΄ αναπληρωτών ΣΜΕΑΕ</w:t>
      </w:r>
    </w:p>
    <w:p w:rsidR="00337548" w:rsidRPr="008A43E2" w:rsidRDefault="00337548" w:rsidP="008A43E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A43E2">
        <w:rPr>
          <w:sz w:val="22"/>
          <w:szCs w:val="22"/>
        </w:rPr>
        <w:t xml:space="preserve">Πίνακες Α΄ και Β΄ αναπληρωτών ΣΜΕΑΕ με γνώση της γραφής </w:t>
      </w:r>
      <w:r w:rsidRPr="008A43E2">
        <w:rPr>
          <w:sz w:val="22"/>
          <w:szCs w:val="22"/>
          <w:lang w:val="en-US"/>
        </w:rPr>
        <w:t>Braille</w:t>
      </w:r>
    </w:p>
    <w:p w:rsidR="00337548" w:rsidRPr="008A43E2" w:rsidRDefault="00337548" w:rsidP="008A43E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A43E2">
        <w:rPr>
          <w:sz w:val="22"/>
          <w:szCs w:val="22"/>
        </w:rPr>
        <w:t>Πίνακες Α΄ και Β΄ αναπληρωτών ΣΜΕΑΕ με γνώση της Ελληνικής Νοηματικής Γλώσσας</w:t>
      </w:r>
      <w:r>
        <w:rPr>
          <w:sz w:val="22"/>
          <w:szCs w:val="22"/>
        </w:rPr>
        <w:t xml:space="preserve"> </w:t>
      </w:r>
      <w:r w:rsidRPr="008A43E2">
        <w:rPr>
          <w:sz w:val="22"/>
          <w:szCs w:val="22"/>
        </w:rPr>
        <w:t>(ΕΝΓ)</w:t>
      </w:r>
    </w:p>
    <w:p w:rsidR="00337548" w:rsidRDefault="00337548" w:rsidP="0044242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8A43E2">
        <w:rPr>
          <w:sz w:val="22"/>
          <w:szCs w:val="22"/>
        </w:rPr>
        <w:t xml:space="preserve">Πίνακες Α΄ και Β΄ αναπληρωτών ΣΜΕΑΕ με γνώση της γραφής </w:t>
      </w:r>
      <w:r w:rsidRPr="008A43E2">
        <w:rPr>
          <w:sz w:val="22"/>
          <w:szCs w:val="22"/>
          <w:lang w:val="en-US"/>
        </w:rPr>
        <w:t>Braille</w:t>
      </w:r>
      <w:r w:rsidRPr="008A43E2">
        <w:rPr>
          <w:sz w:val="22"/>
          <w:szCs w:val="22"/>
        </w:rPr>
        <w:t xml:space="preserve"> και </w:t>
      </w:r>
      <w:r w:rsidRPr="00601A6B">
        <w:rPr>
          <w:sz w:val="22"/>
          <w:szCs w:val="22"/>
        </w:rPr>
        <w:t>ΕΝΓ</w:t>
      </w:r>
    </w:p>
    <w:p w:rsidR="00554453" w:rsidRDefault="00554453" w:rsidP="00554453">
      <w:pPr>
        <w:pStyle w:val="Default"/>
        <w:spacing w:after="120"/>
        <w:jc w:val="both"/>
        <w:rPr>
          <w:sz w:val="22"/>
          <w:szCs w:val="22"/>
        </w:rPr>
      </w:pPr>
    </w:p>
    <w:p w:rsidR="00554453" w:rsidRPr="00AA668B" w:rsidRDefault="00554453" w:rsidP="00554453">
      <w:pPr>
        <w:pStyle w:val="-HTML"/>
        <w:tabs>
          <w:tab w:val="clear" w:pos="8244"/>
          <w:tab w:val="left" w:pos="8647"/>
        </w:tabs>
        <w:ind w:right="-241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b/>
          <w:sz w:val="22"/>
          <w:szCs w:val="22"/>
          <w:u w:val="single"/>
        </w:rPr>
        <w:t>ΕΠΙΣΗΜΑΝΣΗ</w:t>
      </w:r>
      <w:r w:rsidRPr="00AA668B">
        <w:rPr>
          <w:rFonts w:ascii="Calibri" w:hAnsi="Calibri"/>
          <w:sz w:val="22"/>
          <w:szCs w:val="22"/>
        </w:rPr>
        <w:t xml:space="preserve">: Αναφορικά με το θέμα της πιστοποιημένης παιδαγωγικής επάρκειας των υποψηφίων που εμπίπτουν στις διατάξεις του άρθρου 2 παρ. 3 </w:t>
      </w:r>
      <w:proofErr w:type="spellStart"/>
      <w:r w:rsidRPr="00AA668B">
        <w:rPr>
          <w:rFonts w:ascii="Calibri" w:hAnsi="Calibri"/>
          <w:sz w:val="22"/>
          <w:szCs w:val="22"/>
        </w:rPr>
        <w:t>περ</w:t>
      </w:r>
      <w:proofErr w:type="spellEnd"/>
      <w:r w:rsidRPr="00AA668B">
        <w:rPr>
          <w:rFonts w:ascii="Calibri" w:hAnsi="Calibri"/>
          <w:sz w:val="22"/>
          <w:szCs w:val="22"/>
        </w:rPr>
        <w:t>. δ’ του ν. 3848/2010 (</w:t>
      </w:r>
      <w:r>
        <w:rPr>
          <w:rFonts w:ascii="Calibri" w:hAnsi="Calibri"/>
          <w:b/>
          <w:sz w:val="22"/>
          <w:szCs w:val="22"/>
        </w:rPr>
        <w:t>κατοχή Μεταπτυχιακού Τ</w:t>
      </w:r>
      <w:r w:rsidRPr="00AA668B">
        <w:rPr>
          <w:rFonts w:ascii="Calibri" w:hAnsi="Calibri"/>
          <w:b/>
          <w:sz w:val="22"/>
          <w:szCs w:val="22"/>
        </w:rPr>
        <w:t>ίτλου</w:t>
      </w:r>
      <w:r w:rsidRPr="00AA66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Σπουδών ή Διδακτορικού Διπλώματος στις Επιστήμες της Α</w:t>
      </w:r>
      <w:r w:rsidRPr="00AA668B">
        <w:rPr>
          <w:rFonts w:ascii="Calibri" w:hAnsi="Calibri"/>
          <w:b/>
          <w:sz w:val="22"/>
          <w:szCs w:val="22"/>
        </w:rPr>
        <w:t xml:space="preserve">γωγής, </w:t>
      </w:r>
      <w:r w:rsidRPr="00AA668B">
        <w:rPr>
          <w:rFonts w:ascii="Calibri" w:hAnsi="Calibri"/>
          <w:sz w:val="22"/>
          <w:szCs w:val="22"/>
        </w:rPr>
        <w:t>σχετικό κεφάλαιο Ε), σας γνωρίζουμε τα εξής:</w:t>
      </w:r>
    </w:p>
    <w:p w:rsidR="00554453" w:rsidRPr="001F0E5D" w:rsidRDefault="00554453" w:rsidP="00554453">
      <w:pPr>
        <w:ind w:right="-203" w:firstLine="720"/>
        <w:rPr>
          <w:rFonts w:ascii="Calibri" w:hAnsi="Calibri"/>
          <w:sz w:val="16"/>
          <w:szCs w:val="16"/>
        </w:rPr>
      </w:pPr>
    </w:p>
    <w:p w:rsidR="00554453" w:rsidRDefault="00554453" w:rsidP="00554453">
      <w:pPr>
        <w:ind w:right="-203" w:firstLine="720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D75A9B">
        <w:rPr>
          <w:rFonts w:ascii="Calibri" w:hAnsi="Calibri"/>
          <w:b/>
          <w:sz w:val="22"/>
          <w:szCs w:val="22"/>
          <w:u w:val="single"/>
          <w:lang w:val="en-US"/>
        </w:rPr>
        <w:t>i</w:t>
      </w:r>
      <w:proofErr w:type="spellEnd"/>
      <w:r w:rsidRPr="00D75A9B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AA668B">
        <w:rPr>
          <w:rFonts w:ascii="Calibri" w:hAnsi="Calibri"/>
          <w:sz w:val="22"/>
          <w:szCs w:val="22"/>
        </w:rPr>
        <w:t>Από</w:t>
      </w:r>
      <w:proofErr w:type="gramEnd"/>
      <w:r w:rsidRPr="00AA668B">
        <w:rPr>
          <w:rFonts w:ascii="Calibri" w:hAnsi="Calibri"/>
          <w:sz w:val="22"/>
          <w:szCs w:val="22"/>
        </w:rPr>
        <w:t xml:space="preserve"> την </w:t>
      </w:r>
      <w:proofErr w:type="spellStart"/>
      <w:r w:rsidRPr="00AA668B">
        <w:rPr>
          <w:rFonts w:ascii="Calibri" w:hAnsi="Calibri"/>
          <w:sz w:val="22"/>
          <w:szCs w:val="22"/>
        </w:rPr>
        <w:t>αριθμ</w:t>
      </w:r>
      <w:proofErr w:type="spellEnd"/>
      <w:r w:rsidRPr="00AA668B">
        <w:rPr>
          <w:rFonts w:ascii="Calibri" w:hAnsi="Calibri"/>
          <w:sz w:val="22"/>
          <w:szCs w:val="22"/>
        </w:rPr>
        <w:t xml:space="preserve">. </w:t>
      </w:r>
      <w:r w:rsidRPr="00AA668B">
        <w:rPr>
          <w:rFonts w:ascii="Calibri" w:hAnsi="Calibri"/>
          <w:b/>
          <w:sz w:val="22"/>
          <w:szCs w:val="22"/>
        </w:rPr>
        <w:t>90893/Γ1/5-7-2013 Υπουργική Απόφαση (ΦΕΚ 1686 Β/9-7-2013),</w:t>
      </w:r>
      <w:r w:rsidRPr="00AA668B">
        <w:rPr>
          <w:rFonts w:ascii="Calibri" w:hAnsi="Calibri"/>
          <w:sz w:val="22"/>
          <w:szCs w:val="22"/>
        </w:rPr>
        <w:t xml:space="preserve"> η οποία εκδόθηκε μετά την αριθμ.19/3-6-2013 Πράξη του Διοικητικού Συμβουλίου του Ινστιτούτου </w:t>
      </w:r>
      <w:proofErr w:type="spellStart"/>
      <w:r w:rsidRPr="00AA668B">
        <w:rPr>
          <w:rFonts w:ascii="Calibri" w:hAnsi="Calibri"/>
          <w:sz w:val="22"/>
          <w:szCs w:val="22"/>
        </w:rPr>
        <w:t>Εκπ</w:t>
      </w:r>
      <w:proofErr w:type="spellEnd"/>
      <w:r w:rsidRPr="00AA668B">
        <w:rPr>
          <w:rFonts w:ascii="Calibri" w:hAnsi="Calibri"/>
          <w:sz w:val="22"/>
          <w:szCs w:val="22"/>
        </w:rPr>
        <w:t>/</w:t>
      </w:r>
      <w:proofErr w:type="spellStart"/>
      <w:r w:rsidRPr="00AA668B">
        <w:rPr>
          <w:rFonts w:ascii="Calibri" w:hAnsi="Calibri"/>
          <w:sz w:val="22"/>
          <w:szCs w:val="22"/>
        </w:rPr>
        <w:t>κής</w:t>
      </w:r>
      <w:proofErr w:type="spellEnd"/>
      <w:r w:rsidRPr="00AA668B">
        <w:rPr>
          <w:rFonts w:ascii="Calibri" w:hAnsi="Calibri"/>
          <w:sz w:val="22"/>
          <w:szCs w:val="22"/>
        </w:rPr>
        <w:t xml:space="preserve"> Πολιτικής (Ι.Ε.Π.), προκύπτει ότι τα </w:t>
      </w:r>
      <w:r w:rsidRPr="00AA668B">
        <w:rPr>
          <w:rFonts w:ascii="Calibri" w:hAnsi="Calibri"/>
          <w:sz w:val="22"/>
          <w:szCs w:val="22"/>
          <w:u w:val="single"/>
        </w:rPr>
        <w:t xml:space="preserve">Μεταπτυχιακά Προγράμματα του Παιδαγωγικού Τμήματος </w:t>
      </w:r>
      <w:r w:rsidRPr="00AA668B">
        <w:rPr>
          <w:rFonts w:ascii="Calibri" w:hAnsi="Calibri"/>
          <w:sz w:val="22"/>
          <w:szCs w:val="22"/>
          <w:u w:val="single"/>
        </w:rPr>
        <w:lastRenderedPageBreak/>
        <w:t xml:space="preserve">Δημοτικής </w:t>
      </w:r>
      <w:proofErr w:type="spellStart"/>
      <w:r w:rsidRPr="00AA668B">
        <w:rPr>
          <w:rFonts w:ascii="Calibri" w:hAnsi="Calibri"/>
          <w:sz w:val="22"/>
          <w:szCs w:val="22"/>
          <w:u w:val="single"/>
        </w:rPr>
        <w:t>Εκπ</w:t>
      </w:r>
      <w:proofErr w:type="spellEnd"/>
      <w:r w:rsidRPr="00AA668B">
        <w:rPr>
          <w:rFonts w:ascii="Calibri" w:hAnsi="Calibri"/>
          <w:sz w:val="22"/>
          <w:szCs w:val="22"/>
          <w:u w:val="single"/>
        </w:rPr>
        <w:t>/σης (Π.Τ.Δ.Ε.) του Εθνικού και Καποδιστριακού Πανεπιστημίου Αθηνών (Ε.Κ.Π.Α.) στους Τομείς με τις ακόλουθες κατευθύνσεις ανά τομέα</w:t>
      </w:r>
      <w:r w:rsidRPr="00AA668B">
        <w:rPr>
          <w:rFonts w:ascii="Calibri" w:hAnsi="Calibri"/>
          <w:sz w:val="22"/>
          <w:szCs w:val="22"/>
        </w:rPr>
        <w:t>:</w:t>
      </w:r>
    </w:p>
    <w:p w:rsidR="00554453" w:rsidRDefault="00554453" w:rsidP="00554453">
      <w:pPr>
        <w:ind w:right="-203" w:firstLine="720"/>
        <w:rPr>
          <w:rFonts w:ascii="Calibri" w:hAnsi="Calibri"/>
          <w:sz w:val="22"/>
          <w:szCs w:val="22"/>
        </w:rPr>
      </w:pPr>
    </w:p>
    <w:p w:rsidR="00554453" w:rsidRPr="00AA668B" w:rsidRDefault="00554453" w:rsidP="00554453">
      <w:pPr>
        <w:ind w:right="-203" w:firstLine="720"/>
        <w:rPr>
          <w:rFonts w:ascii="Calibri" w:hAnsi="Calibri"/>
          <w:sz w:val="22"/>
          <w:szCs w:val="22"/>
        </w:rPr>
      </w:pP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Α. Τομέας Επιστημών της Αγωγής:</w:t>
      </w:r>
    </w:p>
    <w:p w:rsidR="00554453" w:rsidRPr="00AA668B" w:rsidRDefault="00554453" w:rsidP="00554453">
      <w:pPr>
        <w:pStyle w:val="western"/>
        <w:tabs>
          <w:tab w:val="left" w:pos="426"/>
        </w:tabs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«Εφαρμοσμένη Παιδαγωγική» (Διδακτική- Προγράμματα Σπουδών, Εκπ</w:t>
      </w:r>
      <w:r>
        <w:rPr>
          <w:rFonts w:ascii="Calibri" w:hAnsi="Calibri"/>
          <w:sz w:val="22"/>
          <w:szCs w:val="22"/>
        </w:rPr>
        <w:t>αίδευση ενηλίκων, Συνεχιζόμενη Εκπαίδευση και Δια Βίου Μ</w:t>
      </w:r>
      <w:r w:rsidRPr="00AA668B">
        <w:rPr>
          <w:rFonts w:ascii="Calibri" w:hAnsi="Calibri"/>
          <w:sz w:val="22"/>
          <w:szCs w:val="22"/>
        </w:rPr>
        <w:t>άθηση)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«Συγκριτική Παιδαγωγική»</w:t>
      </w:r>
      <w:r>
        <w:rPr>
          <w:rFonts w:ascii="Calibri" w:hAnsi="Calibri"/>
          <w:sz w:val="22"/>
          <w:szCs w:val="22"/>
        </w:rPr>
        <w:t>,</w:t>
      </w:r>
      <w:r w:rsidRPr="00AA668B">
        <w:rPr>
          <w:rFonts w:ascii="Calibri" w:hAnsi="Calibri"/>
          <w:sz w:val="22"/>
          <w:szCs w:val="22"/>
        </w:rPr>
        <w:t xml:space="preserve"> με ειδίκ</w:t>
      </w:r>
      <w:r>
        <w:rPr>
          <w:rFonts w:ascii="Calibri" w:hAnsi="Calibri"/>
          <w:sz w:val="22"/>
          <w:szCs w:val="22"/>
        </w:rPr>
        <w:t>ευση σε ζητήματα ποιότητας της Ε</w:t>
      </w:r>
      <w:r w:rsidRPr="00AA668B">
        <w:rPr>
          <w:rFonts w:ascii="Calibri" w:hAnsi="Calibri"/>
          <w:sz w:val="22"/>
          <w:szCs w:val="22"/>
        </w:rPr>
        <w:t>κπαίδευσης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</w:t>
      </w:r>
      <w:proofErr w:type="spellStart"/>
      <w:r w:rsidRPr="00AA668B">
        <w:rPr>
          <w:rFonts w:ascii="Calibri" w:hAnsi="Calibri"/>
          <w:sz w:val="22"/>
          <w:szCs w:val="22"/>
        </w:rPr>
        <w:t>Κοινωνιοβιολογία</w:t>
      </w:r>
      <w:proofErr w:type="spellEnd"/>
      <w:r w:rsidRPr="00AA668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Νευροεπιστήμες</w:t>
      </w:r>
      <w:proofErr w:type="spellEnd"/>
      <w:r>
        <w:rPr>
          <w:rFonts w:ascii="Calibri" w:hAnsi="Calibri"/>
          <w:sz w:val="22"/>
          <w:szCs w:val="22"/>
        </w:rPr>
        <w:t xml:space="preserve"> και Εκπαίδευση»</w:t>
      </w: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Β. Τομέας Ειδικής Παιδαγωγικής και Ψυχολογίας: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 xml:space="preserve">• «Ειδική Αγωγή, </w:t>
      </w:r>
      <w:proofErr w:type="spellStart"/>
      <w:r w:rsidRPr="00AA668B">
        <w:rPr>
          <w:rFonts w:ascii="Calibri" w:hAnsi="Calibri"/>
          <w:sz w:val="22"/>
          <w:szCs w:val="22"/>
        </w:rPr>
        <w:t>Λογοθεραπεία</w:t>
      </w:r>
      <w:proofErr w:type="spellEnd"/>
      <w:r w:rsidRPr="00AA668B">
        <w:rPr>
          <w:rFonts w:ascii="Calibri" w:hAnsi="Calibri"/>
          <w:sz w:val="22"/>
          <w:szCs w:val="22"/>
        </w:rPr>
        <w:t>-Συμβουλευτική»</w:t>
      </w: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Γ. Τομέας Ανθρωπιστικών Σπουδών: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«Διδακτική της Γλώσσας-Λογοτεχνία-Θέατρο και Εκπαίδευση».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«Ιστορία και διδακτική της ιστορίας-Λαογραφία και πολιτισμός».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«Κοινωνιολογία της Εργασίας: πολιτικές Αγοράς Εργασίας-Μειονότητες-Παιδική Ηλικία».</w:t>
      </w: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Δ. Τομέας Μαθηματικών και Πληροφορικής: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«Μαθηματικά στην Εκπαίδευση (Ιστορία, Φιλοσοφία και Διδακτική των Μαθηματικών)».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left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«Πληροφορική στην Εκπαίδευση».</w:t>
      </w: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Ε. Τομέας Φυσικών Επιστημών, Τεχνολογίας και Περιβάλλοντος: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 xml:space="preserve">• «Φυσικές Επιστήμες στην Εκπαίδευση». </w:t>
      </w:r>
    </w:p>
    <w:p w:rsidR="00554453" w:rsidRPr="00AA668B" w:rsidRDefault="00554453" w:rsidP="00554453">
      <w:pPr>
        <w:pStyle w:val="western"/>
        <w:spacing w:before="120" w:beforeAutospacing="0" w:after="60" w:afterAutospacing="0"/>
        <w:rPr>
          <w:rFonts w:ascii="Calibri" w:hAnsi="Calibri"/>
          <w:i/>
          <w:sz w:val="22"/>
          <w:szCs w:val="22"/>
        </w:rPr>
      </w:pPr>
      <w:r w:rsidRPr="00AA668B">
        <w:rPr>
          <w:rFonts w:ascii="Calibri" w:hAnsi="Calibri"/>
          <w:i/>
          <w:sz w:val="22"/>
          <w:szCs w:val="22"/>
        </w:rPr>
        <w:t>Στ. Σύμπραξη ΠΤΔΕ-ΤΕΙ Πειραιά:</w:t>
      </w:r>
    </w:p>
    <w:p w:rsidR="00554453" w:rsidRPr="00AA668B" w:rsidRDefault="00554453" w:rsidP="00554453">
      <w:pPr>
        <w:pStyle w:val="western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• «Εκπαιδευτική Τεχνολογία και ανάπτυξη Ανθρώπινων Πόρων»</w:t>
      </w:r>
    </w:p>
    <w:p w:rsidR="00554453" w:rsidRPr="00AA668B" w:rsidRDefault="00554453" w:rsidP="00BD626C">
      <w:pPr>
        <w:pStyle w:val="western"/>
        <w:spacing w:after="0" w:afterAutospacing="0"/>
        <w:ind w:right="43"/>
        <w:jc w:val="both"/>
        <w:rPr>
          <w:rFonts w:ascii="Calibri" w:hAnsi="Calibri"/>
          <w:sz w:val="22"/>
          <w:szCs w:val="22"/>
        </w:rPr>
      </w:pPr>
      <w:r w:rsidRPr="001E173D">
        <w:rPr>
          <w:rFonts w:ascii="Calibri" w:hAnsi="Calibri"/>
          <w:b/>
          <w:sz w:val="22"/>
          <w:szCs w:val="22"/>
          <w:u w:val="single"/>
        </w:rPr>
        <w:t>πληρούν τ</w:t>
      </w:r>
      <w:r w:rsidR="00BD626C">
        <w:rPr>
          <w:rFonts w:ascii="Calibri" w:hAnsi="Calibri"/>
          <w:b/>
          <w:sz w:val="22"/>
          <w:szCs w:val="22"/>
          <w:u w:val="single"/>
        </w:rPr>
        <w:t>ι</w:t>
      </w:r>
      <w:r w:rsidRPr="001E173D">
        <w:rPr>
          <w:rFonts w:ascii="Calibri" w:hAnsi="Calibri"/>
          <w:b/>
          <w:sz w:val="22"/>
          <w:szCs w:val="22"/>
          <w:u w:val="single"/>
        </w:rPr>
        <w:t>ς προϋποθέσεις</w:t>
      </w:r>
      <w:r w:rsidRPr="001E173D">
        <w:rPr>
          <w:rFonts w:ascii="Calibri" w:hAnsi="Calibri"/>
          <w:sz w:val="22"/>
          <w:szCs w:val="22"/>
          <w:u w:val="single"/>
        </w:rPr>
        <w:t xml:space="preserve"> </w:t>
      </w:r>
      <w:r w:rsidRPr="001E173D">
        <w:rPr>
          <w:rFonts w:ascii="Calibri" w:hAnsi="Calibri"/>
          <w:b/>
          <w:sz w:val="22"/>
          <w:szCs w:val="22"/>
          <w:u w:val="single"/>
        </w:rPr>
        <w:t>κατοχύρωσης παιδαγωγικής επάρκειας για τους κατόχους του αντίστοιχου μεταπτυχιακού τίτλου</w:t>
      </w:r>
      <w:r w:rsidRPr="00AA668B">
        <w:rPr>
          <w:rFonts w:ascii="Calibri" w:hAnsi="Calibri"/>
          <w:b/>
          <w:sz w:val="22"/>
          <w:szCs w:val="22"/>
        </w:rPr>
        <w:t xml:space="preserve">. </w:t>
      </w:r>
    </w:p>
    <w:p w:rsidR="00554453" w:rsidRPr="00554453" w:rsidRDefault="00554453" w:rsidP="00554453">
      <w:pPr>
        <w:pStyle w:val="western"/>
        <w:ind w:firstLine="720"/>
        <w:jc w:val="both"/>
        <w:rPr>
          <w:rFonts w:ascii="Calibri" w:hAnsi="Calibri"/>
          <w:sz w:val="22"/>
          <w:szCs w:val="22"/>
        </w:rPr>
      </w:pPr>
      <w:r w:rsidRPr="00D75A9B">
        <w:rPr>
          <w:rFonts w:ascii="Calibri" w:hAnsi="Calibri"/>
          <w:b/>
          <w:sz w:val="22"/>
          <w:szCs w:val="22"/>
          <w:u w:val="single"/>
          <w:lang w:val="en-US"/>
        </w:rPr>
        <w:t>ii</w:t>
      </w:r>
      <w:r w:rsidRPr="00D75A9B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5667B8">
        <w:rPr>
          <w:rFonts w:ascii="Calibri" w:hAnsi="Calibri"/>
          <w:sz w:val="22"/>
          <w:szCs w:val="22"/>
        </w:rPr>
        <w:t xml:space="preserve">Επίσης, </w:t>
      </w:r>
      <w:r>
        <w:rPr>
          <w:rFonts w:ascii="Calibri" w:hAnsi="Calibri"/>
          <w:sz w:val="22"/>
          <w:szCs w:val="22"/>
        </w:rPr>
        <w:t xml:space="preserve">σύμφωνα με την </w:t>
      </w:r>
      <w:proofErr w:type="spellStart"/>
      <w:r>
        <w:rPr>
          <w:rFonts w:ascii="Calibri" w:hAnsi="Calibri"/>
          <w:sz w:val="22"/>
          <w:szCs w:val="22"/>
        </w:rPr>
        <w:t>αριθμ</w:t>
      </w:r>
      <w:proofErr w:type="spellEnd"/>
      <w:r>
        <w:rPr>
          <w:rFonts w:ascii="Calibri" w:hAnsi="Calibri"/>
          <w:sz w:val="22"/>
          <w:szCs w:val="22"/>
        </w:rPr>
        <w:t xml:space="preserve">. 39460/Γ2/21-3-2013 υ. α. (ΦΕΚ 689 Β),  το </w:t>
      </w:r>
      <w:r w:rsidRPr="00852A17">
        <w:rPr>
          <w:rFonts w:ascii="Calibri" w:hAnsi="Calibri"/>
          <w:b/>
          <w:sz w:val="22"/>
          <w:szCs w:val="22"/>
        </w:rPr>
        <w:t>Πρόγραμμα Σπουδών στις Επιστήμες της Αγωγής και της Εκπαίδευσης του Οικονομικού Παν/μίου Αθηνών (ΟΠΑ)</w:t>
      </w:r>
      <w:r>
        <w:rPr>
          <w:rFonts w:ascii="Calibri" w:hAnsi="Calibri"/>
          <w:sz w:val="22"/>
          <w:szCs w:val="22"/>
        </w:rPr>
        <w:t xml:space="preserve"> πληροί όλες τις προβλεπόμενες αναγκαίες επιστημονικές και διοικητικές προδιαγραφές και ως εκ τούτου </w:t>
      </w:r>
      <w:r>
        <w:rPr>
          <w:rFonts w:ascii="Calibri" w:hAnsi="Calibri"/>
          <w:b/>
          <w:sz w:val="22"/>
          <w:szCs w:val="22"/>
        </w:rPr>
        <w:t>εξασφαλίζει Παιδαγωγική και Διδακτική Ε</w:t>
      </w:r>
      <w:r w:rsidRPr="00852A17">
        <w:rPr>
          <w:rFonts w:ascii="Calibri" w:hAnsi="Calibri"/>
          <w:b/>
          <w:sz w:val="22"/>
          <w:szCs w:val="22"/>
        </w:rPr>
        <w:t>πάρκεια</w:t>
      </w:r>
      <w:r>
        <w:rPr>
          <w:rFonts w:ascii="Calibri" w:hAnsi="Calibri"/>
          <w:sz w:val="22"/>
          <w:szCs w:val="22"/>
        </w:rPr>
        <w:t xml:space="preserve"> (άρθρο 2 παρ. 3 </w:t>
      </w:r>
      <w:proofErr w:type="spellStart"/>
      <w:r>
        <w:rPr>
          <w:rFonts w:ascii="Calibri" w:hAnsi="Calibri"/>
          <w:sz w:val="22"/>
          <w:szCs w:val="22"/>
        </w:rPr>
        <w:t>περ</w:t>
      </w:r>
      <w:proofErr w:type="spellEnd"/>
      <w:r>
        <w:rPr>
          <w:rFonts w:ascii="Calibri" w:hAnsi="Calibri"/>
          <w:sz w:val="22"/>
          <w:szCs w:val="22"/>
        </w:rPr>
        <w:t xml:space="preserve">. β ν. 3848/ 2010). </w:t>
      </w:r>
    </w:p>
    <w:p w:rsidR="00337548" w:rsidRDefault="00D16479" w:rsidP="000F391B">
      <w:pPr>
        <w:tabs>
          <w:tab w:val="left" w:pos="142"/>
        </w:tabs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37548" w:rsidRPr="00601A6B">
        <w:rPr>
          <w:rFonts w:ascii="Calibri" w:hAnsi="Calibri" w:cs="Calibri"/>
          <w:sz w:val="22"/>
          <w:szCs w:val="22"/>
        </w:rPr>
        <w:t xml:space="preserve">Διευκρινίζεται ότι η υποβολή των ενστάσεων θα γίνεται σε οποιαδήποτε Διεύθυνση </w:t>
      </w:r>
      <w:r w:rsidR="00337548">
        <w:rPr>
          <w:rFonts w:ascii="Calibri" w:hAnsi="Calibri" w:cs="Calibri"/>
          <w:sz w:val="22"/>
          <w:szCs w:val="22"/>
        </w:rPr>
        <w:t xml:space="preserve"> </w:t>
      </w:r>
      <w:r w:rsidR="00337548" w:rsidRPr="00D16479">
        <w:rPr>
          <w:rFonts w:ascii="Calibri" w:hAnsi="Calibri" w:cs="Calibri"/>
          <w:sz w:val="22"/>
          <w:szCs w:val="22"/>
        </w:rPr>
        <w:t xml:space="preserve">Δευτεροβάθμιας </w:t>
      </w:r>
      <w:r w:rsidR="00337548" w:rsidRPr="00601A6B">
        <w:rPr>
          <w:rFonts w:ascii="Calibri" w:hAnsi="Calibri" w:cs="Calibri"/>
          <w:sz w:val="22"/>
          <w:szCs w:val="22"/>
        </w:rPr>
        <w:t xml:space="preserve">Εκπαίδευσης. Οι τυχόν ενστάσεις πρέπει να υποβληθούν </w:t>
      </w:r>
      <w:r w:rsidR="00337548" w:rsidRPr="009E0789">
        <w:rPr>
          <w:rFonts w:ascii="Calibri" w:hAnsi="Calibri" w:cs="Calibri"/>
          <w:b/>
          <w:bCs/>
          <w:sz w:val="22"/>
          <w:szCs w:val="22"/>
        </w:rPr>
        <w:t>από</w:t>
      </w:r>
      <w:r w:rsidR="00337548" w:rsidRPr="00601A6B">
        <w:rPr>
          <w:rFonts w:ascii="Calibri" w:hAnsi="Calibri" w:cs="Calibri"/>
          <w:sz w:val="22"/>
          <w:szCs w:val="22"/>
        </w:rPr>
        <w:t xml:space="preserve"> </w:t>
      </w:r>
      <w:r w:rsidR="00554453">
        <w:rPr>
          <w:rFonts w:ascii="Calibri" w:hAnsi="Calibri" w:cs="Calibri"/>
          <w:sz w:val="22"/>
          <w:szCs w:val="22"/>
        </w:rPr>
        <w:t xml:space="preserve">   </w:t>
      </w:r>
      <w:r w:rsidR="0027533B">
        <w:rPr>
          <w:rFonts w:ascii="Calibri" w:hAnsi="Calibri" w:cs="Calibri"/>
          <w:sz w:val="22"/>
          <w:szCs w:val="22"/>
          <w:u w:val="single"/>
        </w:rPr>
        <w:t>2</w:t>
      </w:r>
      <w:r w:rsidR="0027533B" w:rsidRPr="0027533B">
        <w:rPr>
          <w:rFonts w:ascii="Calibri" w:hAnsi="Calibri" w:cs="Calibri"/>
          <w:sz w:val="22"/>
          <w:szCs w:val="22"/>
          <w:u w:val="single"/>
        </w:rPr>
        <w:t>4</w:t>
      </w:r>
      <w:r w:rsidR="00554453" w:rsidRPr="00BD626C">
        <w:rPr>
          <w:rFonts w:ascii="Calibri" w:hAnsi="Calibri" w:cs="Calibri"/>
          <w:sz w:val="22"/>
          <w:szCs w:val="22"/>
          <w:u w:val="single"/>
        </w:rPr>
        <w:t xml:space="preserve"> </w:t>
      </w:r>
      <w:r w:rsidR="00337548" w:rsidRPr="00BD626C">
        <w:rPr>
          <w:rFonts w:ascii="Calibri" w:hAnsi="Calibri" w:cs="Calibri"/>
          <w:b/>
          <w:bCs/>
          <w:sz w:val="22"/>
          <w:szCs w:val="22"/>
          <w:u w:val="single"/>
        </w:rPr>
        <w:t>-9-201</w:t>
      </w:r>
      <w:r w:rsidR="000D70FF" w:rsidRPr="00BD626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337548" w:rsidRPr="00601A6B">
        <w:rPr>
          <w:rFonts w:ascii="Calibri" w:hAnsi="Calibri" w:cs="Calibri"/>
          <w:b/>
          <w:bCs/>
          <w:sz w:val="22"/>
          <w:szCs w:val="22"/>
        </w:rPr>
        <w:t xml:space="preserve"> μέχρι και </w:t>
      </w:r>
      <w:r w:rsidR="005544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626C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27533B" w:rsidRPr="0027533B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="00337548" w:rsidRPr="00BD626C">
        <w:rPr>
          <w:rFonts w:ascii="Calibri" w:hAnsi="Calibri" w:cs="Calibri"/>
          <w:b/>
          <w:bCs/>
          <w:sz w:val="22"/>
          <w:szCs w:val="22"/>
          <w:u w:val="single"/>
        </w:rPr>
        <w:t>-9-201</w:t>
      </w:r>
      <w:r w:rsidR="00554453" w:rsidRPr="00BD626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337548" w:rsidRPr="00BD626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37548" w:rsidRPr="00601A6B">
        <w:rPr>
          <w:rFonts w:ascii="Calibri" w:hAnsi="Calibri" w:cs="Calibri"/>
          <w:sz w:val="22"/>
          <w:szCs w:val="22"/>
        </w:rPr>
        <w:t xml:space="preserve">και να </w:t>
      </w:r>
      <w:r w:rsidR="00337548">
        <w:rPr>
          <w:rFonts w:ascii="Calibri" w:hAnsi="Calibri" w:cs="Calibri"/>
          <w:sz w:val="22"/>
          <w:szCs w:val="22"/>
        </w:rPr>
        <w:t>αποσταλούν</w:t>
      </w:r>
      <w:r w:rsidR="00337548" w:rsidRPr="00601A6B">
        <w:rPr>
          <w:rFonts w:ascii="Calibri" w:hAnsi="Calibri" w:cs="Calibri"/>
          <w:sz w:val="22"/>
          <w:szCs w:val="22"/>
        </w:rPr>
        <w:t xml:space="preserve"> </w:t>
      </w:r>
      <w:r w:rsidR="00337548" w:rsidRPr="00E47BEA">
        <w:rPr>
          <w:rFonts w:ascii="Calibri" w:hAnsi="Calibri" w:cs="Calibri"/>
          <w:b/>
          <w:bCs/>
          <w:sz w:val="22"/>
          <w:szCs w:val="22"/>
        </w:rPr>
        <w:t xml:space="preserve">στα </w:t>
      </w:r>
      <w:r w:rsidR="00337548" w:rsidRPr="00E47BEA">
        <w:rPr>
          <w:rFonts w:ascii="Calibri" w:hAnsi="Calibri" w:cs="Calibri"/>
          <w:b/>
          <w:bCs/>
          <w:sz w:val="22"/>
          <w:szCs w:val="22"/>
          <w:lang w:val="en-US"/>
        </w:rPr>
        <w:t>fax</w:t>
      </w:r>
      <w:r w:rsidR="00337548" w:rsidRPr="00E47BEA">
        <w:rPr>
          <w:rFonts w:ascii="Calibri" w:hAnsi="Calibri" w:cs="Calibri"/>
          <w:b/>
          <w:bCs/>
          <w:sz w:val="22"/>
          <w:szCs w:val="22"/>
        </w:rPr>
        <w:t xml:space="preserve"> 210 3442334 ή 210 344 2193</w:t>
      </w:r>
      <w:r w:rsidR="00337548">
        <w:rPr>
          <w:rFonts w:ascii="Calibri" w:hAnsi="Calibri" w:cs="Calibri"/>
          <w:sz w:val="22"/>
          <w:szCs w:val="22"/>
        </w:rPr>
        <w:t xml:space="preserve"> (με την ένδειξη «Για το Γραφείο 1068») </w:t>
      </w:r>
      <w:r w:rsidR="00337548" w:rsidRPr="00601A6B">
        <w:rPr>
          <w:rFonts w:ascii="Calibri" w:hAnsi="Calibri" w:cs="Calibri"/>
          <w:sz w:val="22"/>
          <w:szCs w:val="22"/>
        </w:rPr>
        <w:t xml:space="preserve">στο </w:t>
      </w:r>
      <w:r w:rsidR="00337548" w:rsidRPr="00601A6B">
        <w:rPr>
          <w:rFonts w:ascii="Calibri" w:hAnsi="Calibri" w:cs="Calibri"/>
          <w:b/>
          <w:bCs/>
          <w:sz w:val="22"/>
          <w:szCs w:val="22"/>
        </w:rPr>
        <w:t xml:space="preserve">Τμήμα Α΄ της Διεύθυνσης Ειδικής Αγωγής  του </w:t>
      </w:r>
      <w:r w:rsidR="00554453" w:rsidRPr="00554453">
        <w:rPr>
          <w:rFonts w:ascii="Calibri" w:hAnsi="Calibri" w:cs="Calibri"/>
          <w:b/>
          <w:sz w:val="22"/>
          <w:szCs w:val="22"/>
        </w:rPr>
        <w:t>Υ.ΠΑΙ.Θ</w:t>
      </w:r>
      <w:r w:rsidR="00337548" w:rsidRPr="00601A6B">
        <w:rPr>
          <w:rFonts w:ascii="Calibri" w:hAnsi="Calibri" w:cs="Calibri"/>
          <w:sz w:val="22"/>
          <w:szCs w:val="22"/>
        </w:rPr>
        <w:t xml:space="preserve"> </w:t>
      </w:r>
      <w:r w:rsidR="000F391B" w:rsidRPr="00AA668B">
        <w:rPr>
          <w:rFonts w:ascii="Calibri" w:hAnsi="Calibri"/>
          <w:b/>
          <w:bCs/>
          <w:sz w:val="22"/>
          <w:szCs w:val="22"/>
          <w:u w:val="single"/>
        </w:rPr>
        <w:t>αμέσως μετά την υποβολή τους</w:t>
      </w:r>
      <w:r w:rsidR="000F391B" w:rsidRPr="00AA668B">
        <w:rPr>
          <w:rFonts w:ascii="Calibri" w:hAnsi="Calibri"/>
          <w:b/>
          <w:bCs/>
          <w:sz w:val="22"/>
          <w:szCs w:val="22"/>
        </w:rPr>
        <w:t xml:space="preserve"> συνοδευόμενες από τα κατά περίπτωση δικαιολογητικά, καθώς και από διαβιβαστικό έγγραφο των αντίσ</w:t>
      </w:r>
      <w:r w:rsidR="000F391B">
        <w:rPr>
          <w:rFonts w:ascii="Calibri" w:hAnsi="Calibri"/>
          <w:b/>
          <w:bCs/>
          <w:sz w:val="22"/>
          <w:szCs w:val="22"/>
        </w:rPr>
        <w:t xml:space="preserve">τοιχων Διευθύνσεων Π.Ε. ή Δ.Ε. </w:t>
      </w:r>
      <w:r w:rsidR="00337548">
        <w:rPr>
          <w:rFonts w:ascii="Calibri" w:hAnsi="Calibri" w:cs="Calibri"/>
          <w:sz w:val="22"/>
          <w:szCs w:val="22"/>
        </w:rPr>
        <w:t>προκειμένου</w:t>
      </w:r>
      <w:r w:rsidR="00337548" w:rsidRPr="00601A6B">
        <w:rPr>
          <w:rFonts w:ascii="Calibri" w:hAnsi="Calibri" w:cs="Calibri"/>
          <w:sz w:val="22"/>
          <w:szCs w:val="22"/>
        </w:rPr>
        <w:t xml:space="preserve"> να αντιμετωπισθούν άμεσα. </w:t>
      </w:r>
      <w:r w:rsidR="00337548">
        <w:rPr>
          <w:rFonts w:ascii="Calibri" w:hAnsi="Calibri" w:cs="Calibri"/>
          <w:sz w:val="22"/>
          <w:szCs w:val="22"/>
        </w:rPr>
        <w:t>Σε κάθε περίπτωση, θα πρέπει να υπάρχει σχετική τηλεφωνική επικοινωνία με την Υπηρεσία μας για την πιστοποίηση παραλαβής των ενστάσεων.</w:t>
      </w:r>
    </w:p>
    <w:p w:rsidR="000F391B" w:rsidRDefault="000F391B" w:rsidP="000F391B">
      <w:pPr>
        <w:tabs>
          <w:tab w:val="left" w:pos="142"/>
        </w:tabs>
        <w:spacing w:before="60"/>
        <w:jc w:val="both"/>
        <w:rPr>
          <w:rFonts w:ascii="Calibri" w:hAnsi="Calibri" w:cs="Calibri"/>
          <w:sz w:val="22"/>
          <w:szCs w:val="22"/>
        </w:rPr>
      </w:pPr>
    </w:p>
    <w:p w:rsidR="00337548" w:rsidRDefault="00337548" w:rsidP="00D1647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16479" w:rsidRPr="00CC745B" w:rsidRDefault="000F391B" w:rsidP="00D16479">
      <w:pPr>
        <w:ind w:right="-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16479">
        <w:rPr>
          <w:rFonts w:ascii="Calibri" w:hAnsi="Calibri"/>
          <w:b/>
          <w:bCs/>
          <w:sz w:val="22"/>
          <w:szCs w:val="22"/>
        </w:rPr>
        <w:t>Ο ΥΠΟΥΡΓΟΣ</w:t>
      </w:r>
    </w:p>
    <w:p w:rsidR="00D16479" w:rsidRPr="00162EF0" w:rsidRDefault="00D16479" w:rsidP="00D16479">
      <w:pPr>
        <w:ind w:right="-56"/>
        <w:rPr>
          <w:rFonts w:ascii="Calibri" w:hAnsi="Calibri"/>
          <w:b/>
          <w:bCs/>
          <w:sz w:val="16"/>
          <w:szCs w:val="16"/>
        </w:rPr>
      </w:pPr>
    </w:p>
    <w:p w:rsidR="00D16479" w:rsidRPr="00162EF0" w:rsidRDefault="00D16479" w:rsidP="00D16479">
      <w:pPr>
        <w:ind w:right="-56"/>
        <w:rPr>
          <w:rFonts w:ascii="Calibri" w:hAnsi="Calibri"/>
          <w:b/>
          <w:bCs/>
          <w:sz w:val="16"/>
          <w:szCs w:val="16"/>
        </w:rPr>
      </w:pPr>
    </w:p>
    <w:p w:rsidR="00D16479" w:rsidRPr="00B90664" w:rsidRDefault="00D16479" w:rsidP="00D16479">
      <w:pPr>
        <w:ind w:right="-56"/>
        <w:rPr>
          <w:rFonts w:ascii="Calibri" w:hAnsi="Calibri"/>
          <w:b/>
          <w:bCs/>
          <w:sz w:val="16"/>
          <w:szCs w:val="16"/>
        </w:rPr>
      </w:pPr>
    </w:p>
    <w:p w:rsidR="00D16479" w:rsidRDefault="00D16479" w:rsidP="00D164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ΚΩΝΣΤΑΝΤΙΝΟΣ ΑΡΒΑΝΙΤΟΠΟΥΛΟΣ</w:t>
      </w:r>
      <w:r w:rsidRPr="009E078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:rsidR="00D16479" w:rsidRDefault="00D16479" w:rsidP="00D164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D16479" w:rsidRDefault="00D16479" w:rsidP="00D164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337548" w:rsidRPr="009E0789" w:rsidRDefault="00337548" w:rsidP="00D164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E078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Εσωτ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ερική δ</w:t>
      </w:r>
      <w:r w:rsidRPr="009E078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ιανομή</w:t>
      </w:r>
      <w:r w:rsidRPr="009E0789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337548" w:rsidRPr="009E0789" w:rsidRDefault="00337548" w:rsidP="00951B4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E0789">
        <w:rPr>
          <w:rFonts w:ascii="Calibri" w:hAnsi="Calibri" w:cs="Calibri"/>
          <w:color w:val="000000"/>
          <w:sz w:val="20"/>
          <w:szCs w:val="20"/>
        </w:rPr>
        <w:t>1. Δ/νση Ειδικής Αγωγής</w:t>
      </w:r>
    </w:p>
    <w:p w:rsidR="00337548" w:rsidRPr="009E0789" w:rsidRDefault="00337548" w:rsidP="009E0789">
      <w:pPr>
        <w:spacing w:after="1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Pr="009E0789">
        <w:rPr>
          <w:rFonts w:ascii="Calibri" w:hAnsi="Calibri" w:cs="Calibri"/>
          <w:color w:val="000000"/>
          <w:sz w:val="20"/>
          <w:szCs w:val="20"/>
        </w:rPr>
        <w:t>. Δ/νση Λειτουργικής Ανάπτυξης Πληροφοριακών Συστημάτων</w:t>
      </w:r>
    </w:p>
    <w:sectPr w:rsidR="00337548" w:rsidRPr="009E0789" w:rsidSect="00951B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6CF"/>
    <w:multiLevelType w:val="hybridMultilevel"/>
    <w:tmpl w:val="24F8B2C4"/>
    <w:lvl w:ilvl="0" w:tplc="2AEA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F3DDF"/>
    <w:multiLevelType w:val="hybridMultilevel"/>
    <w:tmpl w:val="C4E2CA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51B45"/>
    <w:rsid w:val="000B3D88"/>
    <w:rsid w:val="000D4593"/>
    <w:rsid w:val="000D70FF"/>
    <w:rsid w:val="000E4286"/>
    <w:rsid w:val="000F391B"/>
    <w:rsid w:val="001002F4"/>
    <w:rsid w:val="001150B2"/>
    <w:rsid w:val="00115238"/>
    <w:rsid w:val="0027533B"/>
    <w:rsid w:val="00297A77"/>
    <w:rsid w:val="002B393A"/>
    <w:rsid w:val="003112D2"/>
    <w:rsid w:val="00337548"/>
    <w:rsid w:val="00390F09"/>
    <w:rsid w:val="003E18C6"/>
    <w:rsid w:val="00435EC9"/>
    <w:rsid w:val="00437C93"/>
    <w:rsid w:val="0044189A"/>
    <w:rsid w:val="0044242E"/>
    <w:rsid w:val="0045377D"/>
    <w:rsid w:val="004C0392"/>
    <w:rsid w:val="00534785"/>
    <w:rsid w:val="00542AA6"/>
    <w:rsid w:val="00554453"/>
    <w:rsid w:val="00555A31"/>
    <w:rsid w:val="005A0D3F"/>
    <w:rsid w:val="005B671A"/>
    <w:rsid w:val="005E595F"/>
    <w:rsid w:val="00601A6B"/>
    <w:rsid w:val="006040FC"/>
    <w:rsid w:val="00624AD9"/>
    <w:rsid w:val="0064298E"/>
    <w:rsid w:val="006734B9"/>
    <w:rsid w:val="006A728E"/>
    <w:rsid w:val="006D3F96"/>
    <w:rsid w:val="0072107D"/>
    <w:rsid w:val="00744648"/>
    <w:rsid w:val="00751A14"/>
    <w:rsid w:val="00760DBE"/>
    <w:rsid w:val="00791FA8"/>
    <w:rsid w:val="00841113"/>
    <w:rsid w:val="008861F6"/>
    <w:rsid w:val="008A43E2"/>
    <w:rsid w:val="008B03D7"/>
    <w:rsid w:val="008D0CA8"/>
    <w:rsid w:val="008E5953"/>
    <w:rsid w:val="00911D3F"/>
    <w:rsid w:val="00950FB6"/>
    <w:rsid w:val="00951B45"/>
    <w:rsid w:val="00965325"/>
    <w:rsid w:val="009823A1"/>
    <w:rsid w:val="00985803"/>
    <w:rsid w:val="00994342"/>
    <w:rsid w:val="009D35F9"/>
    <w:rsid w:val="009E0789"/>
    <w:rsid w:val="00A167AA"/>
    <w:rsid w:val="00AD720C"/>
    <w:rsid w:val="00B05661"/>
    <w:rsid w:val="00B312C6"/>
    <w:rsid w:val="00B400D6"/>
    <w:rsid w:val="00B90EAE"/>
    <w:rsid w:val="00BA7547"/>
    <w:rsid w:val="00BC0087"/>
    <w:rsid w:val="00BD626C"/>
    <w:rsid w:val="00BE17E1"/>
    <w:rsid w:val="00C22EEB"/>
    <w:rsid w:val="00CB2D7C"/>
    <w:rsid w:val="00CC18D1"/>
    <w:rsid w:val="00D0403A"/>
    <w:rsid w:val="00D137A2"/>
    <w:rsid w:val="00D16479"/>
    <w:rsid w:val="00D22703"/>
    <w:rsid w:val="00D94988"/>
    <w:rsid w:val="00DA07A5"/>
    <w:rsid w:val="00DD54B5"/>
    <w:rsid w:val="00DF21B6"/>
    <w:rsid w:val="00E43D58"/>
    <w:rsid w:val="00E47BEA"/>
    <w:rsid w:val="00E74339"/>
    <w:rsid w:val="00E8060D"/>
    <w:rsid w:val="00EA7BA0"/>
    <w:rsid w:val="00F237EB"/>
    <w:rsid w:val="00F25F56"/>
    <w:rsid w:val="00F57AC0"/>
    <w:rsid w:val="00F6440D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5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51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951B4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624AD9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24AD9"/>
    <w:rPr>
      <w:rFonts w:ascii="Calibri" w:hAnsi="Calibri" w:cs="Calibri"/>
      <w:b/>
      <w:bCs/>
      <w:sz w:val="28"/>
      <w:szCs w:val="28"/>
    </w:rPr>
  </w:style>
  <w:style w:type="character" w:styleId="-">
    <w:name w:val="Hyperlink"/>
    <w:basedOn w:val="a0"/>
    <w:uiPriority w:val="99"/>
    <w:rsid w:val="00951B45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951B4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locked/>
    <w:rsid w:val="00624AD9"/>
    <w:rPr>
      <w:sz w:val="24"/>
      <w:szCs w:val="24"/>
    </w:rPr>
  </w:style>
  <w:style w:type="paragraph" w:customStyle="1" w:styleId="Default">
    <w:name w:val="Default"/>
    <w:uiPriority w:val="99"/>
    <w:rsid w:val="00951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8411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8411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554453"/>
    <w:pPr>
      <w:spacing w:before="100" w:beforeAutospacing="1" w:after="100" w:afterAutospacing="1"/>
    </w:pPr>
  </w:style>
  <w:style w:type="paragraph" w:styleId="-HTML">
    <w:name w:val="HTML Preformatted"/>
    <w:aliases w:val="Char Char Char Char"/>
    <w:basedOn w:val="a"/>
    <w:link w:val="-HTMLChar"/>
    <w:uiPriority w:val="99"/>
    <w:rsid w:val="00554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aliases w:val="Char Char Char Char Char"/>
    <w:basedOn w:val="a0"/>
    <w:link w:val="-HTML"/>
    <w:uiPriority w:val="99"/>
    <w:rsid w:val="00554453"/>
    <w:rPr>
      <w:rFonts w:ascii="Courier New" w:hAnsi="Courier New"/>
      <w:sz w:val="20"/>
      <w:szCs w:val="20"/>
    </w:rPr>
  </w:style>
  <w:style w:type="character" w:customStyle="1" w:styleId="1">
    <w:name w:val="Στυλ1"/>
    <w:uiPriority w:val="99"/>
    <w:rsid w:val="00D16479"/>
    <w:rPr>
      <w:rFonts w:ascii="Calibri" w:hAnsi="Calibri" w:cs="Times New Roman"/>
      <w:b/>
      <w:sz w:val="22"/>
    </w:rPr>
  </w:style>
  <w:style w:type="character" w:customStyle="1" w:styleId="20">
    <w:name w:val="Στυλ2"/>
    <w:uiPriority w:val="99"/>
    <w:rsid w:val="00D16479"/>
    <w:rPr>
      <w:rFonts w:ascii="Calibri" w:hAnsi="Calibri" w:cs="Times New Roman"/>
      <w:b/>
      <w:sz w:val="22"/>
    </w:rPr>
  </w:style>
  <w:style w:type="character" w:customStyle="1" w:styleId="30">
    <w:name w:val="Στυλ3"/>
    <w:uiPriority w:val="99"/>
    <w:rsid w:val="00D16479"/>
    <w:rPr>
      <w:rFonts w:ascii="Calibri" w:hAnsi="Calibri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itis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08dea1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OSK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tzeni</dc:creator>
  <cp:keywords/>
  <dc:description/>
  <cp:lastModifiedBy>Τζένη</cp:lastModifiedBy>
  <cp:revision>5</cp:revision>
  <cp:lastPrinted>2012-09-13T12:53:00Z</cp:lastPrinted>
  <dcterms:created xsi:type="dcterms:W3CDTF">2013-09-23T08:58:00Z</dcterms:created>
  <dcterms:modified xsi:type="dcterms:W3CDTF">2013-09-24T06:12:00Z</dcterms:modified>
</cp:coreProperties>
</file>