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627B" w14:textId="77777777" w:rsidR="00B95AEE" w:rsidRPr="005A1B60" w:rsidRDefault="00B95AEE" w:rsidP="00B95AEE">
      <w:pPr>
        <w:pBdr>
          <w:top w:val="nil"/>
          <w:left w:val="nil"/>
          <w:bottom w:val="nil"/>
          <w:right w:val="nil"/>
          <w:between w:val="nil"/>
          <w:bar w:val="nil"/>
        </w:pBdr>
        <w:rPr>
          <w:rFonts w:eastAsia="Arial Unicode MS" w:cstheme="minorHAnsi"/>
          <w:color w:val="000000"/>
          <w:u w:color="000000"/>
          <w:bdr w:val="nil"/>
        </w:rPr>
      </w:pPr>
      <w:r w:rsidRPr="005A1B60">
        <w:rPr>
          <w:rFonts w:eastAsia="Arial Unicode MS" w:cstheme="minorHAnsi"/>
          <w:noProof/>
          <w:color w:val="000000"/>
          <w:u w:color="000000"/>
          <w:bdr w:val="nil"/>
        </w:rPr>
        <w:drawing>
          <wp:anchor distT="152400" distB="152400" distL="152400" distR="152400" simplePos="0" relativeHeight="251661312" behindDoc="0" locked="0" layoutInCell="1" allowOverlap="1" wp14:anchorId="23F307ED" wp14:editId="3D83E557">
            <wp:simplePos x="0" y="0"/>
            <wp:positionH relativeFrom="margin">
              <wp:posOffset>-6349</wp:posOffset>
            </wp:positionH>
            <wp:positionV relativeFrom="line">
              <wp:posOffset>-152399</wp:posOffset>
            </wp:positionV>
            <wp:extent cx="1413639" cy="1549998"/>
            <wp:effectExtent l="0" t="0" r="0" b="0"/>
            <wp:wrapThrough wrapText="bothSides" distL="152400" distR="152400">
              <wp:wrapPolygon edited="1">
                <wp:start x="0" y="0"/>
                <wp:lineTo x="21600" y="0"/>
                <wp:lineTo x="21600" y="21600"/>
                <wp:lineTo x="0" y="2160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stretch>
                      <a:fillRect/>
                    </a:stretch>
                  </pic:blipFill>
                  <pic:spPr>
                    <a:xfrm>
                      <a:off x="0" y="0"/>
                      <a:ext cx="1413639" cy="1549998"/>
                    </a:xfrm>
                    <a:prstGeom prst="rect">
                      <a:avLst/>
                    </a:prstGeom>
                    <a:ln w="12700" cap="flat">
                      <a:noFill/>
                      <a:miter lim="400000"/>
                    </a:ln>
                    <a:effectLst/>
                  </pic:spPr>
                </pic:pic>
              </a:graphicData>
            </a:graphic>
          </wp:anchor>
        </w:drawing>
      </w:r>
    </w:p>
    <w:p w14:paraId="48D1E705" w14:textId="77777777" w:rsidR="00B95AEE" w:rsidRPr="00C81A64" w:rsidRDefault="00B95AEE" w:rsidP="00B95AEE">
      <w:pPr>
        <w:pBdr>
          <w:top w:val="nil"/>
          <w:left w:val="nil"/>
          <w:bottom w:val="nil"/>
          <w:right w:val="nil"/>
          <w:between w:val="nil"/>
          <w:bar w:val="nil"/>
        </w:pBdr>
        <w:jc w:val="center"/>
        <w:rPr>
          <w:rFonts w:eastAsia="Arial Unicode MS" w:cstheme="minorHAnsi"/>
          <w:color w:val="000000"/>
          <w:u w:color="000000"/>
          <w:bdr w:val="nil"/>
        </w:rPr>
      </w:pPr>
    </w:p>
    <w:p w14:paraId="37987898" w14:textId="77777777" w:rsidR="00B95AEE" w:rsidRPr="005A1B60" w:rsidRDefault="00B95AEE" w:rsidP="00B95AEE">
      <w:pPr>
        <w:pBdr>
          <w:top w:val="nil"/>
          <w:left w:val="nil"/>
          <w:bottom w:val="nil"/>
          <w:right w:val="nil"/>
          <w:between w:val="nil"/>
          <w:bar w:val="nil"/>
        </w:pBdr>
        <w:jc w:val="center"/>
        <w:rPr>
          <w:rFonts w:eastAsia="Arial Unicode MS" w:cstheme="minorHAnsi"/>
          <w:b/>
          <w:bCs/>
          <w:color w:val="000000"/>
          <w:spacing w:val="38"/>
          <w:u w:color="000000"/>
          <w:bdr w:val="nil"/>
        </w:rPr>
      </w:pPr>
    </w:p>
    <w:p w14:paraId="6F572786" w14:textId="77777777" w:rsidR="00B95AEE" w:rsidRPr="005A1B60" w:rsidRDefault="00B95AEE" w:rsidP="00B95AEE">
      <w:pPr>
        <w:pBdr>
          <w:top w:val="nil"/>
          <w:left w:val="nil"/>
          <w:bottom w:val="nil"/>
          <w:right w:val="nil"/>
          <w:between w:val="nil"/>
          <w:bar w:val="nil"/>
        </w:pBdr>
        <w:jc w:val="center"/>
        <w:rPr>
          <w:rFonts w:eastAsia="Arial Unicode MS" w:cstheme="minorHAnsi"/>
          <w:b/>
          <w:bCs/>
          <w:color w:val="000000"/>
          <w:spacing w:val="38"/>
          <w:u w:color="000000"/>
          <w:bdr w:val="nil"/>
        </w:rPr>
      </w:pPr>
      <w:r w:rsidRPr="005A1B60">
        <w:rPr>
          <w:rFonts w:eastAsia="Arial Unicode MS" w:cstheme="minorHAnsi"/>
          <w:noProof/>
          <w:color w:val="000000"/>
          <w:spacing w:val="-1"/>
          <w:u w:color="000000"/>
          <w:bdr w:val="nil"/>
        </w:rPr>
        <w:drawing>
          <wp:anchor distT="57150" distB="57150" distL="57150" distR="57150" simplePos="0" relativeHeight="251660288" behindDoc="0" locked="0" layoutInCell="1" allowOverlap="1" wp14:anchorId="08021712" wp14:editId="533BC68F">
            <wp:simplePos x="0" y="0"/>
            <wp:positionH relativeFrom="margin">
              <wp:posOffset>4202787</wp:posOffset>
            </wp:positionH>
            <wp:positionV relativeFrom="line">
              <wp:posOffset>285018</wp:posOffset>
            </wp:positionV>
            <wp:extent cx="1061364" cy="592994"/>
            <wp:effectExtent l="0" t="0" r="0" b="0"/>
            <wp:wrapSquare wrapText="bothSides" distT="57150" distB="57150" distL="57150" distR="57150"/>
            <wp:docPr id="2"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5"/>
                    <a:stretch>
                      <a:fillRect/>
                    </a:stretch>
                  </pic:blipFill>
                  <pic:spPr>
                    <a:xfrm>
                      <a:off x="0" y="0"/>
                      <a:ext cx="1061364" cy="592994"/>
                    </a:xfrm>
                    <a:prstGeom prst="rect">
                      <a:avLst/>
                    </a:prstGeom>
                    <a:ln w="12700" cap="flat">
                      <a:noFill/>
                      <a:miter lim="400000"/>
                    </a:ln>
                    <a:effectLst/>
                  </pic:spPr>
                </pic:pic>
              </a:graphicData>
            </a:graphic>
          </wp:anchor>
        </w:drawing>
      </w:r>
    </w:p>
    <w:p w14:paraId="7D942461" w14:textId="77777777" w:rsidR="00B95AEE" w:rsidRPr="005A1B60" w:rsidRDefault="00B95AEE" w:rsidP="00B95AEE">
      <w:pPr>
        <w:pBdr>
          <w:top w:val="nil"/>
          <w:left w:val="nil"/>
          <w:bottom w:val="nil"/>
          <w:right w:val="nil"/>
          <w:between w:val="nil"/>
          <w:bar w:val="nil"/>
        </w:pBdr>
        <w:jc w:val="center"/>
        <w:rPr>
          <w:rFonts w:eastAsia="Arial Unicode MS" w:cstheme="minorHAnsi"/>
          <w:b/>
          <w:bCs/>
          <w:color w:val="000000"/>
          <w:spacing w:val="38"/>
          <w:u w:color="000000"/>
          <w:bdr w:val="nil"/>
        </w:rPr>
      </w:pPr>
      <w:r w:rsidRPr="005A1B60">
        <w:rPr>
          <w:rFonts w:eastAsia="Arial Unicode MS" w:cstheme="minorHAnsi"/>
          <w:noProof/>
          <w:color w:val="000000"/>
          <w:spacing w:val="-1"/>
          <w:u w:color="000000"/>
          <w:bdr w:val="nil"/>
        </w:rPr>
        <w:drawing>
          <wp:anchor distT="57150" distB="57150" distL="57150" distR="57150" simplePos="0" relativeHeight="251659264" behindDoc="0" locked="0" layoutInCell="1" allowOverlap="1" wp14:anchorId="373D3E8E" wp14:editId="4395A8EC">
            <wp:simplePos x="0" y="0"/>
            <wp:positionH relativeFrom="margin">
              <wp:posOffset>2981325</wp:posOffset>
            </wp:positionH>
            <wp:positionV relativeFrom="line">
              <wp:posOffset>14605</wp:posOffset>
            </wp:positionV>
            <wp:extent cx="909320" cy="628650"/>
            <wp:effectExtent l="0" t="0" r="5080" b="0"/>
            <wp:wrapSquare wrapText="bothSides" distT="57150" distB="57150" distL="57150" distR="57150"/>
            <wp:docPr id="3"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stretch>
                      <a:fillRect/>
                    </a:stretch>
                  </pic:blipFill>
                  <pic:spPr>
                    <a:xfrm>
                      <a:off x="0" y="0"/>
                      <a:ext cx="909320" cy="628650"/>
                    </a:xfrm>
                    <a:prstGeom prst="rect">
                      <a:avLst/>
                    </a:prstGeom>
                    <a:ln w="12700" cap="flat">
                      <a:noFill/>
                      <a:miter lim="400000"/>
                    </a:ln>
                    <a:effectLst/>
                  </pic:spPr>
                </pic:pic>
              </a:graphicData>
            </a:graphic>
            <wp14:sizeRelV relativeFrom="margin">
              <wp14:pctHeight>0</wp14:pctHeight>
            </wp14:sizeRelV>
          </wp:anchor>
        </w:drawing>
      </w:r>
    </w:p>
    <w:p w14:paraId="3744A23D" w14:textId="77777777" w:rsidR="00B95AEE" w:rsidRPr="005A1B60" w:rsidRDefault="00B95AEE" w:rsidP="00B95AEE">
      <w:pPr>
        <w:pBdr>
          <w:top w:val="nil"/>
          <w:left w:val="nil"/>
          <w:bottom w:val="nil"/>
          <w:right w:val="nil"/>
          <w:between w:val="nil"/>
          <w:bar w:val="nil"/>
        </w:pBdr>
        <w:rPr>
          <w:rFonts w:eastAsia="Arial Unicode MS" w:cstheme="minorHAnsi"/>
          <w:b/>
          <w:bCs/>
          <w:color w:val="000000"/>
          <w:spacing w:val="38"/>
          <w:u w:color="000000"/>
          <w:bdr w:val="nil"/>
        </w:rPr>
      </w:pPr>
    </w:p>
    <w:p w14:paraId="5F10C185" w14:textId="77777777" w:rsidR="00B95AEE" w:rsidRPr="005A1B60" w:rsidRDefault="00B95AEE" w:rsidP="00B95AEE">
      <w:pPr>
        <w:pBdr>
          <w:top w:val="nil"/>
          <w:left w:val="nil"/>
          <w:bottom w:val="nil"/>
          <w:right w:val="nil"/>
          <w:between w:val="nil"/>
          <w:bar w:val="nil"/>
        </w:pBdr>
        <w:rPr>
          <w:rFonts w:eastAsia="Arial Unicode MS" w:cstheme="minorHAnsi"/>
          <w:b/>
          <w:bCs/>
          <w:color w:val="000000"/>
          <w:spacing w:val="38"/>
          <w:u w:color="000000"/>
          <w:bdr w:val="nil"/>
        </w:rPr>
      </w:pPr>
    </w:p>
    <w:p w14:paraId="20DCF079" w14:textId="77777777" w:rsidR="00B95AEE" w:rsidRPr="005A1B60" w:rsidRDefault="00B95AEE" w:rsidP="00B95AEE">
      <w:pPr>
        <w:pBdr>
          <w:top w:val="nil"/>
          <w:left w:val="nil"/>
          <w:bottom w:val="nil"/>
          <w:right w:val="nil"/>
          <w:between w:val="nil"/>
          <w:bar w:val="nil"/>
        </w:pBdr>
        <w:rPr>
          <w:rFonts w:eastAsia="Arial Unicode MS" w:cstheme="minorHAnsi"/>
          <w:b/>
          <w:bCs/>
          <w:color w:val="000000"/>
          <w:spacing w:val="38"/>
          <w:u w:color="000000"/>
          <w:bdr w:val="nil"/>
        </w:rPr>
      </w:pPr>
    </w:p>
    <w:p w14:paraId="57020DAC" w14:textId="77777777" w:rsidR="00B95AEE" w:rsidRPr="00C81A64" w:rsidRDefault="00B95AEE" w:rsidP="00B95AEE">
      <w:pPr>
        <w:jc w:val="center"/>
        <w:rPr>
          <w:rFonts w:cstheme="minorHAnsi"/>
          <w:b/>
          <w:bCs/>
        </w:rPr>
      </w:pPr>
    </w:p>
    <w:p w14:paraId="04D376C6" w14:textId="77777777" w:rsidR="00B95AEE" w:rsidRDefault="00B95AEE" w:rsidP="00B95AEE">
      <w:pPr>
        <w:jc w:val="center"/>
        <w:rPr>
          <w:rFonts w:cstheme="minorHAnsi"/>
          <w:b/>
          <w:bCs/>
        </w:rPr>
      </w:pPr>
    </w:p>
    <w:p w14:paraId="3F804400" w14:textId="77777777" w:rsidR="00B95AEE" w:rsidRDefault="00B95AEE" w:rsidP="00B95AEE">
      <w:pPr>
        <w:jc w:val="center"/>
        <w:rPr>
          <w:rFonts w:cstheme="minorHAnsi"/>
          <w:b/>
          <w:bCs/>
          <w:spacing w:val="38"/>
          <w:sz w:val="28"/>
          <w:szCs w:val="28"/>
          <w:lang w:val="en-US"/>
        </w:rPr>
      </w:pPr>
    </w:p>
    <w:p w14:paraId="36BD8513" w14:textId="77777777" w:rsidR="00B95AEE" w:rsidRDefault="00B95AEE" w:rsidP="00B95AEE">
      <w:pPr>
        <w:jc w:val="center"/>
        <w:rPr>
          <w:rFonts w:cstheme="minorHAnsi"/>
          <w:b/>
          <w:bCs/>
          <w:spacing w:val="38"/>
          <w:sz w:val="28"/>
          <w:szCs w:val="28"/>
        </w:rPr>
      </w:pPr>
    </w:p>
    <w:p w14:paraId="1FA6F1E9" w14:textId="77777777" w:rsidR="00B95AEE" w:rsidRDefault="00B95AEE" w:rsidP="00B95AEE">
      <w:pPr>
        <w:jc w:val="center"/>
        <w:rPr>
          <w:rFonts w:cstheme="minorHAnsi"/>
          <w:b/>
          <w:bCs/>
          <w:spacing w:val="38"/>
          <w:sz w:val="28"/>
          <w:szCs w:val="28"/>
        </w:rPr>
      </w:pPr>
    </w:p>
    <w:p w14:paraId="629B4079" w14:textId="77777777" w:rsidR="00B95AEE" w:rsidRDefault="00B95AEE" w:rsidP="00B95AEE">
      <w:pPr>
        <w:jc w:val="center"/>
        <w:rPr>
          <w:rFonts w:cstheme="minorHAnsi"/>
          <w:b/>
          <w:bCs/>
          <w:spacing w:val="38"/>
          <w:sz w:val="28"/>
          <w:szCs w:val="28"/>
        </w:rPr>
      </w:pPr>
    </w:p>
    <w:p w14:paraId="79055113" w14:textId="77777777" w:rsidR="00B95AEE" w:rsidRPr="008B522F" w:rsidRDefault="00B95AEE" w:rsidP="00B95AEE">
      <w:pPr>
        <w:jc w:val="center"/>
        <w:rPr>
          <w:b/>
          <w:bCs/>
          <w:spacing w:val="38"/>
        </w:rPr>
      </w:pPr>
    </w:p>
    <w:p w14:paraId="5C042E0D" w14:textId="77777777" w:rsidR="00B95AEE" w:rsidRPr="008B522F" w:rsidRDefault="00B95AEE" w:rsidP="00B95AEE">
      <w:pPr>
        <w:jc w:val="center"/>
        <w:rPr>
          <w:b/>
          <w:bCs/>
          <w:spacing w:val="38"/>
        </w:rPr>
      </w:pPr>
      <w:r w:rsidRPr="008B522F">
        <w:rPr>
          <w:b/>
          <w:bCs/>
          <w:spacing w:val="38"/>
        </w:rPr>
        <w:t>ΔΕΛΤΙΟ ΤΥΠΟΥ</w:t>
      </w:r>
    </w:p>
    <w:p w14:paraId="27679525" w14:textId="628C24CD" w:rsidR="00B95AEE" w:rsidRDefault="00B95AEE" w:rsidP="00B95AEE">
      <w:pPr>
        <w:jc w:val="center"/>
        <w:rPr>
          <w:b/>
          <w:bCs/>
        </w:rPr>
      </w:pPr>
    </w:p>
    <w:p w14:paraId="356CBC0B" w14:textId="2CF31CF9" w:rsidR="0093156E" w:rsidRPr="0093156E" w:rsidRDefault="0093156E" w:rsidP="00B95AEE">
      <w:pPr>
        <w:jc w:val="center"/>
        <w:rPr>
          <w:b/>
          <w:bCs/>
          <w:sz w:val="32"/>
          <w:szCs w:val="32"/>
        </w:rPr>
      </w:pPr>
      <w:r w:rsidRPr="0093156E">
        <w:rPr>
          <w:b/>
          <w:bCs/>
          <w:sz w:val="32"/>
          <w:szCs w:val="32"/>
        </w:rPr>
        <w:t>Νεανική Σκηνή</w:t>
      </w:r>
    </w:p>
    <w:p w14:paraId="3F24F4D2" w14:textId="77777777" w:rsidR="00B95AEE" w:rsidRPr="008B522F" w:rsidRDefault="00B95AEE" w:rsidP="00B95AEE">
      <w:pPr>
        <w:rPr>
          <w:sz w:val="32"/>
          <w:szCs w:val="32"/>
        </w:rPr>
      </w:pPr>
    </w:p>
    <w:p w14:paraId="23FEFFC1" w14:textId="77777777" w:rsidR="00E82F44" w:rsidRDefault="00B95AEE" w:rsidP="00B95AEE">
      <w:pPr>
        <w:jc w:val="center"/>
        <w:rPr>
          <w:b/>
          <w:sz w:val="32"/>
          <w:szCs w:val="32"/>
        </w:rPr>
      </w:pPr>
      <w:r w:rsidRPr="008B522F">
        <w:rPr>
          <w:b/>
          <w:sz w:val="32"/>
          <w:szCs w:val="32"/>
        </w:rPr>
        <w:t>«Η Πινακοθήκη των Ηλιθίων»</w:t>
      </w:r>
    </w:p>
    <w:p w14:paraId="772E79C5" w14:textId="1D23D91F" w:rsidR="00B95AEE" w:rsidRDefault="00542FF6" w:rsidP="00B95AEE">
      <w:pPr>
        <w:jc w:val="center"/>
        <w:rPr>
          <w:b/>
          <w:sz w:val="32"/>
          <w:szCs w:val="32"/>
        </w:rPr>
      </w:pPr>
      <w:r>
        <w:rPr>
          <w:b/>
          <w:sz w:val="32"/>
          <w:szCs w:val="32"/>
        </w:rPr>
        <w:t>επιστρέφει για μαθητές γυμνασίου και λυκείου</w:t>
      </w:r>
    </w:p>
    <w:p w14:paraId="7366592C" w14:textId="77777777" w:rsidR="00542FF6" w:rsidRPr="008B522F" w:rsidRDefault="00542FF6" w:rsidP="00B95AEE">
      <w:pPr>
        <w:jc w:val="center"/>
        <w:rPr>
          <w:b/>
          <w:sz w:val="32"/>
          <w:szCs w:val="32"/>
        </w:rPr>
      </w:pPr>
    </w:p>
    <w:p w14:paraId="4D02651D" w14:textId="77777777" w:rsidR="00B95AEE" w:rsidRPr="008B522F" w:rsidRDefault="00B95AEE" w:rsidP="00B95AEE">
      <w:pPr>
        <w:jc w:val="center"/>
        <w:rPr>
          <w:sz w:val="32"/>
          <w:szCs w:val="32"/>
        </w:rPr>
      </w:pPr>
      <w:r w:rsidRPr="008B522F">
        <w:rPr>
          <w:sz w:val="32"/>
          <w:szCs w:val="32"/>
        </w:rPr>
        <w:t>Η κωμωδία του Νίκου Τσιφόρου</w:t>
      </w:r>
    </w:p>
    <w:p w14:paraId="6FEDEEC3" w14:textId="77777777" w:rsidR="00B95AEE" w:rsidRPr="008B522F" w:rsidRDefault="00B95AEE" w:rsidP="00B95AEE">
      <w:pPr>
        <w:jc w:val="center"/>
        <w:rPr>
          <w:b/>
          <w:sz w:val="32"/>
          <w:szCs w:val="32"/>
        </w:rPr>
      </w:pPr>
      <w:r w:rsidRPr="008B522F">
        <w:rPr>
          <w:b/>
          <w:sz w:val="32"/>
          <w:szCs w:val="32"/>
        </w:rPr>
        <w:t xml:space="preserve">σε σκηνοθεσία Ανδρομάχης </w:t>
      </w:r>
      <w:proofErr w:type="spellStart"/>
      <w:r w:rsidRPr="008B522F">
        <w:rPr>
          <w:b/>
          <w:sz w:val="32"/>
          <w:szCs w:val="32"/>
        </w:rPr>
        <w:t>Χρυσομάλη</w:t>
      </w:r>
      <w:proofErr w:type="spellEnd"/>
    </w:p>
    <w:p w14:paraId="15ED97E4" w14:textId="77777777" w:rsidR="00B95AEE" w:rsidRPr="008B522F" w:rsidRDefault="00B95AEE" w:rsidP="00B95AEE">
      <w:pPr>
        <w:jc w:val="center"/>
        <w:rPr>
          <w:b/>
          <w:sz w:val="32"/>
          <w:szCs w:val="32"/>
        </w:rPr>
      </w:pPr>
    </w:p>
    <w:p w14:paraId="3CEB0B0A" w14:textId="77777777" w:rsidR="00B95AEE" w:rsidRPr="008B522F" w:rsidRDefault="00B95AEE" w:rsidP="00B95AEE">
      <w:pPr>
        <w:jc w:val="center"/>
        <w:rPr>
          <w:b/>
          <w:sz w:val="32"/>
          <w:szCs w:val="32"/>
        </w:rPr>
      </w:pPr>
    </w:p>
    <w:p w14:paraId="201343F2" w14:textId="77777777" w:rsidR="00B95AEE" w:rsidRPr="008B522F" w:rsidRDefault="00B95AEE" w:rsidP="00B95AEE">
      <w:pPr>
        <w:jc w:val="center"/>
        <w:rPr>
          <w:sz w:val="32"/>
          <w:szCs w:val="32"/>
        </w:rPr>
      </w:pPr>
      <w:r w:rsidRPr="008B522F">
        <w:rPr>
          <w:sz w:val="32"/>
          <w:szCs w:val="32"/>
        </w:rPr>
        <w:t xml:space="preserve">Σκηνή «Σωκράτης Καραντινός» Μονής </w:t>
      </w:r>
      <w:proofErr w:type="spellStart"/>
      <w:r w:rsidRPr="008B522F">
        <w:rPr>
          <w:sz w:val="32"/>
          <w:szCs w:val="32"/>
        </w:rPr>
        <w:t>Λαζαριστών</w:t>
      </w:r>
      <w:proofErr w:type="spellEnd"/>
    </w:p>
    <w:p w14:paraId="1E224F11" w14:textId="77777777" w:rsidR="00B95AEE" w:rsidRPr="008B522F" w:rsidRDefault="00B95AEE" w:rsidP="00B95AEE">
      <w:pPr>
        <w:spacing w:after="160"/>
        <w:jc w:val="center"/>
        <w:rPr>
          <w:rStyle w:val="contentpasted0"/>
          <w:b/>
          <w:color w:val="000000"/>
          <w:sz w:val="32"/>
          <w:szCs w:val="32"/>
          <w:shd w:val="clear" w:color="auto" w:fill="FFFFFF"/>
        </w:rPr>
      </w:pPr>
    </w:p>
    <w:p w14:paraId="7C35BB48" w14:textId="240CF371" w:rsidR="00F91090" w:rsidRDefault="00B95AEE" w:rsidP="00B95AEE">
      <w:pPr>
        <w:jc w:val="both"/>
        <w:rPr>
          <w:b/>
        </w:rPr>
      </w:pPr>
      <w:r w:rsidRPr="008B522F">
        <w:rPr>
          <w:rStyle w:val="contentpasted0"/>
          <w:color w:val="000000"/>
          <w:shd w:val="clear" w:color="auto" w:fill="FFFFFF"/>
        </w:rPr>
        <w:t>Ρομαντισμός και χιούμορ επικρατ</w:t>
      </w:r>
      <w:r>
        <w:rPr>
          <w:rStyle w:val="contentpasted0"/>
          <w:color w:val="000000"/>
          <w:shd w:val="clear" w:color="auto" w:fill="FFFFFF"/>
        </w:rPr>
        <w:t>ούν στην «</w:t>
      </w:r>
      <w:r w:rsidRPr="008B522F">
        <w:rPr>
          <w:b/>
        </w:rPr>
        <w:t xml:space="preserve">Πινακοθήκη των Ηλιθίων» </w:t>
      </w:r>
      <w:r w:rsidRPr="008B522F">
        <w:t xml:space="preserve">του Νίκου Τσιφόρου, σε </w:t>
      </w:r>
      <w:r w:rsidRPr="008B522F">
        <w:rPr>
          <w:b/>
        </w:rPr>
        <w:t>σκηνοθεσία</w:t>
      </w:r>
      <w:r w:rsidRPr="008B522F">
        <w:t xml:space="preserve"> και </w:t>
      </w:r>
      <w:r w:rsidRPr="008B522F">
        <w:rPr>
          <w:b/>
        </w:rPr>
        <w:t>δραματουργική επεξεργασία</w:t>
      </w:r>
      <w:r w:rsidRPr="008B522F">
        <w:t xml:space="preserve"> της </w:t>
      </w:r>
      <w:r w:rsidRPr="008B522F">
        <w:rPr>
          <w:rFonts w:eastAsia="Calibri"/>
          <w:b/>
          <w:bCs/>
        </w:rPr>
        <w:t xml:space="preserve">Ανδρομάχης </w:t>
      </w:r>
      <w:proofErr w:type="spellStart"/>
      <w:r w:rsidRPr="008B522F">
        <w:rPr>
          <w:rFonts w:eastAsia="Calibri"/>
          <w:b/>
          <w:bCs/>
        </w:rPr>
        <w:t>Χρυσομάλη</w:t>
      </w:r>
      <w:proofErr w:type="spellEnd"/>
      <w:r w:rsidRPr="008B522F">
        <w:rPr>
          <w:rFonts w:eastAsia="Calibri"/>
          <w:b/>
          <w:bCs/>
        </w:rPr>
        <w:t xml:space="preserve">, </w:t>
      </w:r>
      <w:r w:rsidR="00177CF4" w:rsidRPr="00177CF4">
        <w:rPr>
          <w:bCs/>
        </w:rPr>
        <w:t>που επιστρέφει</w:t>
      </w:r>
      <w:r w:rsidR="00177CF4" w:rsidRPr="008B522F">
        <w:rPr>
          <w:bCs/>
        </w:rPr>
        <w:t xml:space="preserve"> </w:t>
      </w:r>
      <w:r w:rsidRPr="008B522F">
        <w:rPr>
          <w:bCs/>
        </w:rPr>
        <w:t>στη σκηνή «Σωκράτης Καραντινός» της</w:t>
      </w:r>
      <w:r w:rsidRPr="008B522F">
        <w:rPr>
          <w:b/>
        </w:rPr>
        <w:t xml:space="preserve"> Μονής </w:t>
      </w:r>
      <w:proofErr w:type="spellStart"/>
      <w:r w:rsidRPr="008B522F">
        <w:rPr>
          <w:b/>
        </w:rPr>
        <w:t>Λαζαριστών</w:t>
      </w:r>
      <w:proofErr w:type="spellEnd"/>
      <w:r w:rsidRPr="008B522F">
        <w:rPr>
          <w:b/>
        </w:rPr>
        <w:t xml:space="preserve">, </w:t>
      </w:r>
      <w:r w:rsidR="000A34F5">
        <w:rPr>
          <w:b/>
        </w:rPr>
        <w:t xml:space="preserve">μετά τις πετυχημένες παραστάσεις </w:t>
      </w:r>
      <w:r w:rsidR="006244D5">
        <w:rPr>
          <w:b/>
        </w:rPr>
        <w:t xml:space="preserve">της, </w:t>
      </w:r>
      <w:r w:rsidR="00712F45" w:rsidRPr="00712F45">
        <w:rPr>
          <w:bCs/>
        </w:rPr>
        <w:t xml:space="preserve">αυτή τη φορά </w:t>
      </w:r>
      <w:r w:rsidR="006244D5" w:rsidRPr="00712F45">
        <w:rPr>
          <w:bCs/>
        </w:rPr>
        <w:t>αποκλειστικά και μόνο</w:t>
      </w:r>
      <w:r w:rsidR="006244D5">
        <w:rPr>
          <w:b/>
        </w:rPr>
        <w:t xml:space="preserve"> για μαθητές της </w:t>
      </w:r>
      <w:r w:rsidR="00F91090">
        <w:rPr>
          <w:b/>
        </w:rPr>
        <w:t>Δευτεροβάθμιας Εκπαίδευσης.</w:t>
      </w:r>
    </w:p>
    <w:p w14:paraId="329A9D58" w14:textId="77777777" w:rsidR="00F91090" w:rsidRDefault="00F91090" w:rsidP="00B95AEE">
      <w:pPr>
        <w:jc w:val="both"/>
        <w:rPr>
          <w:b/>
        </w:rPr>
      </w:pPr>
    </w:p>
    <w:p w14:paraId="7A6F2830" w14:textId="5C263265" w:rsidR="0093156E" w:rsidRDefault="00F91090" w:rsidP="00B95AEE">
      <w:pPr>
        <w:jc w:val="both"/>
        <w:rPr>
          <w:bCs/>
        </w:rPr>
      </w:pPr>
      <w:r>
        <w:rPr>
          <w:bCs/>
        </w:rPr>
        <w:t xml:space="preserve">Η γνωστή </w:t>
      </w:r>
      <w:r w:rsidRPr="00EC175E">
        <w:rPr>
          <w:b/>
        </w:rPr>
        <w:t>κωμωδία</w:t>
      </w:r>
      <w:r>
        <w:rPr>
          <w:bCs/>
        </w:rPr>
        <w:t xml:space="preserve"> του </w:t>
      </w:r>
      <w:r w:rsidRPr="00EC175E">
        <w:rPr>
          <w:b/>
        </w:rPr>
        <w:t>Νίκου Τσιφόρου</w:t>
      </w:r>
      <w:r>
        <w:rPr>
          <w:bCs/>
        </w:rPr>
        <w:t xml:space="preserve"> παρουσιάζεται στη </w:t>
      </w:r>
      <w:r w:rsidRPr="0093156E">
        <w:rPr>
          <w:b/>
        </w:rPr>
        <w:t xml:space="preserve">Νεανική </w:t>
      </w:r>
      <w:r w:rsidR="00D15858" w:rsidRPr="0093156E">
        <w:rPr>
          <w:b/>
        </w:rPr>
        <w:t>Σκηνή</w:t>
      </w:r>
      <w:r>
        <w:rPr>
          <w:bCs/>
        </w:rPr>
        <w:t xml:space="preserve"> του ΚΘΒΕ</w:t>
      </w:r>
      <w:r w:rsidR="00EC175E">
        <w:rPr>
          <w:bCs/>
        </w:rPr>
        <w:t xml:space="preserve">, </w:t>
      </w:r>
      <w:r w:rsidR="00937927">
        <w:rPr>
          <w:bCs/>
        </w:rPr>
        <w:t xml:space="preserve">από </w:t>
      </w:r>
      <w:r w:rsidR="00937927" w:rsidRPr="008C38C0">
        <w:rPr>
          <w:b/>
        </w:rPr>
        <w:t>1</w:t>
      </w:r>
      <w:r w:rsidR="00937927" w:rsidRPr="008C38C0">
        <w:rPr>
          <w:b/>
          <w:vertAlign w:val="superscript"/>
        </w:rPr>
        <w:t>η</w:t>
      </w:r>
      <w:r w:rsidR="00937927" w:rsidRPr="008C38C0">
        <w:rPr>
          <w:b/>
        </w:rPr>
        <w:t xml:space="preserve"> Φεβρουαρίου</w:t>
      </w:r>
      <w:r w:rsidR="00937927">
        <w:rPr>
          <w:bCs/>
        </w:rPr>
        <w:t xml:space="preserve"> </w:t>
      </w:r>
      <w:r w:rsidR="00712F45">
        <w:rPr>
          <w:bCs/>
        </w:rPr>
        <w:t xml:space="preserve">και μπορούν να την παρακολουθήσουν μαθητές Γυμνασίων και Λυκείων </w:t>
      </w:r>
      <w:r w:rsidR="0093156E">
        <w:rPr>
          <w:bCs/>
        </w:rPr>
        <w:t>έως</w:t>
      </w:r>
      <w:r w:rsidR="00712F45">
        <w:rPr>
          <w:bCs/>
        </w:rPr>
        <w:t xml:space="preserve"> τις </w:t>
      </w:r>
      <w:r w:rsidR="0093156E" w:rsidRPr="008C38C0">
        <w:rPr>
          <w:b/>
        </w:rPr>
        <w:t>28 Φεβρουαρίου</w:t>
      </w:r>
      <w:r w:rsidR="0093156E">
        <w:rPr>
          <w:bCs/>
        </w:rPr>
        <w:t>.</w:t>
      </w:r>
    </w:p>
    <w:p w14:paraId="2431B561" w14:textId="77777777" w:rsidR="00B95AEE" w:rsidRPr="008B522F" w:rsidRDefault="00B95AEE" w:rsidP="00B95AEE">
      <w:pPr>
        <w:spacing w:after="160"/>
        <w:jc w:val="both"/>
        <w:rPr>
          <w:rStyle w:val="contentpasted0"/>
          <w:color w:val="000000"/>
          <w:shd w:val="clear" w:color="auto" w:fill="FFFFFF"/>
        </w:rPr>
      </w:pPr>
    </w:p>
    <w:p w14:paraId="22081CA9" w14:textId="77777777" w:rsidR="00B95AEE" w:rsidRPr="008B522F" w:rsidRDefault="00B95AEE" w:rsidP="00B95AEE">
      <w:pPr>
        <w:jc w:val="both"/>
        <w:rPr>
          <w:bCs/>
        </w:rPr>
      </w:pPr>
      <w:r w:rsidRPr="008B522F">
        <w:rPr>
          <w:rFonts w:eastAsia="Calibri"/>
          <w:bCs/>
        </w:rPr>
        <w:t xml:space="preserve">Οι θεατές, οι οποίοι έχουν την αίσθηση ότι βρίσκονται μέσα σε ένα πλοίο, ταξιδεύουν υπό τους ήχους αγαπημένων τραγουδιών του </w:t>
      </w:r>
      <w:r w:rsidRPr="008B522F">
        <w:rPr>
          <w:rFonts w:eastAsia="Calibri"/>
          <w:b/>
          <w:bCs/>
        </w:rPr>
        <w:t>παλιού αμερικάνικου κινηματογράφου</w:t>
      </w:r>
      <w:r w:rsidRPr="008B522F">
        <w:rPr>
          <w:rFonts w:eastAsia="Calibri"/>
          <w:bCs/>
        </w:rPr>
        <w:t xml:space="preserve"> (ζωντανή μουσική επί σκηνής) στο </w:t>
      </w:r>
      <w:r w:rsidRPr="008B522F">
        <w:rPr>
          <w:bCs/>
        </w:rPr>
        <w:t xml:space="preserve">Παρίσι και τη </w:t>
      </w:r>
      <w:proofErr w:type="spellStart"/>
      <w:r w:rsidRPr="008B522F">
        <w:rPr>
          <w:bCs/>
        </w:rPr>
        <w:t>Σεβίλη</w:t>
      </w:r>
      <w:proofErr w:type="spellEnd"/>
      <w:r w:rsidRPr="008B522F">
        <w:rPr>
          <w:bCs/>
        </w:rPr>
        <w:t xml:space="preserve"> και παρακολουθούν μια ρομαντική διαμάχη ανάμεσα στο συμφέρον και την αγάπη. </w:t>
      </w:r>
    </w:p>
    <w:p w14:paraId="2C4051BE" w14:textId="77777777" w:rsidR="00B95AEE" w:rsidRPr="008B522F" w:rsidRDefault="00B95AEE" w:rsidP="00B95AEE">
      <w:pPr>
        <w:jc w:val="both"/>
        <w:rPr>
          <w:rFonts w:eastAsia="Calibri"/>
          <w:bCs/>
        </w:rPr>
      </w:pPr>
    </w:p>
    <w:p w14:paraId="3A8CB167" w14:textId="77777777" w:rsidR="00B95AEE" w:rsidRPr="008B522F" w:rsidRDefault="00B95AEE" w:rsidP="00B95AEE">
      <w:pPr>
        <w:jc w:val="both"/>
        <w:rPr>
          <w:rFonts w:eastAsia="Calibri"/>
          <w:bCs/>
        </w:rPr>
      </w:pPr>
      <w:r w:rsidRPr="008B522F">
        <w:rPr>
          <w:rFonts w:eastAsia="Calibri"/>
          <w:bCs/>
        </w:rPr>
        <w:t xml:space="preserve">Στην «Πινακοθήκη των Ηλιθίων», ένα από τα πιο </w:t>
      </w:r>
      <w:r w:rsidRPr="008B522F">
        <w:rPr>
          <w:rFonts w:eastAsia="Calibri"/>
          <w:b/>
          <w:bCs/>
        </w:rPr>
        <w:t>ευφάνταστα νεοελληνικά έργα</w:t>
      </w:r>
      <w:r w:rsidRPr="008B522F">
        <w:rPr>
          <w:rFonts w:eastAsia="Calibri"/>
          <w:bCs/>
        </w:rPr>
        <w:t xml:space="preserve">, ο </w:t>
      </w:r>
      <w:r w:rsidRPr="00026103">
        <w:rPr>
          <w:rFonts w:eastAsia="Calibri"/>
          <w:b/>
        </w:rPr>
        <w:t>Νίκος Τσιφόρος</w:t>
      </w:r>
      <w:r w:rsidRPr="008B522F">
        <w:rPr>
          <w:rFonts w:eastAsia="Calibri"/>
          <w:bCs/>
        </w:rPr>
        <w:t xml:space="preserve"> περιγράφει, με </w:t>
      </w:r>
      <w:r w:rsidRPr="00026103">
        <w:rPr>
          <w:rFonts w:eastAsia="Calibri"/>
          <w:b/>
        </w:rPr>
        <w:t>ανάλαφρη κωμική διάθεση</w:t>
      </w:r>
      <w:r w:rsidRPr="008B522F">
        <w:rPr>
          <w:rFonts w:eastAsia="Calibri"/>
          <w:bCs/>
        </w:rPr>
        <w:t xml:space="preserve">, το διαχρονικό δίλημμα </w:t>
      </w:r>
      <w:r w:rsidRPr="008B522F">
        <w:rPr>
          <w:rFonts w:eastAsia="Calibri"/>
          <w:bCs/>
        </w:rPr>
        <w:lastRenderedPageBreak/>
        <w:t xml:space="preserve">ανάμεσα σε δύο κόσμους διαφορετικούς, όπου αναμετράται η </w:t>
      </w:r>
      <w:r w:rsidRPr="008B522F">
        <w:rPr>
          <w:rFonts w:eastAsia="Calibri"/>
          <w:b/>
          <w:bCs/>
        </w:rPr>
        <w:t>αγάπη</w:t>
      </w:r>
      <w:r w:rsidRPr="008B522F">
        <w:rPr>
          <w:rFonts w:eastAsia="Calibri"/>
          <w:bCs/>
        </w:rPr>
        <w:t xml:space="preserve"> με το συμφέρον, ο έρωτας με την λογική, το συναίσθημα με το χρήμα, θίγοντας, με εύστοχο τρόπο θέματα που μας απασχολούν και </w:t>
      </w:r>
      <w:r w:rsidRPr="008B522F">
        <w:rPr>
          <w:rFonts w:eastAsia="Calibri"/>
          <w:b/>
          <w:bCs/>
        </w:rPr>
        <w:t>σήμερα</w:t>
      </w:r>
      <w:r w:rsidRPr="008B522F">
        <w:rPr>
          <w:rFonts w:eastAsia="Calibri"/>
          <w:bCs/>
        </w:rPr>
        <w:t>.</w:t>
      </w:r>
    </w:p>
    <w:p w14:paraId="427E8BEB" w14:textId="77777777" w:rsidR="00B95AEE" w:rsidRPr="008B522F" w:rsidRDefault="00B95AEE" w:rsidP="00B95AEE">
      <w:pPr>
        <w:jc w:val="both"/>
        <w:rPr>
          <w:b/>
        </w:rPr>
      </w:pPr>
    </w:p>
    <w:p w14:paraId="0BCA8580" w14:textId="77777777" w:rsidR="00B95AEE" w:rsidRPr="00DF4161" w:rsidRDefault="00B95AEE" w:rsidP="00B95AEE">
      <w:pPr>
        <w:spacing w:line="276" w:lineRule="auto"/>
        <w:jc w:val="both"/>
        <w:rPr>
          <w:lang w:eastAsia="en-US"/>
        </w:rPr>
      </w:pPr>
      <w:r w:rsidRPr="00DF4161">
        <w:rPr>
          <w:lang w:eastAsia="en-US"/>
        </w:rPr>
        <w:t xml:space="preserve">Ο Νίκος Τσιφόρος έγραψε την «Πινακοθήκη των ηλιθίων» το 1944 και πρωτοπαρουσιάστηκε από τον θίασο του Δημήτρη Χορν και της Μαίρης </w:t>
      </w:r>
      <w:proofErr w:type="spellStart"/>
      <w:r w:rsidRPr="00DF4161">
        <w:rPr>
          <w:lang w:eastAsia="en-US"/>
        </w:rPr>
        <w:t>Αρώνη</w:t>
      </w:r>
      <w:proofErr w:type="spellEnd"/>
      <w:r w:rsidRPr="00DF4161">
        <w:rPr>
          <w:lang w:eastAsia="en-US"/>
        </w:rPr>
        <w:t xml:space="preserve">. Το έργο σημείωσε πολύ μεγάλη επιτυχία, με τους κριτικούς να μιλάνε για μια «θαυμάσια κωμωδία» και να εστιάζουν στους έξυπνους διαλόγους, στο χιούμορ και στη δεξιοτεχνία του συγγραφέα. </w:t>
      </w:r>
    </w:p>
    <w:p w14:paraId="73702BC8" w14:textId="77777777" w:rsidR="00B95AEE" w:rsidRPr="00DF4161" w:rsidRDefault="00B95AEE" w:rsidP="00B95AEE">
      <w:pPr>
        <w:spacing w:line="276" w:lineRule="auto"/>
        <w:jc w:val="both"/>
        <w:rPr>
          <w:lang w:eastAsia="en-US"/>
        </w:rPr>
      </w:pPr>
    </w:p>
    <w:p w14:paraId="314C7EE9" w14:textId="77777777" w:rsidR="00B95AEE" w:rsidRPr="00DF4161" w:rsidRDefault="00B95AEE" w:rsidP="00B95AEE">
      <w:pPr>
        <w:spacing w:line="276" w:lineRule="auto"/>
        <w:jc w:val="both"/>
        <w:rPr>
          <w:b/>
          <w:lang w:eastAsia="en-US"/>
        </w:rPr>
      </w:pPr>
      <w:r w:rsidRPr="00DF4161">
        <w:rPr>
          <w:b/>
          <w:lang w:eastAsia="en-US"/>
        </w:rPr>
        <w:t>Η παράσταση</w:t>
      </w:r>
    </w:p>
    <w:p w14:paraId="5EAD6FCF" w14:textId="77777777" w:rsidR="00B95AEE" w:rsidRPr="00DF4161" w:rsidRDefault="00B95AEE" w:rsidP="00B95AEE">
      <w:pPr>
        <w:spacing w:line="276" w:lineRule="auto"/>
        <w:jc w:val="both"/>
        <w:rPr>
          <w:lang w:eastAsia="en-US"/>
        </w:rPr>
      </w:pPr>
      <w:r w:rsidRPr="00DF4161">
        <w:rPr>
          <w:lang w:eastAsia="en-US"/>
        </w:rPr>
        <w:t xml:space="preserve">Το πείραμα του </w:t>
      </w:r>
      <w:proofErr w:type="spellStart"/>
      <w:r w:rsidRPr="00DF4161">
        <w:rPr>
          <w:lang w:eastAsia="en-US"/>
        </w:rPr>
        <w:t>Ιωσία</w:t>
      </w:r>
      <w:proofErr w:type="spellEnd"/>
      <w:r w:rsidRPr="00DF4161">
        <w:rPr>
          <w:lang w:eastAsia="en-US"/>
        </w:rPr>
        <w:t xml:space="preserve"> </w:t>
      </w:r>
      <w:proofErr w:type="spellStart"/>
      <w:r w:rsidRPr="00DF4161">
        <w:rPr>
          <w:lang w:eastAsia="en-US"/>
        </w:rPr>
        <w:t>Τέριγκτων</w:t>
      </w:r>
      <w:proofErr w:type="spellEnd"/>
      <w:r w:rsidRPr="00DF4161">
        <w:rPr>
          <w:lang w:eastAsia="en-US"/>
        </w:rPr>
        <w:t xml:space="preserve">, ενός εκκεντρικού μεγαλοαστού που θέλει να αποδείξει πως «η ηλιθιότητα είναι σφηνωμένη ακόμα και στα πιο έξυπνα κεφάλια», γίνεται η αφορμή ενός μεγάλου έρωτα. Η </w:t>
      </w:r>
      <w:proofErr w:type="spellStart"/>
      <w:r w:rsidRPr="00DF4161">
        <w:rPr>
          <w:lang w:eastAsia="en-US"/>
        </w:rPr>
        <w:t>Αλίντα</w:t>
      </w:r>
      <w:proofErr w:type="spellEnd"/>
      <w:r w:rsidRPr="00DF4161">
        <w:rPr>
          <w:lang w:eastAsia="en-US"/>
        </w:rPr>
        <w:t xml:space="preserve">, η φλογερή και ρομαντική Ισπανίδα και ο Αντρέας, ο εύθυμος και ανέμελος φοιτητής, ο γοητευτικός Παριζιάνος, είναι οι κληρονόμοι ενός μακρινού θείου που δεν γνώριζαν καν την ύπαρξή του. Στο ταξίδι τους για την αποδοχή της μεγάλης κληρονομιάς, συναντιούνται και ερωτεύονται. Ωστόσο, ο νεκρός θείος φαίνεται πως έχει διαφορετικά σχέδια για αυτούς τους δύο. Θα καταφέρει να αποδείξει ότι το συμφέρον είναι η μοναδική κινητήρια δύναμη των ανθρώπων; Και αν «η  ανθρώπινη </w:t>
      </w:r>
      <w:proofErr w:type="spellStart"/>
      <w:r w:rsidRPr="00DF4161">
        <w:rPr>
          <w:lang w:eastAsia="en-US"/>
        </w:rPr>
        <w:t>ηλιθιότης</w:t>
      </w:r>
      <w:proofErr w:type="spellEnd"/>
      <w:r w:rsidRPr="00DF4161">
        <w:rPr>
          <w:lang w:eastAsia="en-US"/>
        </w:rPr>
        <w:t xml:space="preserve"> έχει τέτοιον όγκο που μόλις και μετά βίας χωράει μέσα στο άπειρο», τι ρόλο παίζει ο έρωτας και τα συναισθήματα σε όλο αυτό; Και πόση αλήθεια μπορεί να χωρέσει στις καρδιές των δύο «ηλίθιων» νέων; </w:t>
      </w:r>
    </w:p>
    <w:p w14:paraId="3EA736C2" w14:textId="77777777" w:rsidR="00B95AEE" w:rsidRPr="008B522F" w:rsidRDefault="00B95AEE" w:rsidP="00B95AEE">
      <w:pPr>
        <w:jc w:val="both"/>
        <w:rPr>
          <w:b/>
        </w:rPr>
      </w:pPr>
    </w:p>
    <w:p w14:paraId="2FEC9329" w14:textId="77777777" w:rsidR="00B95AEE" w:rsidRPr="008B522F" w:rsidRDefault="00B95AEE" w:rsidP="00B95AEE">
      <w:pPr>
        <w:jc w:val="both"/>
        <w:rPr>
          <w:b/>
        </w:rPr>
      </w:pPr>
    </w:p>
    <w:p w14:paraId="21D647D7" w14:textId="77777777" w:rsidR="00B95AEE" w:rsidRPr="008B522F" w:rsidRDefault="00B95AEE" w:rsidP="00B95AEE">
      <w:pPr>
        <w:jc w:val="both"/>
        <w:rPr>
          <w:b/>
        </w:rPr>
      </w:pPr>
      <w:r w:rsidRPr="008B522F">
        <w:rPr>
          <w:b/>
        </w:rPr>
        <w:t>Σημείωμα Σκηνοθέτη</w:t>
      </w:r>
    </w:p>
    <w:p w14:paraId="348EC292" w14:textId="77777777" w:rsidR="00B95AEE" w:rsidRPr="008B522F" w:rsidRDefault="00B95AEE" w:rsidP="00B95AEE">
      <w:pPr>
        <w:jc w:val="both"/>
      </w:pPr>
      <w:r w:rsidRPr="008B522F">
        <w:rPr>
          <w:b/>
        </w:rPr>
        <w:t>"Το μυστικό είναι να μπορεί κανείς να γελά"</w:t>
      </w:r>
      <w:r w:rsidRPr="008B522F">
        <w:t xml:space="preserve"> λέει ο Νίκος Τσιφόρος στο πρώτο του θεατρικό έργο, στην ''Πινακοθήκη των Ηλιθίων". Και εμείς, θέλουμε να γελάσουμε, να ταξιδέψουμε μαζί του στις ανοιχτές λουλακιές θάλασσες και στον καθαρό ουρανό. Να ονειρευτούμε ξανά μια νέα ζωή, να ερωτευτούμε μ΄ έναν έρωτα αγνό, να δραπετεύσουμε από την πραγματικότητα, να κυνηγήσουμε το όνειρο, το άπιαστο όνειρο, γιατί αυτό είναι η ζωή, η πραγματική αληθινή ζωή, το Όνειρο. </w:t>
      </w:r>
    </w:p>
    <w:p w14:paraId="63CB2F1B" w14:textId="77777777" w:rsidR="00B95AEE" w:rsidRPr="008B522F" w:rsidRDefault="00B95AEE" w:rsidP="00B95AEE">
      <w:pPr>
        <w:jc w:val="both"/>
      </w:pPr>
      <w:r w:rsidRPr="008B522F">
        <w:t>Η περιπέτεια Όνειρο.</w:t>
      </w:r>
    </w:p>
    <w:p w14:paraId="04DB175F" w14:textId="77777777" w:rsidR="00B95AEE" w:rsidRPr="008B522F" w:rsidRDefault="00B95AEE" w:rsidP="00B95AEE">
      <w:pPr>
        <w:jc w:val="both"/>
      </w:pPr>
      <w:r w:rsidRPr="008B522F">
        <w:t>Έτσι ξεκινάει το ''ταξίδι'' μας! Πάνω σε ένα πλοίο!</w:t>
      </w:r>
    </w:p>
    <w:p w14:paraId="641C54F3" w14:textId="77777777" w:rsidR="00B95AEE" w:rsidRPr="008B522F" w:rsidRDefault="00B95AEE" w:rsidP="00B95AEE">
      <w:pPr>
        <w:jc w:val="both"/>
      </w:pPr>
      <w:r w:rsidRPr="008B522F">
        <w:t>Εκεί θα αναμετρηθεί ο Έρωτας με το Χρήμα. Η Αγάπη με το Συμφέρον.</w:t>
      </w:r>
    </w:p>
    <w:p w14:paraId="2DF3EC62" w14:textId="77777777" w:rsidR="00B95AEE" w:rsidRPr="008B522F" w:rsidRDefault="00B95AEE" w:rsidP="00B95AEE">
      <w:pPr>
        <w:jc w:val="both"/>
      </w:pPr>
      <w:r w:rsidRPr="008B522F">
        <w:t>Μια παράσταση με συνεπιβάτες τους θεατές σ' ένα ρομαντικό υπερπόντιο ταξίδι στον ωκεανό. Παρατηρητές ενός ιδιόμορφου και εκκεντρικού πειράματος. Με μουσικές και αγαπημένα τραγούδια από τον παλιό αμερικανικό κινηματογράφο.</w:t>
      </w:r>
    </w:p>
    <w:p w14:paraId="01C039FB" w14:textId="77777777" w:rsidR="00B95AEE" w:rsidRPr="008B522F" w:rsidRDefault="00B95AEE" w:rsidP="00B95AEE">
      <w:pPr>
        <w:jc w:val="both"/>
      </w:pPr>
      <w:r w:rsidRPr="008B522F">
        <w:t>Έρωτας ή Συμφέρον;</w:t>
      </w:r>
    </w:p>
    <w:p w14:paraId="467D0582" w14:textId="77777777" w:rsidR="00B95AEE" w:rsidRPr="008B522F" w:rsidRDefault="00B95AEE" w:rsidP="00B95AEE">
      <w:pPr>
        <w:jc w:val="both"/>
      </w:pPr>
      <w:r w:rsidRPr="008B522F">
        <w:t>Η επιλογή είναι δική σας.</w:t>
      </w:r>
    </w:p>
    <w:p w14:paraId="45493654" w14:textId="77777777" w:rsidR="00B95AEE" w:rsidRPr="008B522F" w:rsidRDefault="00B95AEE" w:rsidP="00B95AEE">
      <w:pPr>
        <w:jc w:val="both"/>
      </w:pPr>
      <w:r w:rsidRPr="008B522F">
        <w:t>Ας επιβιβαστούμε λοιπόν και εμείς στο πλοίο για να ζήσουμε την περιπέτεια Όνειρο.</w:t>
      </w:r>
    </w:p>
    <w:p w14:paraId="24B606CA" w14:textId="77777777" w:rsidR="00B95AEE" w:rsidRPr="008B522F" w:rsidRDefault="00B95AEE" w:rsidP="00B95AEE">
      <w:pPr>
        <w:jc w:val="both"/>
      </w:pPr>
      <w:r w:rsidRPr="008B522F">
        <w:t>Ελάτε σαλπάρουμε! Το βαπόρι σφυρίζει!</w:t>
      </w:r>
    </w:p>
    <w:p w14:paraId="762F37CA" w14:textId="77777777" w:rsidR="00B95AEE" w:rsidRPr="008B522F" w:rsidRDefault="00B95AEE" w:rsidP="00B95AEE">
      <w:pPr>
        <w:jc w:val="both"/>
      </w:pPr>
    </w:p>
    <w:p w14:paraId="0C7C3A5F" w14:textId="77777777" w:rsidR="00B95AEE" w:rsidRPr="008B522F" w:rsidRDefault="00B95AEE" w:rsidP="00B95AEE">
      <w:pPr>
        <w:jc w:val="both"/>
      </w:pPr>
      <w:r w:rsidRPr="008B522F">
        <w:t xml:space="preserve">Μία νέα γενιά ηθοποιών με ταλέντο κέφι και ζωντάνια έρχεται να συναντηθεί σε αυτή την ρομαντική κωμωδία του Νίκου Τσιφόρου με την παλαιότερη γενιά των έμπειρων και με σημαντική καλλιτεχνική πορεία ηθοποιών του Κρατικού Θεάτρου, συνθέτοντας μία απολαυστική παράσταση με μουσική χορό γέλιο και τραγούδι, με </w:t>
      </w:r>
      <w:proofErr w:type="spellStart"/>
      <w:r w:rsidRPr="008B522F">
        <w:t>τo</w:t>
      </w:r>
      <w:proofErr w:type="spellEnd"/>
      <w:r w:rsidRPr="008B522F">
        <w:t xml:space="preserve"> εξαίσιο εικονικό περιβάλλον (3</w:t>
      </w:r>
      <w:r w:rsidRPr="008B522F">
        <w:rPr>
          <w:lang w:val="en-US"/>
        </w:rPr>
        <w:t>D</w:t>
      </w:r>
      <w:r w:rsidRPr="008B522F">
        <w:t xml:space="preserve"> </w:t>
      </w:r>
      <w:r w:rsidRPr="008B522F">
        <w:rPr>
          <w:lang w:val="en-US"/>
        </w:rPr>
        <w:t>Video</w:t>
      </w:r>
      <w:r w:rsidRPr="008B522F">
        <w:t xml:space="preserve"> </w:t>
      </w:r>
      <w:r w:rsidRPr="008B522F">
        <w:rPr>
          <w:lang w:val="en-US"/>
        </w:rPr>
        <w:t>Projection</w:t>
      </w:r>
      <w:r w:rsidRPr="008B522F">
        <w:t xml:space="preserve"> </w:t>
      </w:r>
      <w:r w:rsidRPr="008B522F">
        <w:rPr>
          <w:lang w:val="en-US"/>
        </w:rPr>
        <w:t>Mapping</w:t>
      </w:r>
      <w:r w:rsidRPr="008B522F">
        <w:t xml:space="preserve">) που σχεδίασε ο Στάθης Μήτσιος, </w:t>
      </w:r>
      <w:r w:rsidRPr="008B522F">
        <w:lastRenderedPageBreak/>
        <w:t xml:space="preserve">ταξιδεύοντας μας σε ονειρικά τοπία, τα υπέροχα κοστούμια- σκηνικά της Αλεξάνδρας </w:t>
      </w:r>
      <w:proofErr w:type="spellStart"/>
      <w:r w:rsidRPr="008B522F">
        <w:t>Σιάφκου</w:t>
      </w:r>
      <w:proofErr w:type="spellEnd"/>
      <w:r w:rsidRPr="008B522F">
        <w:t xml:space="preserve"> και Τέλη </w:t>
      </w:r>
      <w:proofErr w:type="spellStart"/>
      <w:r w:rsidRPr="008B522F">
        <w:t>Καρανάνου</w:t>
      </w:r>
      <w:proofErr w:type="spellEnd"/>
      <w:r w:rsidRPr="008B522F">
        <w:t xml:space="preserve">, τους υπέροχους φωτισμούς του Γιάννη Τούμπα και τις ευφάνταστες χορογραφίες μας από την Ιωάννα </w:t>
      </w:r>
      <w:proofErr w:type="spellStart"/>
      <w:r w:rsidRPr="008B522F">
        <w:t>Μήτσικα</w:t>
      </w:r>
      <w:proofErr w:type="spellEnd"/>
      <w:r w:rsidRPr="008B522F">
        <w:t>.</w:t>
      </w:r>
    </w:p>
    <w:p w14:paraId="14D7F6E7" w14:textId="77777777" w:rsidR="00B95AEE" w:rsidRPr="008B522F" w:rsidRDefault="00B95AEE" w:rsidP="00B95AEE">
      <w:pPr>
        <w:jc w:val="both"/>
      </w:pPr>
    </w:p>
    <w:p w14:paraId="3C27ABB9" w14:textId="77777777" w:rsidR="00B95AEE" w:rsidRPr="008B522F" w:rsidRDefault="00B95AEE" w:rsidP="00B95AEE">
      <w:pPr>
        <w:pStyle w:val="Web"/>
        <w:jc w:val="both"/>
      </w:pPr>
      <w:r w:rsidRPr="008B522F">
        <w:t xml:space="preserve">                                                                                            </w:t>
      </w:r>
      <w:r w:rsidRPr="008B522F">
        <w:rPr>
          <w:b/>
        </w:rPr>
        <w:t xml:space="preserve">Ανδρομάχη </w:t>
      </w:r>
      <w:proofErr w:type="spellStart"/>
      <w:r w:rsidRPr="008B522F">
        <w:rPr>
          <w:b/>
        </w:rPr>
        <w:t>Χρυσομάλη</w:t>
      </w:r>
      <w:proofErr w:type="spellEnd"/>
    </w:p>
    <w:p w14:paraId="58F3ADB3" w14:textId="77777777" w:rsidR="00B95AEE" w:rsidRPr="008B522F" w:rsidRDefault="00B95AEE" w:rsidP="00B95AEE">
      <w:pPr>
        <w:jc w:val="both"/>
      </w:pPr>
    </w:p>
    <w:p w14:paraId="175B8F89" w14:textId="77777777" w:rsidR="00B95AEE" w:rsidRPr="008B522F" w:rsidRDefault="00B95AEE" w:rsidP="00B95AEE">
      <w:pPr>
        <w:rPr>
          <w:b/>
        </w:rPr>
      </w:pPr>
    </w:p>
    <w:p w14:paraId="2E9E36A3" w14:textId="77777777" w:rsidR="00B95AEE" w:rsidRPr="008B522F" w:rsidRDefault="00B95AEE" w:rsidP="00B95AEE">
      <w:pPr>
        <w:rPr>
          <w:b/>
        </w:rPr>
      </w:pPr>
      <w:r w:rsidRPr="008B522F">
        <w:rPr>
          <w:b/>
        </w:rPr>
        <w:t>Συντελεστές</w:t>
      </w:r>
    </w:p>
    <w:p w14:paraId="06A2EA14" w14:textId="77777777" w:rsidR="00B95AEE" w:rsidRPr="008B522F" w:rsidRDefault="00B95AEE" w:rsidP="00B95AEE">
      <w:r w:rsidRPr="008B522F">
        <w:rPr>
          <w:b/>
        </w:rPr>
        <w:t>Σκηνοθεσία- Δραματουργική Επεξεργασία- Μουσική Επιμέλεια- Ηχητικός Σχεδιασμός</w:t>
      </w:r>
      <w:r w:rsidRPr="008B522F">
        <w:t xml:space="preserve">: Ανδρομάχη </w:t>
      </w:r>
      <w:proofErr w:type="spellStart"/>
      <w:r w:rsidRPr="008B522F">
        <w:t>Χρυσομάλη</w:t>
      </w:r>
      <w:proofErr w:type="spellEnd"/>
    </w:p>
    <w:p w14:paraId="32FAB318" w14:textId="77777777" w:rsidR="00B95AEE" w:rsidRPr="008B522F" w:rsidRDefault="00B95AEE" w:rsidP="00B95AEE">
      <w:r w:rsidRPr="008B522F">
        <w:rPr>
          <w:b/>
        </w:rPr>
        <w:t xml:space="preserve">Σκηνικά και Κοστούμια: </w:t>
      </w:r>
      <w:r w:rsidRPr="008B522F">
        <w:t xml:space="preserve">Αλεξάνδρα </w:t>
      </w:r>
      <w:proofErr w:type="spellStart"/>
      <w:r w:rsidRPr="008B522F">
        <w:t>Σιάφκου</w:t>
      </w:r>
      <w:proofErr w:type="spellEnd"/>
      <w:r w:rsidRPr="008B522F">
        <w:t xml:space="preserve">, Αριστοτέλης </w:t>
      </w:r>
      <w:proofErr w:type="spellStart"/>
      <w:r w:rsidRPr="008B522F">
        <w:t>Καρανάνος</w:t>
      </w:r>
      <w:proofErr w:type="spellEnd"/>
    </w:p>
    <w:p w14:paraId="56B5718A" w14:textId="77777777" w:rsidR="00B95AEE" w:rsidRPr="008B522F" w:rsidRDefault="00B95AEE" w:rsidP="00B95AEE">
      <w:r w:rsidRPr="008B522F">
        <w:rPr>
          <w:b/>
        </w:rPr>
        <w:t xml:space="preserve">Φωτισμοί: </w:t>
      </w:r>
      <w:r w:rsidRPr="008B522F">
        <w:t>Γιάννης Τούμπας</w:t>
      </w:r>
    </w:p>
    <w:p w14:paraId="09D1A276" w14:textId="77777777" w:rsidR="00B95AEE" w:rsidRPr="008B522F" w:rsidRDefault="00B95AEE" w:rsidP="00B95AEE">
      <w:r w:rsidRPr="008B522F">
        <w:rPr>
          <w:b/>
        </w:rPr>
        <w:t>Κίνηση</w:t>
      </w:r>
      <w:r w:rsidRPr="008B522F">
        <w:t xml:space="preserve">: Ιωάννα </w:t>
      </w:r>
      <w:proofErr w:type="spellStart"/>
      <w:r w:rsidRPr="008B522F">
        <w:t>Μήτσικα</w:t>
      </w:r>
      <w:proofErr w:type="spellEnd"/>
    </w:p>
    <w:p w14:paraId="4A524EDA" w14:textId="77777777" w:rsidR="00B95AEE" w:rsidRPr="008B522F" w:rsidRDefault="00B95AEE" w:rsidP="00B95AEE">
      <w:pPr>
        <w:rPr>
          <w:b/>
        </w:rPr>
      </w:pPr>
      <w:r w:rsidRPr="008B522F">
        <w:rPr>
          <w:b/>
          <w:bCs/>
        </w:rPr>
        <w:t xml:space="preserve">Εικονικό περιβάλλον- 3D </w:t>
      </w:r>
      <w:proofErr w:type="spellStart"/>
      <w:r w:rsidRPr="008B522F">
        <w:rPr>
          <w:b/>
          <w:bCs/>
        </w:rPr>
        <w:t>Projection</w:t>
      </w:r>
      <w:proofErr w:type="spellEnd"/>
      <w:r w:rsidRPr="008B522F">
        <w:rPr>
          <w:b/>
          <w:bCs/>
        </w:rPr>
        <w:t xml:space="preserve"> </w:t>
      </w:r>
      <w:proofErr w:type="spellStart"/>
      <w:r w:rsidRPr="008B522F">
        <w:rPr>
          <w:b/>
          <w:bCs/>
        </w:rPr>
        <w:t>Mapping</w:t>
      </w:r>
      <w:proofErr w:type="spellEnd"/>
      <w:r w:rsidRPr="008B522F">
        <w:rPr>
          <w:b/>
          <w:bCs/>
        </w:rPr>
        <w:t>:</w:t>
      </w:r>
      <w:r w:rsidRPr="008B522F">
        <w:t xml:space="preserve"> Στάθης Μήτσιος</w:t>
      </w:r>
    </w:p>
    <w:p w14:paraId="52A7CDB2" w14:textId="77777777" w:rsidR="00B95AEE" w:rsidRPr="008B522F" w:rsidRDefault="00B95AEE" w:rsidP="00B95AEE">
      <w:r w:rsidRPr="008B522F">
        <w:rPr>
          <w:b/>
        </w:rPr>
        <w:t>Βοηθοί Σκηνοθέτη</w:t>
      </w:r>
      <w:r w:rsidRPr="008B522F">
        <w:t xml:space="preserve">: Βαγγέλης Μάγειρος, Μάρα </w:t>
      </w:r>
      <w:proofErr w:type="spellStart"/>
      <w:r w:rsidRPr="008B522F">
        <w:t>Τσικάρα</w:t>
      </w:r>
      <w:proofErr w:type="spellEnd"/>
    </w:p>
    <w:p w14:paraId="0A8B10F7" w14:textId="77777777" w:rsidR="00B95AEE" w:rsidRPr="008B522F" w:rsidRDefault="00B95AEE" w:rsidP="00B95AEE">
      <w:r w:rsidRPr="008B522F">
        <w:rPr>
          <w:b/>
        </w:rPr>
        <w:t>Βοηθός σκηνογράφος- ενδυματολόγος</w:t>
      </w:r>
      <w:r w:rsidRPr="008B522F">
        <w:t xml:space="preserve">: Δανάη </w:t>
      </w:r>
      <w:proofErr w:type="spellStart"/>
      <w:r w:rsidRPr="008B522F">
        <w:t>Πανά</w:t>
      </w:r>
      <w:proofErr w:type="spellEnd"/>
    </w:p>
    <w:p w14:paraId="14168B68" w14:textId="77777777" w:rsidR="00B95AEE" w:rsidRPr="008B522F" w:rsidRDefault="00B95AEE" w:rsidP="00B95AEE">
      <w:r w:rsidRPr="008B522F">
        <w:rPr>
          <w:b/>
        </w:rPr>
        <w:t>Β Βοηθός Σκηνοθέτη</w:t>
      </w:r>
      <w:r w:rsidRPr="008B522F">
        <w:t>: Χριστίνα Ζαχάρωφ</w:t>
      </w:r>
    </w:p>
    <w:p w14:paraId="3FEEC6AF" w14:textId="77777777" w:rsidR="00B95AEE" w:rsidRPr="008B522F" w:rsidRDefault="00B95AEE" w:rsidP="00B95AEE">
      <w:r w:rsidRPr="008B522F">
        <w:rPr>
          <w:b/>
        </w:rPr>
        <w:t>Οργάνωση παραγωγής</w:t>
      </w:r>
      <w:r w:rsidRPr="008B522F">
        <w:t>: Αθανασία Ανδρώνη</w:t>
      </w:r>
    </w:p>
    <w:p w14:paraId="4649005D" w14:textId="77777777" w:rsidR="00B95AEE" w:rsidRPr="008B522F" w:rsidRDefault="00B95AEE" w:rsidP="00B95AEE"/>
    <w:p w14:paraId="799FD2FD" w14:textId="77777777" w:rsidR="00B95AEE" w:rsidRPr="008B522F" w:rsidRDefault="00B95AEE" w:rsidP="00B95AEE">
      <w:r w:rsidRPr="008B522F">
        <w:rPr>
          <w:b/>
        </w:rPr>
        <w:t>Παίζουν</w:t>
      </w:r>
      <w:r w:rsidRPr="008B522F">
        <w:t xml:space="preserve">: </w:t>
      </w:r>
    </w:p>
    <w:p w14:paraId="036E20A3" w14:textId="77777777" w:rsidR="00B95AEE" w:rsidRPr="008B522F" w:rsidRDefault="00B95AEE" w:rsidP="00B95AEE">
      <w:proofErr w:type="spellStart"/>
      <w:r w:rsidRPr="008B522F">
        <w:t>Λίλα</w:t>
      </w:r>
      <w:proofErr w:type="spellEnd"/>
      <w:r w:rsidRPr="008B522F">
        <w:t xml:space="preserve"> Βλαχοπούλου: </w:t>
      </w:r>
      <w:proofErr w:type="spellStart"/>
      <w:r w:rsidRPr="008B522F">
        <w:t>Αλίντα</w:t>
      </w:r>
      <w:proofErr w:type="spellEnd"/>
    </w:p>
    <w:p w14:paraId="32E6AFE8" w14:textId="77777777" w:rsidR="00B95AEE" w:rsidRPr="008B522F" w:rsidRDefault="00B95AEE" w:rsidP="00B95AEE">
      <w:proofErr w:type="spellStart"/>
      <w:r w:rsidRPr="008B522F">
        <w:t>Μομώ</w:t>
      </w:r>
      <w:proofErr w:type="spellEnd"/>
      <w:r w:rsidRPr="008B522F">
        <w:t xml:space="preserve"> Βλάχου: Τραγουδίστρια</w:t>
      </w:r>
    </w:p>
    <w:p w14:paraId="56F734F1" w14:textId="77777777" w:rsidR="00B95AEE" w:rsidRPr="008B522F" w:rsidRDefault="00B95AEE" w:rsidP="00B95AEE">
      <w:r w:rsidRPr="008B522F">
        <w:t xml:space="preserve">Λευτέρης </w:t>
      </w:r>
      <w:proofErr w:type="spellStart"/>
      <w:r w:rsidRPr="008B522F">
        <w:t>Δημηρόπουλος</w:t>
      </w:r>
      <w:proofErr w:type="spellEnd"/>
      <w:r w:rsidRPr="008B522F">
        <w:t>: Αντρέας</w:t>
      </w:r>
    </w:p>
    <w:p w14:paraId="64B6DD56" w14:textId="77777777" w:rsidR="00B95AEE" w:rsidRPr="008B522F" w:rsidRDefault="00B95AEE" w:rsidP="00B95AEE">
      <w:r w:rsidRPr="008B522F">
        <w:t xml:space="preserve">Θανάσης </w:t>
      </w:r>
      <w:proofErr w:type="spellStart"/>
      <w:r w:rsidRPr="008B522F">
        <w:t>Δισλής</w:t>
      </w:r>
      <w:proofErr w:type="spellEnd"/>
      <w:r w:rsidRPr="008B522F">
        <w:t xml:space="preserve">: Αφηγητής, </w:t>
      </w:r>
      <w:proofErr w:type="spellStart"/>
      <w:r w:rsidRPr="008B522F">
        <w:t>Τζιάκομο</w:t>
      </w:r>
      <w:proofErr w:type="spellEnd"/>
    </w:p>
    <w:p w14:paraId="565619A3" w14:textId="77777777" w:rsidR="00B95AEE" w:rsidRPr="008B522F" w:rsidRDefault="00B95AEE" w:rsidP="00B95AEE">
      <w:r w:rsidRPr="008B522F">
        <w:t xml:space="preserve">Χριστίνα Ζαχάρωφ: </w:t>
      </w:r>
      <w:proofErr w:type="spellStart"/>
      <w:r w:rsidRPr="008B522F">
        <w:t>Σεσίλ</w:t>
      </w:r>
      <w:proofErr w:type="spellEnd"/>
    </w:p>
    <w:p w14:paraId="4022638C" w14:textId="77777777" w:rsidR="00B95AEE" w:rsidRPr="008B522F" w:rsidRDefault="00B95AEE" w:rsidP="00B95AEE">
      <w:r w:rsidRPr="008B522F">
        <w:t xml:space="preserve">Λευτέρης </w:t>
      </w:r>
      <w:proofErr w:type="spellStart"/>
      <w:r w:rsidRPr="008B522F">
        <w:t>Λιθαρής</w:t>
      </w:r>
      <w:proofErr w:type="spellEnd"/>
      <w:r w:rsidRPr="008B522F">
        <w:t xml:space="preserve">: </w:t>
      </w:r>
      <w:proofErr w:type="spellStart"/>
      <w:r w:rsidRPr="008B522F">
        <w:t>Γκασπάρ</w:t>
      </w:r>
      <w:proofErr w:type="spellEnd"/>
      <w:r w:rsidRPr="008B522F">
        <w:t>, Μπορν</w:t>
      </w:r>
    </w:p>
    <w:p w14:paraId="0251C9D4" w14:textId="77777777" w:rsidR="00B95AEE" w:rsidRPr="008B522F" w:rsidRDefault="00B95AEE" w:rsidP="00B95AEE">
      <w:proofErr w:type="spellStart"/>
      <w:r w:rsidRPr="008B522F">
        <w:t>Λίλιαν</w:t>
      </w:r>
      <w:proofErr w:type="spellEnd"/>
      <w:r w:rsidRPr="008B522F">
        <w:t xml:space="preserve"> Παλάντζα: Κυρία στο πλοίο</w:t>
      </w:r>
    </w:p>
    <w:p w14:paraId="16B886EF" w14:textId="77777777" w:rsidR="00B95AEE" w:rsidRPr="008B522F" w:rsidRDefault="00B95AEE" w:rsidP="00B95AEE">
      <w:r w:rsidRPr="008B522F">
        <w:t xml:space="preserve">Ρούλα Παντελίδου: </w:t>
      </w:r>
      <w:proofErr w:type="spellStart"/>
      <w:r w:rsidRPr="008B522F">
        <w:t>Μαντλέν</w:t>
      </w:r>
      <w:proofErr w:type="spellEnd"/>
      <w:r w:rsidRPr="008B522F">
        <w:t xml:space="preserve">, </w:t>
      </w:r>
      <w:proofErr w:type="spellStart"/>
      <w:r w:rsidRPr="008B522F">
        <w:t>Τζαμαφού</w:t>
      </w:r>
      <w:proofErr w:type="spellEnd"/>
    </w:p>
    <w:p w14:paraId="401D4C27" w14:textId="77777777" w:rsidR="00B95AEE" w:rsidRPr="008B522F" w:rsidRDefault="00B95AEE" w:rsidP="00B95AEE">
      <w:r w:rsidRPr="008B522F">
        <w:t>Βασίλης Σπυρόπουλος: Κύριος στο πλοίο</w:t>
      </w:r>
    </w:p>
    <w:p w14:paraId="3EFF5008" w14:textId="77777777" w:rsidR="00B95AEE" w:rsidRPr="008B522F" w:rsidRDefault="00B95AEE" w:rsidP="00B95AEE">
      <w:r w:rsidRPr="008B522F">
        <w:t xml:space="preserve">Γιώργος </w:t>
      </w:r>
      <w:proofErr w:type="spellStart"/>
      <w:r w:rsidRPr="008B522F">
        <w:t>Σφυρίδης</w:t>
      </w:r>
      <w:proofErr w:type="spellEnd"/>
      <w:r w:rsidRPr="008B522F">
        <w:t xml:space="preserve">: </w:t>
      </w:r>
      <w:proofErr w:type="spellStart"/>
      <w:r w:rsidRPr="008B522F">
        <w:t>Πλιμμ</w:t>
      </w:r>
      <w:proofErr w:type="spellEnd"/>
      <w:r w:rsidRPr="008B522F">
        <w:t xml:space="preserve">, </w:t>
      </w:r>
      <w:proofErr w:type="spellStart"/>
      <w:r w:rsidRPr="008B522F">
        <w:t>Λεξ</w:t>
      </w:r>
      <w:proofErr w:type="spellEnd"/>
    </w:p>
    <w:p w14:paraId="63AE10E8" w14:textId="77777777" w:rsidR="00B95AEE" w:rsidRPr="008B522F" w:rsidRDefault="00B95AEE" w:rsidP="00B95AEE">
      <w:r w:rsidRPr="008B522F">
        <w:t xml:space="preserve">Στέργιος </w:t>
      </w:r>
      <w:proofErr w:type="spellStart"/>
      <w:r w:rsidRPr="008B522F">
        <w:t>Τζαφέρης</w:t>
      </w:r>
      <w:proofErr w:type="spellEnd"/>
      <w:r w:rsidRPr="008B522F">
        <w:t xml:space="preserve">: Χουάν, </w:t>
      </w:r>
      <w:proofErr w:type="spellStart"/>
      <w:r w:rsidRPr="008B522F">
        <w:t>Τέριγκτων</w:t>
      </w:r>
      <w:proofErr w:type="spellEnd"/>
    </w:p>
    <w:p w14:paraId="27CB717E" w14:textId="77777777" w:rsidR="00B95AEE" w:rsidRPr="008B522F" w:rsidRDefault="00B95AEE" w:rsidP="00B95AEE">
      <w:r w:rsidRPr="008B522F">
        <w:t>Στην παράσταση συμμετέχει και ο μουσικός Παναγιώτης Μπάρλας.</w:t>
      </w:r>
    </w:p>
    <w:p w14:paraId="42CDC71D" w14:textId="77777777" w:rsidR="00B95AEE" w:rsidRDefault="00B95AEE" w:rsidP="00B95AEE">
      <w:pPr>
        <w:rPr>
          <w:rStyle w:val="contentpasted0"/>
          <w:rFonts w:ascii="Microsoft YaHei" w:eastAsia="Microsoft YaHei" w:hAnsi="Microsoft YaHei"/>
          <w:b/>
          <w:bCs/>
          <w:i/>
          <w:iCs/>
          <w:color w:val="000000"/>
          <w:sz w:val="20"/>
          <w:szCs w:val="20"/>
          <w:shd w:val="clear" w:color="auto" w:fill="FFFFFF"/>
        </w:rPr>
      </w:pPr>
    </w:p>
    <w:p w14:paraId="6B5C834B" w14:textId="77777777" w:rsidR="00B95AEE" w:rsidRPr="00FE69F2" w:rsidRDefault="00B95AEE" w:rsidP="00B95AEE">
      <w:pPr>
        <w:rPr>
          <w:i/>
          <w:iCs/>
        </w:rPr>
      </w:pPr>
      <w:r w:rsidRPr="00FE69F2">
        <w:rPr>
          <w:i/>
          <w:iCs/>
        </w:rPr>
        <w:t xml:space="preserve">*Σε κάποιες παραστάσεις, εκτάκτως, στο ρόλο του Χουάν εμφανίζεται ο Γιώργος </w:t>
      </w:r>
      <w:proofErr w:type="spellStart"/>
      <w:r w:rsidRPr="00FE69F2">
        <w:rPr>
          <w:i/>
          <w:iCs/>
        </w:rPr>
        <w:t>Σφυρίδης</w:t>
      </w:r>
      <w:proofErr w:type="spellEnd"/>
      <w:r w:rsidRPr="00FE69F2">
        <w:rPr>
          <w:i/>
          <w:iCs/>
        </w:rPr>
        <w:t xml:space="preserve"> και του </w:t>
      </w:r>
      <w:proofErr w:type="spellStart"/>
      <w:r w:rsidRPr="00FE69F2">
        <w:rPr>
          <w:i/>
          <w:iCs/>
        </w:rPr>
        <w:t>Ιωσία</w:t>
      </w:r>
      <w:proofErr w:type="spellEnd"/>
      <w:r w:rsidRPr="00FE69F2">
        <w:rPr>
          <w:i/>
          <w:iCs/>
        </w:rPr>
        <w:t xml:space="preserve"> </w:t>
      </w:r>
      <w:proofErr w:type="spellStart"/>
      <w:r w:rsidRPr="00FE69F2">
        <w:rPr>
          <w:i/>
          <w:iCs/>
        </w:rPr>
        <w:t>Τέριγκτων</w:t>
      </w:r>
      <w:proofErr w:type="spellEnd"/>
      <w:r w:rsidRPr="00FE69F2">
        <w:rPr>
          <w:i/>
          <w:iCs/>
        </w:rPr>
        <w:t xml:space="preserve"> ο Βασίλης Σπυρόπουλος.</w:t>
      </w:r>
    </w:p>
    <w:p w14:paraId="5725B354" w14:textId="77777777" w:rsidR="00B95AEE" w:rsidRPr="008B522F" w:rsidRDefault="00B95AEE" w:rsidP="00B95AEE"/>
    <w:p w14:paraId="5C5D8AAF" w14:textId="77777777" w:rsidR="00B95AEE" w:rsidRPr="008B522F" w:rsidRDefault="00B95AEE" w:rsidP="00B95AEE">
      <w:pPr>
        <w:jc w:val="both"/>
        <w:rPr>
          <w:b/>
          <w:bCs/>
          <w:u w:val="single"/>
        </w:rPr>
      </w:pPr>
      <w:r w:rsidRPr="008B522F">
        <w:rPr>
          <w:b/>
          <w:bCs/>
          <w:u w:val="single"/>
        </w:rPr>
        <w:t>Πληροφορίες</w:t>
      </w:r>
    </w:p>
    <w:p w14:paraId="0B9E4E5E" w14:textId="77777777" w:rsidR="00B95AEE" w:rsidRPr="008B522F" w:rsidRDefault="00B95AEE" w:rsidP="00B95AEE">
      <w:pPr>
        <w:jc w:val="both"/>
        <w:rPr>
          <w:b/>
        </w:rPr>
      </w:pPr>
      <w:r w:rsidRPr="008B522F">
        <w:rPr>
          <w:b/>
        </w:rPr>
        <w:t xml:space="preserve">Σκηνή «Σωκράτης Καραντινός» στη Μονή </w:t>
      </w:r>
      <w:proofErr w:type="spellStart"/>
      <w:r w:rsidRPr="008B522F">
        <w:rPr>
          <w:b/>
        </w:rPr>
        <w:t>Λαζαριστών</w:t>
      </w:r>
      <w:proofErr w:type="spellEnd"/>
      <w:r w:rsidRPr="008B522F">
        <w:rPr>
          <w:b/>
        </w:rPr>
        <w:t xml:space="preserve"> </w:t>
      </w:r>
      <w:r w:rsidRPr="008B522F">
        <w:rPr>
          <w:bCs/>
        </w:rPr>
        <w:t>(</w:t>
      </w:r>
      <w:r w:rsidRPr="008B522F">
        <w:rPr>
          <w:rStyle w:val="a3"/>
          <w:bdr w:val="none" w:sz="0" w:space="0" w:color="auto" w:frame="1"/>
          <w:shd w:val="clear" w:color="auto" w:fill="FFFFFF"/>
        </w:rPr>
        <w:t>Κολοκοτρώνη 25-27, Σταυρούπολη)</w:t>
      </w:r>
    </w:p>
    <w:p w14:paraId="10BDEBE8" w14:textId="1162B690" w:rsidR="00110AD5" w:rsidRPr="00937927" w:rsidRDefault="00072044" w:rsidP="00B95AEE">
      <w:pPr>
        <w:jc w:val="both"/>
      </w:pPr>
      <w:r>
        <w:rPr>
          <w:b/>
          <w:bCs/>
        </w:rPr>
        <w:t>Ώρες</w:t>
      </w:r>
      <w:r w:rsidR="00110AD5">
        <w:rPr>
          <w:b/>
          <w:bCs/>
        </w:rPr>
        <w:t xml:space="preserve"> παραστάσεων για σχολεία: </w:t>
      </w:r>
      <w:r w:rsidR="00110AD5" w:rsidRPr="00937927">
        <w:t xml:space="preserve">Τρίτη- Παρασκευή: 10.30 </w:t>
      </w:r>
      <w:r w:rsidR="00535C0F" w:rsidRPr="00937927">
        <w:t>π.μ..</w:t>
      </w:r>
    </w:p>
    <w:p w14:paraId="20297CB2" w14:textId="7514D1BB" w:rsidR="00B95AEE" w:rsidRDefault="00B95AEE" w:rsidP="00B95AEE">
      <w:pPr>
        <w:jc w:val="both"/>
        <w:rPr>
          <w:bCs/>
        </w:rPr>
      </w:pPr>
      <w:r w:rsidRPr="008B522F">
        <w:rPr>
          <w:b/>
          <w:bCs/>
        </w:rPr>
        <w:t xml:space="preserve">Διάρκεια παράστασης: </w:t>
      </w:r>
      <w:r w:rsidRPr="008B522F">
        <w:rPr>
          <w:bCs/>
        </w:rPr>
        <w:t>105 λεπτά.</w:t>
      </w:r>
      <w:r w:rsidRPr="008B522F">
        <w:rPr>
          <w:b/>
          <w:bCs/>
        </w:rPr>
        <w:t xml:space="preserve"> </w:t>
      </w:r>
      <w:r w:rsidRPr="008B522F">
        <w:rPr>
          <w:bCs/>
        </w:rPr>
        <w:t xml:space="preserve">Υπάρχει διάλειμμα </w:t>
      </w:r>
    </w:p>
    <w:p w14:paraId="5E809DB9" w14:textId="2FA89095" w:rsidR="00B95AEE" w:rsidRPr="00926509" w:rsidRDefault="00072044" w:rsidP="00926509">
      <w:pPr>
        <w:outlineLvl w:val="3"/>
        <w:rPr>
          <w:rFonts w:eastAsia="Times New Roman"/>
          <w:b/>
          <w:bCs/>
        </w:rPr>
      </w:pPr>
      <w:r w:rsidRPr="00926509">
        <w:rPr>
          <w:rStyle w:val="a3"/>
          <w:shd w:val="clear" w:color="auto" w:fill="FFFFFF"/>
        </w:rPr>
        <w:t>Για πληροφορίες-κρατήσεις από Δευτέρα έως Παρασκευή 8:30-15:00 στο 2315200012 (κος Διονύσιος Καλαϊτζής)</w:t>
      </w:r>
      <w:r w:rsidR="008C38C0" w:rsidRPr="00926509">
        <w:rPr>
          <w:rStyle w:val="a3"/>
          <w:shd w:val="clear" w:color="auto" w:fill="FFFFFF"/>
        </w:rPr>
        <w:t xml:space="preserve"> και </w:t>
      </w:r>
      <w:r w:rsidR="00926509" w:rsidRPr="00926509">
        <w:rPr>
          <w:b/>
          <w:bCs/>
        </w:rPr>
        <w:t>2315200011</w:t>
      </w:r>
    </w:p>
    <w:p w14:paraId="072FA1E5" w14:textId="77777777" w:rsidR="00B95AEE" w:rsidRPr="008B522F" w:rsidRDefault="00B95AEE" w:rsidP="00B95AEE">
      <w:pPr>
        <w:jc w:val="both"/>
        <w:rPr>
          <w:rFonts w:eastAsia="Times New Roman"/>
        </w:rPr>
      </w:pPr>
    </w:p>
    <w:sectPr w:rsidR="00B95AEE" w:rsidRPr="008B52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65"/>
    <w:rsid w:val="00072044"/>
    <w:rsid w:val="000A34F5"/>
    <w:rsid w:val="00110AD5"/>
    <w:rsid w:val="00177CF4"/>
    <w:rsid w:val="004A07F5"/>
    <w:rsid w:val="00535C0F"/>
    <w:rsid w:val="00542FF6"/>
    <w:rsid w:val="00544551"/>
    <w:rsid w:val="006244D5"/>
    <w:rsid w:val="00683459"/>
    <w:rsid w:val="00712F45"/>
    <w:rsid w:val="008C38C0"/>
    <w:rsid w:val="00926509"/>
    <w:rsid w:val="0093156E"/>
    <w:rsid w:val="00937927"/>
    <w:rsid w:val="009F7F5A"/>
    <w:rsid w:val="00A31177"/>
    <w:rsid w:val="00B95AEE"/>
    <w:rsid w:val="00C70F65"/>
    <w:rsid w:val="00D15858"/>
    <w:rsid w:val="00E711F4"/>
    <w:rsid w:val="00E82F44"/>
    <w:rsid w:val="00EC175E"/>
    <w:rsid w:val="00F17AE0"/>
    <w:rsid w:val="00F91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283B"/>
  <w15:chartTrackingRefBased/>
  <w15:docId w15:val="{8F57FC75-D6F5-46C9-8F52-237407E0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AE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rsid w:val="00B95AEE"/>
  </w:style>
  <w:style w:type="character" w:styleId="a3">
    <w:name w:val="Strong"/>
    <w:uiPriority w:val="22"/>
    <w:qFormat/>
    <w:rsid w:val="00B95AEE"/>
    <w:rPr>
      <w:b/>
      <w:bCs/>
    </w:rPr>
  </w:style>
  <w:style w:type="paragraph" w:styleId="Web">
    <w:name w:val="Normal (Web)"/>
    <w:basedOn w:val="a"/>
    <w:uiPriority w:val="99"/>
    <w:unhideWhenUsed/>
    <w:rsid w:val="00B95AEE"/>
    <w:pPr>
      <w:spacing w:before="100" w:beforeAutospacing="1" w:after="100" w:afterAutospacing="1"/>
    </w:pPr>
    <w:rPr>
      <w:rFonts w:eastAsia="Times New Roman"/>
    </w:rPr>
  </w:style>
  <w:style w:type="paragraph" w:customStyle="1" w:styleId="xmsonormal">
    <w:name w:val="x_msonormal"/>
    <w:rsid w:val="00B95AEE"/>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4784</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Έφη Τσαμπάζη</dc:creator>
  <cp:keywords/>
  <dc:description/>
  <cp:lastModifiedBy>Τίτη Καραμανλή</cp:lastModifiedBy>
  <cp:revision>4</cp:revision>
  <dcterms:created xsi:type="dcterms:W3CDTF">2023-01-18T12:55:00Z</dcterms:created>
  <dcterms:modified xsi:type="dcterms:W3CDTF">2023-01-18T12:58:00Z</dcterms:modified>
</cp:coreProperties>
</file>