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5864"/>
        <w:gridCol w:w="4484"/>
      </w:tblGrid>
      <w:tr w:rsidR="00E37012" w:rsidTr="00E37012">
        <w:trPr>
          <w:cantSplit/>
          <w:trHeight w:val="3969"/>
        </w:trPr>
        <w:tc>
          <w:tcPr>
            <w:tcW w:w="5864" w:type="dxa"/>
            <w:hideMark/>
          </w:tcPr>
          <w:p w:rsidR="00E37012" w:rsidRDefault="00E37012">
            <w:pPr>
              <w:ind w:righ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6764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012" w:rsidRDefault="00E37012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ΕΛΛΗΝΙΚΗ ΔΗΜΟΚΡΑΤΙΑ</w:t>
            </w:r>
          </w:p>
          <w:p w:rsidR="00E37012" w:rsidRDefault="00E37012">
            <w:pPr>
              <w:pStyle w:val="a3"/>
              <w:spacing w:line="276" w:lineRule="auto"/>
              <w:ind w:right="28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ΥΠΟΥΡΓΕΙΟ  ΠΑΙΔΕΙΑΣ ΕΡΕΥΝΑΣ</w:t>
            </w:r>
          </w:p>
          <w:p w:rsidR="00E37012" w:rsidRDefault="00E37012">
            <w:pPr>
              <w:pStyle w:val="a3"/>
              <w:spacing w:line="276" w:lineRule="auto"/>
              <w:ind w:right="28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ΚΑΙ ΘΡΗΣΚΕΥΜΑΤΩΝ</w:t>
            </w:r>
          </w:p>
          <w:p w:rsidR="00E37012" w:rsidRDefault="00E37012">
            <w:pPr>
              <w:pStyle w:val="a3"/>
              <w:spacing w:line="276" w:lineRule="auto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ΠΕΡΙΦΕΡΕΙΑΚΗ Δ/ΝΣΗ ΕΚΠ/ΣΗΣ</w:t>
            </w:r>
          </w:p>
          <w:p w:rsidR="00E37012" w:rsidRDefault="00E37012">
            <w:pPr>
              <w:pStyle w:val="3"/>
              <w:spacing w:line="276" w:lineRule="auto"/>
              <w:ind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ΚΕΝΤΡΙΚΗΣ ΜΑΚΕΔΟΝΙΑΣ</w:t>
            </w:r>
          </w:p>
          <w:p w:rsidR="00E37012" w:rsidRDefault="00E37012">
            <w:pPr>
              <w:rPr>
                <w:rFonts w:cstheme="minorHAnsi"/>
              </w:rPr>
            </w:pPr>
            <w:r>
              <w:t xml:space="preserve">ΠΕΙΡΑΜΑΤΙΚΟ ΓΕΝ. ΛΥΚΕΙΟ </w:t>
            </w:r>
            <w:r>
              <w:rPr>
                <w:rFonts w:cstheme="minorHAnsi"/>
              </w:rPr>
              <w:t>ΠΑΝΕΠΙΣΤΗΜΙΟΥ ΜΑΚΕΔΟΝΙΑΣ</w:t>
            </w:r>
          </w:p>
          <w:p w:rsidR="00E37012" w:rsidRDefault="00E3701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Ταχ</w:t>
            </w:r>
            <w:proofErr w:type="spellEnd"/>
            <w:r>
              <w:rPr>
                <w:b/>
              </w:rPr>
              <w:t>. Δ/</w:t>
            </w:r>
            <w:proofErr w:type="spellStart"/>
            <w:r>
              <w:rPr>
                <w:b/>
              </w:rPr>
              <w:t>νση</w:t>
            </w:r>
            <w:proofErr w:type="spellEnd"/>
            <w:r>
              <w:rPr>
                <w:b/>
              </w:rPr>
              <w:t xml:space="preserve">: Περιοχή  π.  Στρατόπεδο </w:t>
            </w:r>
            <w:proofErr w:type="spellStart"/>
            <w:r>
              <w:rPr>
                <w:b/>
              </w:rPr>
              <w:t>Στρεμπενιώτη</w:t>
            </w:r>
            <w:proofErr w:type="spellEnd"/>
          </w:p>
          <w:p w:rsidR="00E37012" w:rsidRDefault="00E37012">
            <w:pPr>
              <w:jc w:val="both"/>
              <w:rPr>
                <w:b/>
              </w:rPr>
            </w:pPr>
            <w:r>
              <w:rPr>
                <w:b/>
              </w:rPr>
              <w:t>Τ.Κ. : 567 01 ΝΕΑΠΟΛΗ</w:t>
            </w:r>
          </w:p>
          <w:p w:rsidR="00E37012" w:rsidRDefault="00E37012">
            <w:pPr>
              <w:jc w:val="both"/>
              <w:rPr>
                <w:b/>
              </w:rPr>
            </w:pPr>
            <w:r>
              <w:rPr>
                <w:b/>
              </w:rPr>
              <w:t>Τηλέφωνο:2310 – 587149</w:t>
            </w:r>
          </w:p>
        </w:tc>
        <w:tc>
          <w:tcPr>
            <w:tcW w:w="4484" w:type="dxa"/>
          </w:tcPr>
          <w:p w:rsidR="00E37012" w:rsidRDefault="00E37012">
            <w:pPr>
              <w:tabs>
                <w:tab w:val="left" w:pos="0"/>
              </w:tabs>
              <w:ind w:right="84"/>
              <w:jc w:val="both"/>
              <w:rPr>
                <w:rFonts w:ascii="Arial" w:hAnsi="Arial"/>
                <w:b/>
                <w:color w:val="000000"/>
              </w:rPr>
            </w:pPr>
          </w:p>
          <w:p w:rsidR="00E37012" w:rsidRDefault="00E37012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b/>
                <w:color w:val="000000"/>
              </w:rPr>
            </w:pPr>
          </w:p>
          <w:p w:rsidR="00E37012" w:rsidRDefault="00E37012">
            <w:pPr>
              <w:jc w:val="both"/>
              <w:rPr>
                <w:rFonts w:ascii="Arial" w:hAnsi="Arial"/>
                <w:b/>
                <w:color w:val="000000"/>
              </w:rPr>
            </w:pPr>
          </w:p>
          <w:p w:rsidR="00E37012" w:rsidRDefault="00E37012">
            <w:pPr>
              <w:jc w:val="both"/>
              <w:rPr>
                <w:rFonts w:ascii="Arial" w:hAnsi="Arial"/>
                <w:b/>
              </w:rPr>
            </w:pPr>
          </w:p>
          <w:p w:rsidR="00E37012" w:rsidRDefault="00E37012">
            <w:pPr>
              <w:tabs>
                <w:tab w:val="left" w:pos="2682"/>
              </w:tabs>
              <w:ind w:right="1496"/>
              <w:jc w:val="both"/>
              <w:rPr>
                <w:rFonts w:ascii="Times New Roman" w:hAnsi="Times New Roman"/>
                <w:b/>
              </w:rPr>
            </w:pPr>
          </w:p>
          <w:p w:rsidR="00E37012" w:rsidRDefault="00E37012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</w:p>
          <w:p w:rsidR="00E37012" w:rsidRDefault="00E37012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</w:p>
          <w:p w:rsidR="00E37012" w:rsidRDefault="00E37012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</w:p>
          <w:p w:rsidR="00E37012" w:rsidRDefault="00E37012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  <w:r>
              <w:rPr>
                <w:b/>
              </w:rPr>
              <w:t xml:space="preserve">Θεσσαλονίκη  </w:t>
            </w: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09</w:t>
            </w:r>
            <w:r>
              <w:rPr>
                <w:b/>
              </w:rPr>
              <w:t>/201</w:t>
            </w:r>
            <w:r>
              <w:rPr>
                <w:b/>
                <w:lang w:val="en-US"/>
              </w:rPr>
              <w:t xml:space="preserve">6 </w:t>
            </w:r>
          </w:p>
          <w:p w:rsidR="00E37012" w:rsidRDefault="00E37012">
            <w:pPr>
              <w:tabs>
                <w:tab w:val="left" w:pos="2682"/>
              </w:tabs>
              <w:ind w:right="1496"/>
              <w:rPr>
                <w:b/>
              </w:rPr>
            </w:pPr>
          </w:p>
        </w:tc>
      </w:tr>
    </w:tbl>
    <w:p w:rsidR="00E37012" w:rsidRDefault="00E37012" w:rsidP="00E37012">
      <w:pPr>
        <w:jc w:val="center"/>
        <w:rPr>
          <w:b/>
        </w:rPr>
      </w:pPr>
    </w:p>
    <w:p w:rsidR="00E37012" w:rsidRDefault="00E37012" w:rsidP="00E37012">
      <w:pPr>
        <w:jc w:val="center"/>
        <w:rPr>
          <w:b/>
        </w:rPr>
      </w:pPr>
      <w:r>
        <w:rPr>
          <w:b/>
        </w:rPr>
        <w:t>ΔΕΛΤΙΟ ΤΥΠΟΥ</w:t>
      </w:r>
    </w:p>
    <w:p w:rsidR="00E37012" w:rsidRDefault="00E37012" w:rsidP="00E37012">
      <w:pPr>
        <w:jc w:val="both"/>
        <w:rPr>
          <w:b/>
        </w:rPr>
      </w:pPr>
    </w:p>
    <w:p w:rsidR="00E37012" w:rsidRDefault="00E37012" w:rsidP="00E37012">
      <w:pPr>
        <w:jc w:val="both"/>
        <w:rPr>
          <w:b/>
        </w:rPr>
      </w:pPr>
    </w:p>
    <w:p w:rsidR="00E37012" w:rsidRDefault="00E37012" w:rsidP="00E37012">
      <w:pPr>
        <w:jc w:val="both"/>
        <w:rPr>
          <w:b/>
        </w:rPr>
      </w:pPr>
      <w:r>
        <w:rPr>
          <w:b/>
        </w:rPr>
        <w:t xml:space="preserve">«Προκήρυξη μιας (01) κενής θέσης  μαθητή (αγόρι) στη </w:t>
      </w:r>
      <w:proofErr w:type="spellStart"/>
      <w:r>
        <w:rPr>
          <w:b/>
        </w:rPr>
        <w:t>Β΄τάξη</w:t>
      </w:r>
      <w:proofErr w:type="spellEnd"/>
      <w:r>
        <w:rPr>
          <w:b/>
        </w:rPr>
        <w:t>»</w:t>
      </w:r>
    </w:p>
    <w:p w:rsidR="00E37012" w:rsidRDefault="00E37012" w:rsidP="00E37012">
      <w:pPr>
        <w:jc w:val="both"/>
        <w:rPr>
          <w:b/>
        </w:rPr>
      </w:pPr>
    </w:p>
    <w:p w:rsidR="00E37012" w:rsidRDefault="00E37012" w:rsidP="00E37012">
      <w:pPr>
        <w:jc w:val="both"/>
        <w:rPr>
          <w:rFonts w:ascii="Verdana" w:hAnsi="Verdana"/>
          <w:color w:val="000000"/>
          <w:sz w:val="20"/>
          <w:szCs w:val="20"/>
        </w:rPr>
      </w:pPr>
      <w:r>
        <w:t xml:space="preserve">Το ΕΠΕΣ του Πειραματικού ΓΕΛ Παν.  Μακεδονίας αποφάσισε την προκήρυξη μιας (01)  κενής  θέσης μαθητή (αγοριού) - που προέκυψε από μετεγγραφή -  στη Β΄ τάξη. Οι ενδιαφερόμενοι γονείς ή κηδεμόνες θα μπορούν να καταθέσουν αίτηση για συμμετοχή του παιδιού τους στην κλήρωση  μαζί με βεβαίωση εγγραφής στη </w:t>
      </w:r>
      <w:proofErr w:type="spellStart"/>
      <w:r>
        <w:t>Β΄Λυκείου</w:t>
      </w:r>
      <w:proofErr w:type="spellEnd"/>
      <w:r>
        <w:t xml:space="preserve">  έως και τις 19 Σεπτεμβρίου 2016 ώρα 12:30 </w:t>
      </w:r>
      <w:proofErr w:type="spellStart"/>
      <w:r>
        <w:t>μ.μ</w:t>
      </w:r>
      <w:proofErr w:type="spellEnd"/>
      <w:r>
        <w:t xml:space="preserve">. στα γραφεία του σχολείου και η κλήρωση  θα διεξαχθεί την ίδια ημέρα  στις 13:00 στα γραφεία του σχολείου. </w:t>
      </w:r>
    </w:p>
    <w:p w:rsidR="00E37012" w:rsidRDefault="00E37012" w:rsidP="00E37012">
      <w:pPr>
        <w:jc w:val="both"/>
      </w:pPr>
      <w:r>
        <w:t xml:space="preserve"> </w:t>
      </w:r>
    </w:p>
    <w:p w:rsidR="00E37012" w:rsidRDefault="00E37012" w:rsidP="00E37012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Η Διευθύντρια</w:t>
      </w:r>
    </w:p>
    <w:p w:rsidR="00E37012" w:rsidRDefault="00E37012" w:rsidP="00E37012">
      <w:pPr>
        <w:ind w:firstLine="720"/>
        <w:jc w:val="both"/>
      </w:pPr>
    </w:p>
    <w:p w:rsidR="00E37012" w:rsidRDefault="00E37012" w:rsidP="00E37012">
      <w:pPr>
        <w:ind w:firstLine="720"/>
        <w:jc w:val="both"/>
      </w:pP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  Σύβακα Τριανταφυλλιά </w:t>
      </w:r>
    </w:p>
    <w:p w:rsidR="00E37012" w:rsidRDefault="00E37012" w:rsidP="00E37012">
      <w:pPr>
        <w:ind w:left="3600" w:firstLine="720"/>
        <w:jc w:val="both"/>
      </w:pPr>
      <w:r>
        <w:t xml:space="preserve">                 Γαλλικής ΠΕ05</w:t>
      </w:r>
    </w:p>
    <w:p w:rsidR="00DD736D" w:rsidRDefault="00DD736D"/>
    <w:sectPr w:rsidR="00DD736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7012"/>
    <w:rsid w:val="00DD736D"/>
    <w:rsid w:val="00E3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E37012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E37012"/>
    <w:rPr>
      <w:rFonts w:ascii="Arial" w:eastAsia="Times New Roman" w:hAnsi="Arial" w:cs="Times New Roman"/>
      <w:b/>
      <w:sz w:val="24"/>
      <w:szCs w:val="20"/>
    </w:rPr>
  </w:style>
  <w:style w:type="paragraph" w:styleId="a3">
    <w:name w:val="Block Text"/>
    <w:basedOn w:val="a"/>
    <w:semiHidden/>
    <w:unhideWhenUsed/>
    <w:rsid w:val="00E37012"/>
    <w:pPr>
      <w:spacing w:after="0" w:line="240" w:lineRule="auto"/>
      <w:ind w:left="142" w:right="283" w:hanging="142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3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3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</dc:creator>
  <cp:keywords/>
  <dc:description/>
  <cp:lastModifiedBy>pl1</cp:lastModifiedBy>
  <cp:revision>2</cp:revision>
  <dcterms:created xsi:type="dcterms:W3CDTF">2016-09-13T07:06:00Z</dcterms:created>
  <dcterms:modified xsi:type="dcterms:W3CDTF">2016-09-13T07:08:00Z</dcterms:modified>
</cp:coreProperties>
</file>