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251" w:tblpY="-179"/>
        <w:tblW w:w="0" w:type="auto"/>
        <w:tblLook w:val="0000"/>
      </w:tblPr>
      <w:tblGrid>
        <w:gridCol w:w="5778"/>
      </w:tblGrid>
      <w:tr w:rsidR="00F25CB6" w:rsidRPr="00BD593F" w:rsidTr="004A3718">
        <w:trPr>
          <w:trHeight w:val="2864"/>
        </w:trPr>
        <w:tc>
          <w:tcPr>
            <w:tcW w:w="5778" w:type="dxa"/>
          </w:tcPr>
          <w:p w:rsidR="00F25CB6" w:rsidRPr="00BD593F" w:rsidRDefault="008C3BCC" w:rsidP="008D0BA6">
            <w:pPr>
              <w:jc w:val="center"/>
              <w:rPr>
                <w:rFonts w:asciiTheme="minorHAnsi" w:hAnsiTheme="minorHAnsi"/>
              </w:rPr>
            </w:pPr>
            <w:r w:rsidRPr="00BD593F">
              <w:rPr>
                <w:rFonts w:asciiTheme="minorHAnsi" w:hAnsiTheme="minorHAnsi"/>
                <w:noProof/>
                <w:sz w:val="22"/>
                <w:szCs w:val="22"/>
              </w:rPr>
              <w:drawing>
                <wp:inline distT="0" distB="0" distL="0" distR="0">
                  <wp:extent cx="714375" cy="71437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F25CB6" w:rsidRPr="00BD593F" w:rsidRDefault="00F25CB6" w:rsidP="004A3718">
            <w:pPr>
              <w:ind w:left="180"/>
              <w:jc w:val="center"/>
              <w:rPr>
                <w:rFonts w:asciiTheme="minorHAnsi" w:hAnsiTheme="minorHAnsi" w:cs="Arial"/>
                <w:b/>
              </w:rPr>
            </w:pPr>
            <w:r w:rsidRPr="00BD593F">
              <w:rPr>
                <w:rFonts w:asciiTheme="minorHAnsi" w:hAnsiTheme="minorHAnsi" w:cs="Arial"/>
                <w:b/>
                <w:sz w:val="22"/>
                <w:szCs w:val="22"/>
              </w:rPr>
              <w:t>EΛΛΗΝΙΚΗ  ΔΗΜΟΚΡΑΤΙΑ</w:t>
            </w:r>
          </w:p>
          <w:p w:rsidR="00F25CB6" w:rsidRPr="00BD593F" w:rsidRDefault="00F25CB6" w:rsidP="004A3718">
            <w:pPr>
              <w:ind w:left="180"/>
              <w:jc w:val="center"/>
              <w:rPr>
                <w:rFonts w:asciiTheme="minorHAnsi" w:hAnsiTheme="minorHAnsi" w:cs="Arial"/>
                <w:b/>
              </w:rPr>
            </w:pPr>
            <w:r w:rsidRPr="00BD593F">
              <w:rPr>
                <w:rFonts w:asciiTheme="minorHAnsi" w:hAnsiTheme="minorHAnsi" w:cs="Arial"/>
                <w:b/>
                <w:sz w:val="22"/>
                <w:szCs w:val="22"/>
              </w:rPr>
              <w:t>ΥΠΟΥΡΓΕΙΟ ΠΑΙΔΕΙΑΣ,ΕΡΕΥΝΑΣ</w:t>
            </w:r>
          </w:p>
          <w:p w:rsidR="00F25CB6" w:rsidRPr="00BD593F" w:rsidRDefault="00F25CB6" w:rsidP="004A3718">
            <w:pPr>
              <w:ind w:left="180"/>
              <w:jc w:val="center"/>
              <w:rPr>
                <w:rFonts w:asciiTheme="minorHAnsi" w:hAnsiTheme="minorHAnsi" w:cs="Arial"/>
                <w:b/>
              </w:rPr>
            </w:pPr>
            <w:r w:rsidRPr="00BD593F">
              <w:rPr>
                <w:rFonts w:asciiTheme="minorHAnsi" w:hAnsiTheme="minorHAnsi" w:cs="Arial"/>
                <w:b/>
                <w:sz w:val="22"/>
                <w:szCs w:val="22"/>
              </w:rPr>
              <w:t>ΚΑΙ ΘΡΗΣΚΕΥΜΑΤΩΝ</w:t>
            </w:r>
          </w:p>
          <w:p w:rsidR="00F25CB6" w:rsidRPr="00BD593F" w:rsidRDefault="00A341C7" w:rsidP="008D0BA6">
            <w:pPr>
              <w:ind w:left="180"/>
              <w:jc w:val="center"/>
              <w:rPr>
                <w:rFonts w:asciiTheme="minorHAnsi" w:hAnsiTheme="minorHAnsi" w:cs="Arial"/>
                <w:b/>
                <w:u w:val="double"/>
              </w:rPr>
            </w:pPr>
            <w:r w:rsidRPr="00A341C7">
              <w:rPr>
                <w:rFonts w:asciiTheme="minorHAnsi" w:hAnsiTheme="minorHAnsi"/>
                <w:noProof/>
              </w:rPr>
              <w:pict>
                <v:line id="_x0000_s1026" style="position:absolute;left:0;text-align:left;z-index:251658240" from="30.45pt,7.35pt" to="253.5pt,7.35pt" strokeweight="3pt">
                  <v:stroke linestyle="thinThin"/>
                </v:line>
              </w:pict>
            </w:r>
          </w:p>
          <w:p w:rsidR="00DF2D07" w:rsidRDefault="00DF2D07" w:rsidP="00363EB2">
            <w:pPr>
              <w:ind w:left="180"/>
              <w:jc w:val="center"/>
              <w:rPr>
                <w:rFonts w:asciiTheme="minorHAnsi" w:hAnsiTheme="minorHAnsi" w:cs="Calibri"/>
                <w:sz w:val="20"/>
                <w:szCs w:val="20"/>
              </w:rPr>
            </w:pPr>
            <w:r>
              <w:rPr>
                <w:rFonts w:asciiTheme="minorHAnsi" w:hAnsiTheme="minorHAnsi"/>
                <w:b/>
                <w:sz w:val="20"/>
                <w:szCs w:val="22"/>
              </w:rPr>
              <w:t xml:space="preserve">ΠΕΡΙΦΕΡΕΙΑΚΗ ΔΙΕΥΘΥΝΣΗ ΠΡΩΤΟΒΑΘΜΙΑΣ ΚΑΙ ΔΕΥΤΕΡΟΒΑΘΜΙΑΣ ΕΚΠΑΙΔΕΥΣΗΣ </w:t>
            </w:r>
            <w:r w:rsidR="00363EB2">
              <w:rPr>
                <w:rFonts w:asciiTheme="minorHAnsi" w:hAnsiTheme="minorHAnsi"/>
                <w:b/>
                <w:sz w:val="20"/>
                <w:szCs w:val="22"/>
              </w:rPr>
              <w:t>Κ</w:t>
            </w:r>
            <w:r w:rsidR="00363EB2" w:rsidRPr="00363EB2">
              <w:rPr>
                <w:rFonts w:asciiTheme="minorHAnsi" w:hAnsiTheme="minorHAnsi"/>
                <w:b/>
                <w:sz w:val="20"/>
                <w:szCs w:val="22"/>
              </w:rPr>
              <w:t>ΕΝΤΡΙΚΗΣ ΜΑΚΕΔΟΝΙΑΣ</w:t>
            </w:r>
          </w:p>
          <w:p w:rsidR="00DF2D07" w:rsidRPr="00DF2D07" w:rsidRDefault="00DF2D07" w:rsidP="00DF2D07">
            <w:pPr>
              <w:contextualSpacing/>
              <w:jc w:val="both"/>
              <w:rPr>
                <w:rFonts w:asciiTheme="minorHAnsi" w:hAnsiTheme="minorHAnsi" w:cs="Calibri"/>
                <w:sz w:val="20"/>
                <w:szCs w:val="20"/>
              </w:rPr>
            </w:pPr>
            <w:proofErr w:type="spellStart"/>
            <w:r w:rsidRPr="00DF2D07">
              <w:rPr>
                <w:rFonts w:asciiTheme="minorHAnsi" w:hAnsiTheme="minorHAnsi" w:cs="Calibri"/>
                <w:sz w:val="20"/>
                <w:szCs w:val="20"/>
              </w:rPr>
              <w:t>Ταχ</w:t>
            </w:r>
            <w:proofErr w:type="spellEnd"/>
            <w:r w:rsidRPr="00DF2D07">
              <w:rPr>
                <w:rFonts w:asciiTheme="minorHAnsi" w:hAnsiTheme="minorHAnsi" w:cs="Calibri"/>
                <w:sz w:val="20"/>
                <w:szCs w:val="20"/>
              </w:rPr>
              <w:t>. Δ/</w:t>
            </w:r>
            <w:proofErr w:type="spellStart"/>
            <w:r w:rsidRPr="00DF2D07">
              <w:rPr>
                <w:rFonts w:asciiTheme="minorHAnsi" w:hAnsiTheme="minorHAnsi" w:cs="Calibri"/>
                <w:sz w:val="20"/>
                <w:szCs w:val="20"/>
              </w:rPr>
              <w:t>νση</w:t>
            </w:r>
            <w:proofErr w:type="spellEnd"/>
            <w:r w:rsidRPr="00DF2D07">
              <w:rPr>
                <w:rFonts w:asciiTheme="minorHAnsi" w:hAnsiTheme="minorHAnsi" w:cs="Calibri"/>
                <w:sz w:val="20"/>
                <w:szCs w:val="20"/>
              </w:rPr>
              <w:tab/>
              <w:t xml:space="preserve">: </w:t>
            </w:r>
            <w:proofErr w:type="spellStart"/>
            <w:r w:rsidR="004D6AD7">
              <w:rPr>
                <w:rFonts w:asciiTheme="minorHAnsi" w:hAnsiTheme="minorHAnsi" w:cs="Calibri"/>
                <w:sz w:val="20"/>
                <w:szCs w:val="20"/>
              </w:rPr>
              <w:t>Λεωφ</w:t>
            </w:r>
            <w:proofErr w:type="spellEnd"/>
            <w:r w:rsidR="004D6AD7">
              <w:rPr>
                <w:rFonts w:asciiTheme="minorHAnsi" w:hAnsiTheme="minorHAnsi" w:cs="Calibri"/>
                <w:sz w:val="20"/>
                <w:szCs w:val="20"/>
              </w:rPr>
              <w:t>. Γεωργικής Σχολής 65</w:t>
            </w:r>
          </w:p>
          <w:p w:rsidR="00DF2D07" w:rsidRPr="00DF2D07" w:rsidRDefault="00DF2D07" w:rsidP="00DF2D07">
            <w:pPr>
              <w:contextualSpacing/>
              <w:jc w:val="both"/>
              <w:rPr>
                <w:rFonts w:asciiTheme="minorHAnsi" w:hAnsiTheme="minorHAnsi" w:cs="Calibri"/>
                <w:sz w:val="20"/>
                <w:szCs w:val="20"/>
              </w:rPr>
            </w:pPr>
            <w:r w:rsidRPr="00DF2D07">
              <w:rPr>
                <w:rFonts w:asciiTheme="minorHAnsi" w:hAnsiTheme="minorHAnsi" w:cs="Calibri"/>
                <w:sz w:val="20"/>
                <w:szCs w:val="20"/>
              </w:rPr>
              <w:t>Τ.Κ. – Πόλη</w:t>
            </w:r>
            <w:r w:rsidRPr="00DF2D07">
              <w:rPr>
                <w:rFonts w:asciiTheme="minorHAnsi" w:hAnsiTheme="minorHAnsi" w:cs="Calibri"/>
                <w:sz w:val="20"/>
                <w:szCs w:val="20"/>
              </w:rPr>
              <w:tab/>
              <w:t xml:space="preserve">: </w:t>
            </w:r>
            <w:r w:rsidR="004D6AD7">
              <w:rPr>
                <w:rFonts w:asciiTheme="minorHAnsi" w:hAnsiTheme="minorHAnsi" w:cs="Calibri"/>
                <w:sz w:val="20"/>
                <w:szCs w:val="20"/>
              </w:rPr>
              <w:t>57001, Θεσσαλονίκη</w:t>
            </w:r>
          </w:p>
          <w:p w:rsidR="00DF2D07" w:rsidRPr="00DF2D07" w:rsidRDefault="00DF2D07" w:rsidP="00DF2D07">
            <w:pPr>
              <w:contextualSpacing/>
              <w:jc w:val="both"/>
              <w:rPr>
                <w:rFonts w:asciiTheme="minorHAnsi" w:hAnsiTheme="minorHAnsi" w:cs="Calibri"/>
                <w:sz w:val="20"/>
                <w:szCs w:val="20"/>
              </w:rPr>
            </w:pPr>
            <w:r w:rsidRPr="00DF2D07">
              <w:rPr>
                <w:rFonts w:asciiTheme="minorHAnsi" w:hAnsiTheme="minorHAnsi" w:cs="Calibri"/>
                <w:sz w:val="20"/>
                <w:szCs w:val="20"/>
              </w:rPr>
              <w:t>Ιστοσελίδα</w:t>
            </w:r>
            <w:r w:rsidRPr="00DF2D07">
              <w:rPr>
                <w:rFonts w:asciiTheme="minorHAnsi" w:hAnsiTheme="minorHAnsi" w:cs="Calibri"/>
                <w:sz w:val="20"/>
                <w:szCs w:val="20"/>
              </w:rPr>
              <w:tab/>
              <w:t xml:space="preserve">: </w:t>
            </w:r>
            <w:r w:rsidR="004D6AD7" w:rsidRPr="004D6AD7">
              <w:rPr>
                <w:rFonts w:asciiTheme="minorHAnsi" w:eastAsia="Calibri" w:hAnsiTheme="minorHAnsi" w:cs="Calibri"/>
                <w:sz w:val="20"/>
                <w:szCs w:val="20"/>
                <w:u w:val="single"/>
                <w:lang w:val="en-US"/>
              </w:rPr>
              <w:t>http</w:t>
            </w:r>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kmaked</w:t>
            </w:r>
            <w:proofErr w:type="spellEnd"/>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pde</w:t>
            </w:r>
            <w:proofErr w:type="spellEnd"/>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sch</w:t>
            </w:r>
            <w:proofErr w:type="spellEnd"/>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gr</w:t>
            </w:r>
            <w:proofErr w:type="spellEnd"/>
          </w:p>
          <w:p w:rsidR="00DF2D07" w:rsidRPr="004D6AD7" w:rsidRDefault="00DF2D07" w:rsidP="00DF2D07">
            <w:pPr>
              <w:contextualSpacing/>
              <w:jc w:val="both"/>
              <w:rPr>
                <w:rFonts w:asciiTheme="minorHAnsi" w:hAnsiTheme="minorHAnsi" w:cs="Calibri"/>
                <w:sz w:val="20"/>
                <w:szCs w:val="20"/>
                <w:lang w:val="en-US"/>
              </w:rPr>
            </w:pPr>
            <w:r w:rsidRPr="00DF2D07">
              <w:rPr>
                <w:rFonts w:asciiTheme="minorHAnsi" w:hAnsiTheme="minorHAnsi" w:cs="Calibri"/>
                <w:sz w:val="20"/>
                <w:szCs w:val="20"/>
                <w:lang w:val="en-US"/>
              </w:rPr>
              <w:t>Email</w:t>
            </w:r>
            <w:r w:rsidRPr="004D6AD7">
              <w:rPr>
                <w:rFonts w:asciiTheme="minorHAnsi" w:hAnsiTheme="minorHAnsi" w:cs="Calibri"/>
                <w:sz w:val="20"/>
                <w:szCs w:val="20"/>
                <w:lang w:val="en-US"/>
              </w:rPr>
              <w:tab/>
            </w:r>
            <w:r w:rsidRPr="004D6AD7">
              <w:rPr>
                <w:rFonts w:asciiTheme="minorHAnsi" w:hAnsiTheme="minorHAnsi" w:cs="Calibri"/>
                <w:sz w:val="20"/>
                <w:szCs w:val="20"/>
                <w:lang w:val="en-US"/>
              </w:rPr>
              <w:tab/>
              <w:t xml:space="preserve">: </w:t>
            </w:r>
            <w:r w:rsidR="004D6AD7">
              <w:rPr>
                <w:rFonts w:asciiTheme="minorHAnsi" w:hAnsiTheme="minorHAnsi" w:cs="Calibri"/>
                <w:sz w:val="20"/>
                <w:szCs w:val="20"/>
                <w:lang w:val="en-US"/>
              </w:rPr>
              <w:t>kmaked.pde@sch.gr</w:t>
            </w:r>
          </w:p>
          <w:p w:rsidR="00DF2D07" w:rsidRPr="004D6AD7" w:rsidRDefault="00DF2D07" w:rsidP="00DF2D07">
            <w:pPr>
              <w:contextualSpacing/>
              <w:jc w:val="both"/>
              <w:rPr>
                <w:rFonts w:asciiTheme="minorHAnsi" w:hAnsiTheme="minorHAnsi" w:cs="Calibri"/>
                <w:sz w:val="20"/>
                <w:szCs w:val="20"/>
                <w:lang w:val="en-US"/>
              </w:rPr>
            </w:pPr>
            <w:r w:rsidRPr="00DF2D07">
              <w:rPr>
                <w:rFonts w:asciiTheme="minorHAnsi" w:hAnsiTheme="minorHAnsi" w:cs="Calibri"/>
                <w:sz w:val="20"/>
                <w:szCs w:val="20"/>
              </w:rPr>
              <w:t>Τηλέφωνο</w:t>
            </w:r>
            <w:r w:rsidRPr="00BF025C">
              <w:rPr>
                <w:rFonts w:asciiTheme="minorHAnsi" w:hAnsiTheme="minorHAnsi" w:cs="Calibri"/>
                <w:sz w:val="20"/>
                <w:szCs w:val="20"/>
                <w:lang w:val="en-US"/>
              </w:rPr>
              <w:tab/>
              <w:t xml:space="preserve">: </w:t>
            </w:r>
            <w:r w:rsidR="004D6AD7">
              <w:rPr>
                <w:rFonts w:asciiTheme="minorHAnsi" w:hAnsiTheme="minorHAnsi" w:cs="Calibri"/>
                <w:sz w:val="20"/>
                <w:szCs w:val="20"/>
                <w:lang w:val="en-US"/>
              </w:rPr>
              <w:t>2310474810</w:t>
            </w:r>
          </w:p>
          <w:p w:rsidR="00DF2D07" w:rsidRPr="004D6AD7" w:rsidRDefault="00DF2D07" w:rsidP="004D6AD7">
            <w:pPr>
              <w:rPr>
                <w:rFonts w:asciiTheme="minorHAnsi" w:hAnsiTheme="minorHAnsi" w:cs="Arial"/>
                <w:b/>
                <w:lang w:val="en-US"/>
              </w:rPr>
            </w:pPr>
            <w:r w:rsidRPr="00DF2D07">
              <w:rPr>
                <w:rFonts w:asciiTheme="minorHAnsi" w:hAnsiTheme="minorHAnsi" w:cs="Calibri"/>
                <w:sz w:val="20"/>
                <w:szCs w:val="20"/>
                <w:lang w:val="en-US"/>
              </w:rPr>
              <w:t>FAX</w:t>
            </w:r>
            <w:r w:rsidRPr="00DF2D07">
              <w:rPr>
                <w:rFonts w:asciiTheme="minorHAnsi" w:hAnsiTheme="minorHAnsi" w:cs="Calibri"/>
                <w:sz w:val="20"/>
                <w:szCs w:val="20"/>
              </w:rPr>
              <w:tab/>
            </w:r>
            <w:r w:rsidRPr="00DF2D07">
              <w:rPr>
                <w:rFonts w:asciiTheme="minorHAnsi" w:hAnsiTheme="minorHAnsi" w:cs="Calibri"/>
                <w:sz w:val="20"/>
                <w:szCs w:val="20"/>
              </w:rPr>
              <w:tab/>
              <w:t xml:space="preserve">: </w:t>
            </w:r>
            <w:r w:rsidR="004D6AD7">
              <w:rPr>
                <w:rFonts w:asciiTheme="minorHAnsi" w:hAnsiTheme="minorHAnsi" w:cs="Calibri"/>
                <w:sz w:val="20"/>
                <w:szCs w:val="20"/>
                <w:lang w:val="en-US"/>
              </w:rPr>
              <w:t>2310474328</w:t>
            </w:r>
          </w:p>
        </w:tc>
      </w:tr>
    </w:tbl>
    <w:p w:rsidR="00F25CB6" w:rsidRPr="00BD593F" w:rsidRDefault="00F25CB6">
      <w:pPr>
        <w:rPr>
          <w:rFonts w:asciiTheme="minorHAnsi" w:hAnsiTheme="minorHAnsi"/>
        </w:rPr>
      </w:pPr>
    </w:p>
    <w:p w:rsidR="00F25CB6" w:rsidRPr="00BD593F" w:rsidRDefault="00F25CB6">
      <w:pPr>
        <w:rPr>
          <w:rFonts w:asciiTheme="minorHAnsi" w:hAnsiTheme="minorHAnsi"/>
        </w:rPr>
      </w:pPr>
    </w:p>
    <w:p w:rsidR="00F25CB6" w:rsidRPr="00BD593F" w:rsidRDefault="00F25CB6" w:rsidP="00F25CB6">
      <w:pPr>
        <w:rPr>
          <w:rFonts w:asciiTheme="minorHAnsi" w:hAnsiTheme="minorHAnsi" w:cs="Arial"/>
          <w:sz w:val="22"/>
          <w:szCs w:val="22"/>
        </w:rPr>
      </w:pPr>
    </w:p>
    <w:p w:rsidR="00F25CB6" w:rsidRPr="00BD593F" w:rsidRDefault="00F25CB6" w:rsidP="00F25CB6">
      <w:pPr>
        <w:rPr>
          <w:rFonts w:asciiTheme="minorHAnsi" w:hAnsiTheme="minorHAnsi" w:cs="Arial"/>
          <w:sz w:val="22"/>
          <w:szCs w:val="22"/>
        </w:rPr>
      </w:pPr>
    </w:p>
    <w:p w:rsidR="00F25CB6" w:rsidRPr="00BD593F" w:rsidRDefault="00F25CB6" w:rsidP="00F25CB6">
      <w:pPr>
        <w:rPr>
          <w:rFonts w:asciiTheme="minorHAnsi" w:hAnsiTheme="minorHAnsi" w:cs="Arial"/>
          <w:sz w:val="22"/>
          <w:szCs w:val="22"/>
        </w:rPr>
      </w:pPr>
    </w:p>
    <w:p w:rsidR="00F25CB6" w:rsidRPr="00BD593F" w:rsidRDefault="0083126B" w:rsidP="00F25CB6">
      <w:pPr>
        <w:rPr>
          <w:rFonts w:asciiTheme="minorHAnsi" w:hAnsiTheme="minorHAnsi" w:cs="Arial"/>
          <w:sz w:val="22"/>
          <w:szCs w:val="22"/>
        </w:rPr>
      </w:pPr>
      <w:r>
        <w:rPr>
          <w:rFonts w:asciiTheme="minorHAnsi" w:hAnsiTheme="minorHAnsi" w:cs="Arial"/>
          <w:sz w:val="22"/>
          <w:szCs w:val="22"/>
          <w:lang w:val="en-US"/>
        </w:rPr>
        <w:t xml:space="preserve">  </w:t>
      </w:r>
      <w:r w:rsidR="004D6AD7">
        <w:rPr>
          <w:rFonts w:asciiTheme="minorHAnsi" w:hAnsiTheme="minorHAnsi" w:cs="Arial"/>
          <w:sz w:val="22"/>
          <w:szCs w:val="22"/>
        </w:rPr>
        <w:t xml:space="preserve">Θεσσαλονίκη,  </w:t>
      </w:r>
      <w:r w:rsidR="00EB6191" w:rsidRPr="004D6AD7">
        <w:rPr>
          <w:rFonts w:asciiTheme="minorHAnsi" w:hAnsiTheme="minorHAnsi" w:cs="Arial"/>
          <w:sz w:val="22"/>
          <w:szCs w:val="22"/>
        </w:rPr>
        <w:t>23/02</w:t>
      </w:r>
      <w:r w:rsidR="004A3718" w:rsidRPr="00DF2D07">
        <w:rPr>
          <w:rFonts w:asciiTheme="minorHAnsi" w:hAnsiTheme="minorHAnsi" w:cs="Arial"/>
          <w:sz w:val="22"/>
          <w:szCs w:val="22"/>
        </w:rPr>
        <w:t>/</w:t>
      </w:r>
      <w:r w:rsidR="00F25CB6" w:rsidRPr="00BD593F">
        <w:rPr>
          <w:rFonts w:asciiTheme="minorHAnsi" w:hAnsiTheme="minorHAnsi" w:cs="Arial"/>
          <w:sz w:val="22"/>
          <w:szCs w:val="22"/>
        </w:rPr>
        <w:t>2017</w:t>
      </w:r>
    </w:p>
    <w:p w:rsidR="009C6518" w:rsidRPr="00DF2D07" w:rsidRDefault="009C6518" w:rsidP="00F25CB6">
      <w:pPr>
        <w:rPr>
          <w:rFonts w:asciiTheme="minorHAnsi" w:hAnsiTheme="minorHAnsi" w:cs="Calibri"/>
          <w:b/>
          <w:bCs/>
          <w:sz w:val="22"/>
          <w:szCs w:val="22"/>
          <w:lang w:eastAsia="en-US"/>
        </w:rPr>
      </w:pPr>
    </w:p>
    <w:p w:rsidR="00F25CB6" w:rsidRPr="00FD0865" w:rsidRDefault="00F25CB6" w:rsidP="003C5D75">
      <w:pPr>
        <w:ind w:firstLine="720"/>
        <w:rPr>
          <w:rFonts w:asciiTheme="minorHAnsi" w:hAnsiTheme="minorHAnsi" w:cs="Calibri"/>
          <w:b/>
          <w:bCs/>
          <w:sz w:val="22"/>
          <w:szCs w:val="22"/>
          <w:lang w:val="en-US" w:eastAsia="en-US"/>
        </w:rPr>
      </w:pPr>
      <w:proofErr w:type="spellStart"/>
      <w:r w:rsidRPr="00BD593F">
        <w:rPr>
          <w:rFonts w:asciiTheme="minorHAnsi" w:hAnsiTheme="minorHAnsi" w:cs="Calibri"/>
          <w:b/>
          <w:bCs/>
          <w:sz w:val="22"/>
          <w:szCs w:val="22"/>
          <w:lang w:eastAsia="en-US"/>
        </w:rPr>
        <w:t>Αριθμ</w:t>
      </w:r>
      <w:proofErr w:type="spellEnd"/>
      <w:r w:rsidRPr="00BD593F">
        <w:rPr>
          <w:rFonts w:asciiTheme="minorHAnsi" w:hAnsiTheme="minorHAnsi" w:cs="Calibri"/>
          <w:b/>
          <w:bCs/>
          <w:sz w:val="22"/>
          <w:szCs w:val="22"/>
          <w:lang w:eastAsia="en-US"/>
        </w:rPr>
        <w:t xml:space="preserve">. </w:t>
      </w:r>
      <w:proofErr w:type="spellStart"/>
      <w:r w:rsidRPr="00BD593F">
        <w:rPr>
          <w:rFonts w:asciiTheme="minorHAnsi" w:hAnsiTheme="minorHAnsi" w:cs="Calibri"/>
          <w:b/>
          <w:bCs/>
          <w:sz w:val="22"/>
          <w:szCs w:val="22"/>
          <w:lang w:eastAsia="en-US"/>
        </w:rPr>
        <w:t>Πρωτ</w:t>
      </w:r>
      <w:proofErr w:type="spellEnd"/>
      <w:r w:rsidRPr="00BD593F">
        <w:rPr>
          <w:rFonts w:asciiTheme="minorHAnsi" w:hAnsiTheme="minorHAnsi" w:cs="Calibri"/>
          <w:b/>
          <w:bCs/>
          <w:sz w:val="22"/>
          <w:szCs w:val="22"/>
          <w:lang w:eastAsia="en-US"/>
        </w:rPr>
        <w:t>.:</w:t>
      </w:r>
      <w:r w:rsidR="0083126B" w:rsidRPr="00FD0865">
        <w:rPr>
          <w:rFonts w:asciiTheme="minorHAnsi" w:hAnsiTheme="minorHAnsi" w:cs="Calibri"/>
          <w:b/>
          <w:bCs/>
          <w:sz w:val="22"/>
          <w:szCs w:val="22"/>
          <w:lang w:eastAsia="en-US"/>
        </w:rPr>
        <w:t xml:space="preserve"> </w:t>
      </w:r>
      <w:r w:rsidR="00FD0865" w:rsidRPr="00FD0865">
        <w:rPr>
          <w:rFonts w:asciiTheme="minorHAnsi" w:hAnsiTheme="minorHAnsi" w:cs="Calibri"/>
          <w:b/>
          <w:bCs/>
          <w:sz w:val="22"/>
          <w:szCs w:val="22"/>
          <w:lang w:eastAsia="en-US"/>
        </w:rPr>
        <w:t>3</w:t>
      </w:r>
      <w:r w:rsidR="00FD0865">
        <w:rPr>
          <w:rFonts w:asciiTheme="minorHAnsi" w:hAnsiTheme="minorHAnsi" w:cs="Calibri"/>
          <w:b/>
          <w:bCs/>
          <w:sz w:val="22"/>
          <w:szCs w:val="22"/>
          <w:lang w:val="en-US" w:eastAsia="en-US"/>
        </w:rPr>
        <w:t>870</w:t>
      </w:r>
    </w:p>
    <w:p w:rsidR="003C5D75" w:rsidRDefault="003C5D75" w:rsidP="003C5D75">
      <w:pPr>
        <w:ind w:firstLine="720"/>
        <w:rPr>
          <w:rFonts w:asciiTheme="minorHAnsi" w:hAnsiTheme="minorHAnsi" w:cs="Calibri"/>
          <w:b/>
          <w:bCs/>
          <w:sz w:val="22"/>
          <w:szCs w:val="22"/>
          <w:lang w:eastAsia="en-US"/>
        </w:rPr>
      </w:pPr>
    </w:p>
    <w:p w:rsidR="003C5D75" w:rsidRPr="003C5D75" w:rsidRDefault="003C5D75" w:rsidP="003C5D75">
      <w:pPr>
        <w:ind w:firstLine="720"/>
        <w:rPr>
          <w:rFonts w:asciiTheme="minorHAnsi" w:hAnsiTheme="minorHAnsi"/>
          <w:vanish/>
          <w:sz w:val="22"/>
          <w:szCs w:val="22"/>
        </w:rPr>
      </w:pPr>
    </w:p>
    <w:p w:rsidR="009141F8" w:rsidRPr="00BD593F" w:rsidRDefault="009141F8" w:rsidP="00AE1364">
      <w:pPr>
        <w:pStyle w:val="a6"/>
        <w:jc w:val="both"/>
        <w:rPr>
          <w:rFonts w:asciiTheme="minorHAnsi" w:hAnsiTheme="minorHAnsi" w:cs="Arial"/>
          <w:b/>
          <w:sz w:val="22"/>
          <w:szCs w:val="22"/>
        </w:rPr>
      </w:pPr>
    </w:p>
    <w:p w:rsidR="00F25CB6" w:rsidRPr="00BD593F" w:rsidRDefault="00F25CB6"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2E24C0" w:rsidRPr="00BD593F" w:rsidRDefault="002E24C0" w:rsidP="00AE1364">
      <w:pPr>
        <w:pStyle w:val="a6"/>
        <w:jc w:val="both"/>
        <w:rPr>
          <w:rFonts w:asciiTheme="minorHAnsi" w:hAnsiTheme="minorHAnsi" w:cs="Tahoma"/>
          <w:b/>
          <w:color w:val="FF6600"/>
          <w:sz w:val="22"/>
          <w:szCs w:val="22"/>
        </w:rPr>
      </w:pPr>
      <w:r w:rsidRPr="00BD593F">
        <w:rPr>
          <w:rFonts w:asciiTheme="minorHAnsi" w:hAnsiTheme="minorHAnsi" w:cs="Arial"/>
          <w:b/>
          <w:sz w:val="22"/>
          <w:szCs w:val="22"/>
        </w:rPr>
        <w:t>Θέμα:  «ΠΡΟΣΚΛΗΣΗ ΥΠΟΒΟΛΗΣ ΑΙΤΗΣΕΩΝ ΓΙΑ ΣΥΜΜΕΤΟΧΗ ΣΤ</w:t>
      </w:r>
      <w:r w:rsidR="00DF2D07">
        <w:rPr>
          <w:rFonts w:asciiTheme="minorHAnsi" w:hAnsiTheme="minorHAnsi" w:cs="Arial"/>
          <w:b/>
          <w:sz w:val="22"/>
          <w:szCs w:val="22"/>
        </w:rPr>
        <w:t xml:space="preserve">Ο ΜΕΤΑΛΥΚΕΙΑΚΟ ΕΤΟΣ-ΤΑΞΗ ΜΑΘΗΤΕΙΑΣ </w:t>
      </w:r>
      <w:r w:rsidR="00EB48B5">
        <w:rPr>
          <w:rFonts w:asciiTheme="minorHAnsi" w:hAnsiTheme="minorHAnsi" w:cs="Arial"/>
          <w:b/>
          <w:sz w:val="22"/>
          <w:szCs w:val="22"/>
        </w:rPr>
        <w:t>–Α’ ΦΑΣΗ</w:t>
      </w:r>
      <w:r w:rsidRPr="00BD593F">
        <w:rPr>
          <w:rFonts w:asciiTheme="minorHAnsi" w:hAnsiTheme="minorHAnsi" w:cs="Arial"/>
          <w:b/>
          <w:sz w:val="22"/>
          <w:szCs w:val="22"/>
        </w:rPr>
        <w:t>»</w:t>
      </w:r>
    </w:p>
    <w:p w:rsidR="002E24C0" w:rsidRPr="00BD593F" w:rsidRDefault="002E24C0" w:rsidP="009B7DDB">
      <w:pPr>
        <w:jc w:val="both"/>
        <w:rPr>
          <w:rFonts w:asciiTheme="minorHAnsi" w:hAnsiTheme="minorHAnsi" w:cs="Tahoma"/>
          <w:b/>
          <w:sz w:val="22"/>
          <w:szCs w:val="22"/>
        </w:rPr>
      </w:pPr>
    </w:p>
    <w:p w:rsidR="00D86917" w:rsidRDefault="00D86917" w:rsidP="00D86917">
      <w:pPr>
        <w:spacing w:line="276" w:lineRule="auto"/>
        <w:jc w:val="both"/>
        <w:rPr>
          <w:rFonts w:asciiTheme="minorHAnsi" w:hAnsiTheme="minorHAnsi" w:cs="Tahoma"/>
          <w:sz w:val="22"/>
          <w:szCs w:val="22"/>
        </w:rPr>
      </w:pPr>
      <w:r w:rsidRPr="00BD593F">
        <w:rPr>
          <w:rFonts w:asciiTheme="minorHAnsi" w:hAnsiTheme="minorHAnsi" w:cs="Tahoma"/>
          <w:sz w:val="22"/>
          <w:szCs w:val="22"/>
        </w:rPr>
        <w:t>Έχοντας υπόψη τις διατάξεις:</w:t>
      </w:r>
    </w:p>
    <w:p w:rsidR="00D86917" w:rsidRPr="005976E2" w:rsidRDefault="00D86917" w:rsidP="00D86917">
      <w:pPr>
        <w:pStyle w:val="ListParagraph1"/>
        <w:numPr>
          <w:ilvl w:val="0"/>
          <w:numId w:val="3"/>
        </w:numPr>
        <w:spacing w:line="276" w:lineRule="auto"/>
        <w:ind w:left="284" w:hanging="284"/>
        <w:jc w:val="both"/>
        <w:rPr>
          <w:rFonts w:asciiTheme="minorHAnsi" w:hAnsiTheme="minorHAnsi" w:cs="Tahoma"/>
          <w:kern w:val="0"/>
          <w:sz w:val="22"/>
          <w:szCs w:val="22"/>
          <w:lang w:eastAsia="el-GR"/>
        </w:rPr>
      </w:pPr>
      <w:r w:rsidRPr="005976E2">
        <w:rPr>
          <w:rFonts w:asciiTheme="minorHAnsi" w:hAnsiTheme="minorHAnsi" w:cs="Tahoma"/>
          <w:kern w:val="0"/>
          <w:sz w:val="22"/>
          <w:szCs w:val="22"/>
          <w:lang w:eastAsia="el-GR"/>
        </w:rPr>
        <w:t>του Ν. 2986/2002 «</w:t>
      </w:r>
      <w:r w:rsidRPr="005976E2">
        <w:rPr>
          <w:rFonts w:asciiTheme="minorHAnsi" w:hAnsiTheme="minorHAnsi" w:cstheme="minorHAnsi"/>
          <w:color w:val="000000" w:themeColor="text1"/>
          <w:sz w:val="22"/>
          <w:szCs w:val="22"/>
        </w:rPr>
        <w:t>Οργάνωση των περιφερειακών υπηρεσιών της Πρωτοβάθμιας και Δευτεροβάθμιας Εκπαίδευσης, αξιολόγηση του εκπαιδευτικού έργου και των εκπαιδευτικών, επιμόρφωση των εκπαιδευτικών και άλλες διατάξεις» (ΦΕΚ 24Α΄/2002), όπως σήμερα ισχύει,</w:t>
      </w:r>
    </w:p>
    <w:p w:rsidR="00D86917" w:rsidRPr="005976E2" w:rsidRDefault="00D86917" w:rsidP="00D86917">
      <w:pPr>
        <w:pStyle w:val="ListParagraph1"/>
        <w:numPr>
          <w:ilvl w:val="0"/>
          <w:numId w:val="3"/>
        </w:numPr>
        <w:spacing w:line="276" w:lineRule="auto"/>
        <w:ind w:left="284" w:hanging="284"/>
        <w:jc w:val="both"/>
        <w:rPr>
          <w:rFonts w:asciiTheme="minorHAnsi" w:hAnsiTheme="minorHAnsi" w:cs="Tahoma"/>
          <w:kern w:val="0"/>
          <w:sz w:val="22"/>
          <w:szCs w:val="22"/>
          <w:lang w:eastAsia="el-GR"/>
        </w:rPr>
      </w:pPr>
      <w:r w:rsidRPr="005976E2">
        <w:rPr>
          <w:rFonts w:asciiTheme="minorHAnsi" w:hAnsiTheme="minorHAnsi" w:cs="Tahoma"/>
          <w:kern w:val="0"/>
          <w:sz w:val="22"/>
          <w:szCs w:val="22"/>
          <w:lang w:eastAsia="el-GR"/>
        </w:rPr>
        <w:t>των άρθρων 7, 9, 10, 12, 14 του Ν. 4186/2013 (ΦΕΚ 193Α΄/2013) «Αναδιάρθρωση της δευτεροβάθμιας εκπαίδευσης και λοιπές διατάξεις», όπως τροποποιήθηκαν και ισχύουν,</w:t>
      </w:r>
    </w:p>
    <w:p w:rsidR="00D86917" w:rsidRPr="005976E2" w:rsidRDefault="00D86917" w:rsidP="00D86917">
      <w:pPr>
        <w:pStyle w:val="ListParagraph1"/>
        <w:numPr>
          <w:ilvl w:val="0"/>
          <w:numId w:val="3"/>
        </w:numPr>
        <w:spacing w:line="276" w:lineRule="auto"/>
        <w:ind w:left="284" w:hanging="284"/>
        <w:jc w:val="both"/>
        <w:rPr>
          <w:rFonts w:asciiTheme="minorHAnsi" w:hAnsiTheme="minorHAnsi" w:cs="Tahoma"/>
          <w:kern w:val="0"/>
          <w:sz w:val="22"/>
          <w:szCs w:val="22"/>
          <w:lang w:eastAsia="el-GR"/>
        </w:rPr>
      </w:pPr>
      <w:r w:rsidRPr="005976E2">
        <w:rPr>
          <w:rFonts w:asciiTheme="minorHAnsi" w:hAnsiTheme="minorHAnsi" w:cs="Tahoma"/>
          <w:kern w:val="0"/>
          <w:sz w:val="22"/>
          <w:szCs w:val="22"/>
          <w:lang w:eastAsia="el-GR"/>
        </w:rPr>
        <w:t>τ</w:t>
      </w:r>
      <w:r w:rsidRPr="005976E2">
        <w:rPr>
          <w:rFonts w:asciiTheme="minorHAnsi" w:hAnsiTheme="minorHAnsi" w:cs="Tahoma"/>
          <w:sz w:val="22"/>
          <w:szCs w:val="22"/>
        </w:rPr>
        <w:t xml:space="preserve">ου άρθρου 12 του Ν. 4452/2017 (ΦΕΚ 17Α΄/2017) «Ρύθμιση θεμάτων του Κρατικού Πιστοποιητικού Γλωσσομάθειας της Εθνικής Βιβλιοθήκης της Ελλάδας και άλλες διατάξεις», </w:t>
      </w:r>
    </w:p>
    <w:p w:rsidR="00D86917" w:rsidRPr="005976E2" w:rsidRDefault="00D86917" w:rsidP="00D86917">
      <w:pPr>
        <w:pStyle w:val="aa"/>
        <w:numPr>
          <w:ilvl w:val="0"/>
          <w:numId w:val="3"/>
        </w:numPr>
        <w:shd w:val="clear" w:color="auto" w:fill="FFFFFF"/>
        <w:tabs>
          <w:tab w:val="left" w:pos="284"/>
          <w:tab w:val="left" w:pos="426"/>
        </w:tabs>
        <w:spacing w:line="262" w:lineRule="atLeast"/>
        <w:ind w:left="360"/>
        <w:jc w:val="both"/>
        <w:rPr>
          <w:rFonts w:asciiTheme="minorHAnsi" w:hAnsiTheme="minorHAnsi" w:cstheme="minorHAnsi"/>
          <w:color w:val="000000" w:themeColor="text1"/>
          <w:sz w:val="22"/>
          <w:szCs w:val="22"/>
        </w:rPr>
      </w:pPr>
      <w:r w:rsidRPr="005976E2">
        <w:rPr>
          <w:rFonts w:asciiTheme="minorHAnsi" w:hAnsiTheme="minorHAnsi" w:cstheme="minorHAnsi"/>
          <w:color w:val="000000" w:themeColor="text1"/>
          <w:sz w:val="22"/>
          <w:szCs w:val="22"/>
        </w:rPr>
        <w:t xml:space="preserve">της υπ’ </w:t>
      </w:r>
      <w:proofErr w:type="spellStart"/>
      <w:r w:rsidRPr="005976E2">
        <w:rPr>
          <w:rFonts w:asciiTheme="minorHAnsi" w:hAnsiTheme="minorHAnsi" w:cstheme="minorHAnsi"/>
          <w:color w:val="000000" w:themeColor="text1"/>
          <w:sz w:val="22"/>
          <w:szCs w:val="22"/>
        </w:rPr>
        <w:t>αριθμ</w:t>
      </w:r>
      <w:proofErr w:type="spellEnd"/>
      <w:r w:rsidRPr="005976E2">
        <w:rPr>
          <w:rFonts w:asciiTheme="minorHAnsi" w:hAnsiTheme="minorHAnsi" w:cstheme="minorHAnsi"/>
          <w:color w:val="000000" w:themeColor="text1"/>
          <w:sz w:val="22"/>
          <w:szCs w:val="22"/>
        </w:rPr>
        <w:t>. Φ.350.2/10/58898/Ε3/9.4.2015 Υπουργικής Απόφασης του Υπουργού Πολιτισμού, Παιδείας και Θρησκευμάτων με θέμα «Διορισμός Περιφερειακών Διευθυντών Εκπαίδευσης – Παύση των μέχρι σήμερα υπηρετούντων»,</w:t>
      </w:r>
    </w:p>
    <w:p w:rsidR="00D86917" w:rsidRPr="005976E2"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sidRPr="005976E2">
        <w:rPr>
          <w:rFonts w:asciiTheme="minorHAnsi" w:hAnsiTheme="minorHAnsi" w:cs="Tahoma"/>
          <w:sz w:val="22"/>
          <w:szCs w:val="22"/>
        </w:rPr>
        <w:t xml:space="preserve">της υπ’ </w:t>
      </w:r>
      <w:proofErr w:type="spellStart"/>
      <w:r w:rsidRPr="005976E2">
        <w:rPr>
          <w:rFonts w:asciiTheme="minorHAnsi" w:hAnsiTheme="minorHAnsi" w:cs="Tahoma"/>
          <w:sz w:val="22"/>
          <w:szCs w:val="22"/>
        </w:rPr>
        <w:t>αριθμ</w:t>
      </w:r>
      <w:proofErr w:type="spellEnd"/>
      <w:r w:rsidRPr="005976E2">
        <w:rPr>
          <w:rFonts w:asciiTheme="minorHAnsi" w:hAnsiTheme="minorHAnsi" w:cs="Tahoma"/>
          <w:sz w:val="22"/>
          <w:szCs w:val="22"/>
        </w:rPr>
        <w:t xml:space="preserve">. Φ7/179513/Δ4/26-10-2016 </w:t>
      </w:r>
      <w:r w:rsidRPr="005976E2">
        <w:rPr>
          <w:rFonts w:ascii="Calibri" w:hAnsi="Calibri" w:cs="Tahoma"/>
          <w:sz w:val="22"/>
          <w:szCs w:val="22"/>
        </w:rPr>
        <w:t xml:space="preserve">(ΦΕΚ 3529Β΄/2016)  </w:t>
      </w:r>
      <w:r w:rsidRPr="005976E2">
        <w:rPr>
          <w:rFonts w:asciiTheme="minorHAnsi" w:hAnsiTheme="minorHAnsi" w:cs="Tahoma"/>
          <w:sz w:val="22"/>
          <w:szCs w:val="22"/>
        </w:rPr>
        <w:t>Υπουργικής Απόφασης του Υπουργού Παιδείας, Έρευνας και Θρησκευμάτων με θέμα «Οργάνωση και λειτουργία τμημάτων «</w:t>
      </w:r>
      <w:proofErr w:type="spellStart"/>
      <w:r w:rsidRPr="005976E2">
        <w:rPr>
          <w:rFonts w:asciiTheme="minorHAnsi" w:hAnsiTheme="minorHAnsi" w:cs="Tahoma"/>
          <w:sz w:val="22"/>
          <w:szCs w:val="22"/>
        </w:rPr>
        <w:t>Μεταλυκειακού</w:t>
      </w:r>
      <w:proofErr w:type="spellEnd"/>
      <w:r w:rsidRPr="005976E2">
        <w:rPr>
          <w:rFonts w:asciiTheme="minorHAnsi" w:hAnsiTheme="minorHAnsi" w:cs="Tahoma"/>
          <w:sz w:val="22"/>
          <w:szCs w:val="22"/>
        </w:rPr>
        <w:t xml:space="preserve"> έτους - τάξης μαθητείας» των αποφοίτων ΕΠΑ.Λ.», </w:t>
      </w:r>
      <w:r w:rsidRPr="005976E2">
        <w:rPr>
          <w:rFonts w:ascii="Calibri" w:hAnsi="Calibri" w:cs="Tahoma"/>
          <w:sz w:val="22"/>
          <w:szCs w:val="22"/>
        </w:rPr>
        <w:t>όπως ισχύει,</w:t>
      </w:r>
    </w:p>
    <w:p w:rsidR="00D86917" w:rsidRPr="005976E2"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sidRPr="005976E2">
        <w:rPr>
          <w:rFonts w:ascii="Calibri" w:hAnsi="Calibri" w:cs="Tahoma"/>
          <w:sz w:val="22"/>
          <w:szCs w:val="22"/>
        </w:rPr>
        <w:t xml:space="preserve">της υπ’ </w:t>
      </w:r>
      <w:proofErr w:type="spellStart"/>
      <w:r w:rsidRPr="005976E2">
        <w:rPr>
          <w:rFonts w:ascii="Calibri" w:hAnsi="Calibri" w:cs="Tahoma"/>
          <w:sz w:val="22"/>
          <w:szCs w:val="22"/>
        </w:rPr>
        <w:t>αριθμ</w:t>
      </w:r>
      <w:proofErr w:type="spellEnd"/>
      <w:r w:rsidRPr="005976E2">
        <w:rPr>
          <w:rFonts w:ascii="Calibri" w:hAnsi="Calibri" w:cs="Tahoma"/>
          <w:sz w:val="22"/>
          <w:szCs w:val="22"/>
        </w:rPr>
        <w:t xml:space="preserve">. 26381/16-02-2017 (ΦΕΚ 490Β΄/2017) Κοινής Υπουργικής Απόφασης των  Υπουργών Παιδείας, Έρευνας και Θρησκευμάτων – Εργασίας, Κοινωνικής Ασφάλισης και Κοινωνικής Αλληλεγγύης -  Οικονομίας και Ανάπτυξης - Υγείας, με θέμα  «Υλοποίηση </w:t>
      </w:r>
      <w:proofErr w:type="spellStart"/>
      <w:r w:rsidRPr="005976E2">
        <w:rPr>
          <w:rFonts w:ascii="Calibri" w:hAnsi="Calibri" w:cs="Tahoma"/>
          <w:sz w:val="22"/>
          <w:szCs w:val="22"/>
        </w:rPr>
        <w:t>Μεταλυκειακού</w:t>
      </w:r>
      <w:proofErr w:type="spellEnd"/>
      <w:r w:rsidRPr="005976E2">
        <w:rPr>
          <w:rFonts w:ascii="Calibri" w:hAnsi="Calibri" w:cs="Tahoma"/>
          <w:sz w:val="22"/>
          <w:szCs w:val="22"/>
        </w:rPr>
        <w:t xml:space="preserve"> Έτους - Τάξη Μαθητείας αρμοδιότητας ΥΠ.Π.Ε.Θ.»,</w:t>
      </w:r>
    </w:p>
    <w:p w:rsidR="00D86917" w:rsidRPr="005976E2"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sidRPr="005976E2">
        <w:rPr>
          <w:rFonts w:asciiTheme="minorHAnsi" w:hAnsiTheme="minorHAnsi" w:cs="Tahoma"/>
          <w:sz w:val="22"/>
          <w:szCs w:val="22"/>
        </w:rPr>
        <w:t xml:space="preserve">της με </w:t>
      </w:r>
      <w:proofErr w:type="spellStart"/>
      <w:r w:rsidRPr="005976E2">
        <w:rPr>
          <w:rFonts w:asciiTheme="minorHAnsi" w:hAnsiTheme="minorHAnsi" w:cs="Tahoma"/>
          <w:sz w:val="22"/>
          <w:szCs w:val="22"/>
        </w:rPr>
        <w:t>αριθμ</w:t>
      </w:r>
      <w:proofErr w:type="spellEnd"/>
      <w:r w:rsidRPr="005976E2">
        <w:rPr>
          <w:rFonts w:asciiTheme="minorHAnsi" w:hAnsiTheme="minorHAnsi" w:cs="Tahoma"/>
          <w:sz w:val="22"/>
          <w:szCs w:val="22"/>
        </w:rPr>
        <w:t>. 4027/15-02-2017 Πρόσκλησης για την υποβολή προτάσεων στο Ε.Π. του Ειδικού Γραμματέα Διαχείρισης Τομεακών Επιχειρησιακών Προγραμμάτων του Ευρωπαϊκού Κοινωνικού Ταμείου με θέμα «Μαθητεία ΕΠΑ.Λ., ΦΕΚ και ΙΕΚ»,</w:t>
      </w:r>
    </w:p>
    <w:p w:rsidR="00D86917"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Pr>
          <w:rFonts w:asciiTheme="minorHAnsi" w:hAnsiTheme="minorHAnsi" w:cs="Tahoma"/>
          <w:sz w:val="22"/>
          <w:szCs w:val="22"/>
        </w:rPr>
        <w:t xml:space="preserve">του λοιπού θεσμικού πλαισίου που αφορά σε θέματα του </w:t>
      </w:r>
      <w:proofErr w:type="spellStart"/>
      <w:r>
        <w:rPr>
          <w:rFonts w:asciiTheme="minorHAnsi" w:hAnsiTheme="minorHAnsi" w:cs="Tahoma"/>
          <w:sz w:val="22"/>
          <w:szCs w:val="22"/>
        </w:rPr>
        <w:t>Μεταλυκειακού</w:t>
      </w:r>
      <w:proofErr w:type="spellEnd"/>
      <w:r>
        <w:rPr>
          <w:rFonts w:asciiTheme="minorHAnsi" w:hAnsiTheme="minorHAnsi" w:cs="Tahoma"/>
          <w:sz w:val="22"/>
          <w:szCs w:val="22"/>
        </w:rPr>
        <w:t xml:space="preserve"> Έτους-Τάξης Μαθητείας και έ</w:t>
      </w:r>
      <w:r w:rsidRPr="005976E2">
        <w:rPr>
          <w:rFonts w:asciiTheme="minorHAnsi" w:hAnsiTheme="minorHAnsi" w:cs="Tahoma"/>
          <w:sz w:val="22"/>
          <w:szCs w:val="22"/>
        </w:rPr>
        <w:t>χει</w:t>
      </w:r>
      <w:r>
        <w:rPr>
          <w:rFonts w:asciiTheme="minorHAnsi" w:hAnsiTheme="minorHAnsi" w:cs="Tahoma"/>
          <w:sz w:val="22"/>
          <w:szCs w:val="22"/>
        </w:rPr>
        <w:t xml:space="preserve"> αναρτηθεί στην ιστοσελίδα του Υπουργείου Παιδείας, Έρευνας και Θρησκευμάτων (</w:t>
      </w:r>
      <w:hyperlink r:id="rId9" w:history="1">
        <w:r w:rsidRPr="005D70B4">
          <w:rPr>
            <w:rStyle w:val="-"/>
            <w:rFonts w:asciiTheme="minorHAnsi" w:hAnsiTheme="minorHAnsi" w:cs="Tahoma"/>
            <w:sz w:val="22"/>
            <w:szCs w:val="22"/>
          </w:rPr>
          <w:t>http://www.minedu.gov.gr/texniki-ekpaideusi-2/mathiteia</w:t>
        </w:r>
      </w:hyperlink>
      <w:r>
        <w:rPr>
          <w:rFonts w:asciiTheme="minorHAnsi" w:hAnsiTheme="minorHAnsi" w:cs="Tahoma"/>
          <w:sz w:val="22"/>
          <w:szCs w:val="22"/>
        </w:rPr>
        <w:t>).</w:t>
      </w:r>
    </w:p>
    <w:p w:rsidR="009E0984" w:rsidRPr="00DD50C9" w:rsidRDefault="009E0984" w:rsidP="009E0984">
      <w:pPr>
        <w:pStyle w:val="aa"/>
        <w:autoSpaceDE w:val="0"/>
        <w:autoSpaceDN w:val="0"/>
        <w:adjustRightInd w:val="0"/>
        <w:spacing w:after="200" w:line="276" w:lineRule="auto"/>
        <w:ind w:left="284"/>
        <w:jc w:val="both"/>
        <w:rPr>
          <w:rFonts w:asciiTheme="minorHAnsi" w:hAnsiTheme="minorHAnsi" w:cs="Tahoma"/>
          <w:sz w:val="22"/>
          <w:szCs w:val="22"/>
        </w:rPr>
      </w:pPr>
    </w:p>
    <w:p w:rsidR="002E24C0" w:rsidRPr="00BD593F" w:rsidRDefault="00D86917" w:rsidP="002A16FF">
      <w:pPr>
        <w:tabs>
          <w:tab w:val="left" w:pos="567"/>
        </w:tabs>
        <w:spacing w:line="276" w:lineRule="auto"/>
        <w:jc w:val="center"/>
        <w:rPr>
          <w:rFonts w:asciiTheme="minorHAnsi" w:hAnsiTheme="minorHAnsi" w:cs="Tahoma"/>
          <w:b/>
          <w:szCs w:val="22"/>
        </w:rPr>
      </w:pPr>
      <w:r>
        <w:rPr>
          <w:rFonts w:asciiTheme="minorHAnsi" w:hAnsiTheme="minorHAnsi" w:cs="Tahoma"/>
          <w:b/>
          <w:szCs w:val="22"/>
        </w:rPr>
        <w:t>Ο Περιφερειακός Διευθυντής</w:t>
      </w:r>
      <w:r w:rsidR="00B66985">
        <w:rPr>
          <w:rFonts w:asciiTheme="minorHAnsi" w:hAnsiTheme="minorHAnsi" w:cs="Tahoma"/>
          <w:b/>
          <w:szCs w:val="22"/>
        </w:rPr>
        <w:t xml:space="preserve"> Πρωτοβάθμιας και Δευτεροβάθμιας Εκπαίδευσης </w:t>
      </w:r>
      <w:r w:rsidR="00363EB2">
        <w:rPr>
          <w:rFonts w:asciiTheme="minorHAnsi" w:hAnsiTheme="minorHAnsi" w:cs="Tahoma"/>
          <w:b/>
          <w:szCs w:val="22"/>
        </w:rPr>
        <w:t>Κεντρικής Μακεδονίας</w:t>
      </w:r>
    </w:p>
    <w:p w:rsidR="002E24C0" w:rsidRPr="00BD593F" w:rsidRDefault="002E24C0" w:rsidP="00FF5573">
      <w:pPr>
        <w:tabs>
          <w:tab w:val="left" w:pos="567"/>
        </w:tabs>
        <w:spacing w:line="276" w:lineRule="auto"/>
        <w:jc w:val="both"/>
        <w:rPr>
          <w:rFonts w:asciiTheme="minorHAnsi" w:hAnsiTheme="minorHAnsi" w:cs="Tahoma"/>
          <w:sz w:val="22"/>
          <w:szCs w:val="22"/>
        </w:rPr>
      </w:pPr>
    </w:p>
    <w:p w:rsidR="002E24C0" w:rsidRPr="00DD50C9" w:rsidRDefault="00643352" w:rsidP="00FF5573">
      <w:pPr>
        <w:tabs>
          <w:tab w:val="left" w:pos="567"/>
        </w:tabs>
        <w:spacing w:line="276" w:lineRule="auto"/>
        <w:jc w:val="both"/>
        <w:rPr>
          <w:rFonts w:asciiTheme="minorHAnsi" w:hAnsiTheme="minorHAnsi" w:cs="Tahoma"/>
          <w:b/>
          <w:sz w:val="22"/>
          <w:szCs w:val="22"/>
        </w:rPr>
      </w:pPr>
      <w:r>
        <w:rPr>
          <w:rFonts w:asciiTheme="minorHAnsi" w:hAnsiTheme="minorHAnsi" w:cs="Tahoma"/>
          <w:sz w:val="22"/>
          <w:szCs w:val="22"/>
        </w:rPr>
        <w:t>Κ</w:t>
      </w:r>
      <w:r w:rsidR="002E24C0" w:rsidRPr="00BD593F">
        <w:rPr>
          <w:rFonts w:asciiTheme="minorHAnsi" w:hAnsiTheme="minorHAnsi" w:cs="Tahoma"/>
          <w:sz w:val="22"/>
          <w:szCs w:val="22"/>
        </w:rPr>
        <w:t>αλεί</w:t>
      </w:r>
      <w:r w:rsidRPr="00643352">
        <w:rPr>
          <w:rFonts w:asciiTheme="minorHAnsi" w:hAnsiTheme="minorHAnsi" w:cs="Tahoma"/>
          <w:sz w:val="22"/>
          <w:szCs w:val="22"/>
        </w:rPr>
        <w:t xml:space="preserve"> </w:t>
      </w:r>
      <w:r w:rsidR="00FB3A33">
        <w:rPr>
          <w:rFonts w:asciiTheme="minorHAnsi" w:hAnsiTheme="minorHAnsi" w:cs="Tahoma"/>
          <w:sz w:val="22"/>
          <w:szCs w:val="22"/>
        </w:rPr>
        <w:t xml:space="preserve">για υποβολή αιτήσεων στο </w:t>
      </w:r>
      <w:proofErr w:type="spellStart"/>
      <w:r w:rsidR="00FB3A33">
        <w:rPr>
          <w:rFonts w:asciiTheme="minorHAnsi" w:hAnsiTheme="minorHAnsi" w:cs="Tahoma"/>
          <w:sz w:val="22"/>
          <w:szCs w:val="22"/>
        </w:rPr>
        <w:t>Μεταλυκειακό</w:t>
      </w:r>
      <w:proofErr w:type="spellEnd"/>
      <w:r w:rsidR="00FB3A33">
        <w:rPr>
          <w:rFonts w:asciiTheme="minorHAnsi" w:hAnsiTheme="minorHAnsi" w:cs="Tahoma"/>
          <w:sz w:val="22"/>
          <w:szCs w:val="22"/>
        </w:rPr>
        <w:t xml:space="preserve"> έτος-Τάξη Μαθητείας</w:t>
      </w:r>
      <w:r w:rsidRPr="00643352">
        <w:rPr>
          <w:rFonts w:asciiTheme="minorHAnsi" w:hAnsiTheme="minorHAnsi" w:cs="Tahoma"/>
          <w:sz w:val="22"/>
          <w:szCs w:val="22"/>
        </w:rPr>
        <w:t xml:space="preserve"> </w:t>
      </w:r>
      <w:r w:rsidR="00445661">
        <w:rPr>
          <w:rFonts w:asciiTheme="minorHAnsi" w:hAnsiTheme="minorHAnsi" w:cs="Tahoma"/>
          <w:b/>
          <w:sz w:val="22"/>
          <w:szCs w:val="22"/>
        </w:rPr>
        <w:t xml:space="preserve">με βάση τις ειδικότητες και τα ΕΠΑ.Λ. της Περιφέρειας </w:t>
      </w:r>
      <w:r w:rsidR="00363EB2" w:rsidRPr="00363EB2">
        <w:rPr>
          <w:rFonts w:asciiTheme="minorHAnsi" w:hAnsiTheme="minorHAnsi" w:cs="Tahoma"/>
          <w:b/>
          <w:sz w:val="22"/>
          <w:szCs w:val="22"/>
        </w:rPr>
        <w:t>Κεντρικής Μακεδονίας</w:t>
      </w:r>
      <w:r w:rsidR="00C4150A">
        <w:rPr>
          <w:rFonts w:asciiTheme="minorHAnsi" w:hAnsiTheme="minorHAnsi" w:cs="Tahoma"/>
          <w:b/>
          <w:sz w:val="22"/>
          <w:szCs w:val="22"/>
        </w:rPr>
        <w:t xml:space="preserve"> </w:t>
      </w:r>
      <w:r w:rsidR="00445661">
        <w:rPr>
          <w:rFonts w:asciiTheme="minorHAnsi" w:hAnsiTheme="minorHAnsi" w:cs="Tahoma"/>
          <w:b/>
          <w:sz w:val="22"/>
          <w:szCs w:val="22"/>
        </w:rPr>
        <w:t xml:space="preserve">του Πίνακα 1,  </w:t>
      </w:r>
      <w:r w:rsidR="002E24C0" w:rsidRPr="00BD593F">
        <w:rPr>
          <w:rFonts w:asciiTheme="minorHAnsi" w:hAnsiTheme="minorHAnsi" w:cs="Tahoma"/>
          <w:sz w:val="22"/>
          <w:szCs w:val="22"/>
        </w:rPr>
        <w:t xml:space="preserve">τους </w:t>
      </w:r>
      <w:r w:rsidR="00FB3A33" w:rsidRPr="00BD593F">
        <w:rPr>
          <w:rFonts w:asciiTheme="minorHAnsi" w:hAnsiTheme="minorHAnsi" w:cs="Tahoma"/>
          <w:b/>
          <w:sz w:val="22"/>
          <w:szCs w:val="22"/>
        </w:rPr>
        <w:t xml:space="preserve">κατόχους  απολυτηρίου και πτυχίου ΕΠΑ.Λ. </w:t>
      </w:r>
      <w:r w:rsidR="002E24C0" w:rsidRPr="00BD593F">
        <w:rPr>
          <w:rFonts w:asciiTheme="minorHAnsi" w:hAnsiTheme="minorHAnsi" w:cs="Tahoma"/>
          <w:sz w:val="22"/>
          <w:szCs w:val="22"/>
        </w:rPr>
        <w:t xml:space="preserve">(ηλικίας </w:t>
      </w:r>
      <w:r w:rsidR="002E24C0" w:rsidRPr="00BD593F">
        <w:rPr>
          <w:rFonts w:asciiTheme="minorHAnsi" w:hAnsiTheme="minorHAnsi" w:cs="Tahoma"/>
          <w:b/>
          <w:sz w:val="22"/>
          <w:szCs w:val="22"/>
        </w:rPr>
        <w:t xml:space="preserve"> έως 24 ετών</w:t>
      </w:r>
      <w:r w:rsidR="002E24C0" w:rsidRPr="00BD593F">
        <w:rPr>
          <w:rFonts w:asciiTheme="minorHAnsi" w:hAnsiTheme="minorHAnsi" w:cs="Tahoma"/>
          <w:sz w:val="22"/>
          <w:szCs w:val="22"/>
        </w:rPr>
        <w:t xml:space="preserve">, οι οποίοι βρίσκονται </w:t>
      </w:r>
      <w:r w:rsidR="002E24C0" w:rsidRPr="00BD593F">
        <w:rPr>
          <w:rFonts w:asciiTheme="minorHAnsi" w:hAnsiTheme="minorHAnsi" w:cs="Tahoma"/>
          <w:b/>
          <w:sz w:val="22"/>
          <w:szCs w:val="22"/>
        </w:rPr>
        <w:t>εκτός απασχόλησης, εκπαίδευσης ή κατάρτισης</w:t>
      </w:r>
      <w:r w:rsidR="0078181E">
        <w:rPr>
          <w:rFonts w:asciiTheme="minorHAnsi" w:hAnsiTheme="minorHAnsi" w:cs="Tahoma"/>
          <w:sz w:val="22"/>
          <w:szCs w:val="22"/>
        </w:rPr>
        <w:t>)</w:t>
      </w:r>
      <w:r w:rsidRPr="00643352">
        <w:rPr>
          <w:rFonts w:asciiTheme="minorHAnsi" w:hAnsiTheme="minorHAnsi" w:cs="Tahoma"/>
          <w:sz w:val="22"/>
          <w:szCs w:val="22"/>
        </w:rPr>
        <w:t xml:space="preserve"> </w:t>
      </w:r>
      <w:r w:rsidR="001249FF">
        <w:rPr>
          <w:rFonts w:asciiTheme="minorHAnsi" w:hAnsiTheme="minorHAnsi" w:cs="Tahoma"/>
          <w:b/>
          <w:sz w:val="22"/>
          <w:szCs w:val="22"/>
        </w:rPr>
        <w:t>των ακόλουθων ειδικοτήτων</w:t>
      </w:r>
      <w:r w:rsidRPr="00643352">
        <w:rPr>
          <w:rFonts w:asciiTheme="minorHAnsi" w:hAnsiTheme="minorHAnsi" w:cs="Tahoma"/>
          <w:b/>
          <w:sz w:val="22"/>
          <w:szCs w:val="22"/>
        </w:rPr>
        <w:t xml:space="preserve"> </w:t>
      </w:r>
      <w:r w:rsidR="00DD50C9">
        <w:rPr>
          <w:rFonts w:asciiTheme="minorHAnsi" w:hAnsiTheme="minorHAnsi" w:cs="Tahoma"/>
          <w:b/>
          <w:sz w:val="22"/>
          <w:szCs w:val="22"/>
        </w:rPr>
        <w:t xml:space="preserve">όπως </w:t>
      </w:r>
      <w:r w:rsidR="00DD50C9" w:rsidRPr="00DD50C9">
        <w:rPr>
          <w:rFonts w:asciiTheme="minorHAnsi" w:hAnsiTheme="minorHAnsi" w:cs="Tahoma"/>
          <w:b/>
          <w:sz w:val="22"/>
          <w:szCs w:val="22"/>
        </w:rPr>
        <w:t xml:space="preserve">αντιστοιχίζονται </w:t>
      </w:r>
      <w:r w:rsidR="0078181E">
        <w:rPr>
          <w:rFonts w:asciiTheme="minorHAnsi" w:hAnsiTheme="minorHAnsi" w:cs="Tahoma"/>
          <w:b/>
          <w:sz w:val="22"/>
          <w:szCs w:val="22"/>
        </w:rPr>
        <w:t>βάσει της υπ</w:t>
      </w:r>
      <w:r w:rsidR="00742B15">
        <w:rPr>
          <w:rFonts w:asciiTheme="minorHAnsi" w:hAnsiTheme="minorHAnsi" w:cs="Tahoma"/>
          <w:b/>
          <w:sz w:val="22"/>
          <w:szCs w:val="22"/>
        </w:rPr>
        <w:t xml:space="preserve">’ </w:t>
      </w:r>
      <w:r w:rsidR="0078181E">
        <w:rPr>
          <w:rFonts w:asciiTheme="minorHAnsi" w:hAnsiTheme="minorHAnsi" w:cs="Tahoma"/>
          <w:b/>
          <w:sz w:val="22"/>
          <w:szCs w:val="22"/>
        </w:rPr>
        <w:t xml:space="preserve"> </w:t>
      </w:r>
      <w:proofErr w:type="spellStart"/>
      <w:r w:rsidR="0078181E">
        <w:rPr>
          <w:rFonts w:asciiTheme="minorHAnsi" w:hAnsiTheme="minorHAnsi" w:cs="Tahoma"/>
          <w:b/>
          <w:sz w:val="22"/>
          <w:szCs w:val="22"/>
        </w:rPr>
        <w:t>α</w:t>
      </w:r>
      <w:r w:rsidR="00DD50C9" w:rsidRPr="00DD50C9">
        <w:rPr>
          <w:rFonts w:asciiTheme="minorHAnsi" w:hAnsiTheme="minorHAnsi" w:cs="Tahoma"/>
          <w:b/>
          <w:sz w:val="22"/>
          <w:szCs w:val="22"/>
        </w:rPr>
        <w:t>ριθμ</w:t>
      </w:r>
      <w:proofErr w:type="spellEnd"/>
      <w:r w:rsidR="00DD50C9" w:rsidRPr="00DD50C9">
        <w:rPr>
          <w:rFonts w:asciiTheme="minorHAnsi" w:hAnsiTheme="minorHAnsi" w:cs="Tahoma"/>
          <w:b/>
          <w:sz w:val="22"/>
          <w:szCs w:val="22"/>
        </w:rPr>
        <w:t>. 131149/Γ2/18-08-2014 Υπουργικής Απόφασης (ΦΕΚ 2298/τ.Β’/2014)</w:t>
      </w:r>
      <w:r w:rsidR="00DD50C9">
        <w:rPr>
          <w:rFonts w:asciiTheme="minorHAnsi" w:hAnsiTheme="minorHAnsi" w:cs="Tahoma"/>
          <w:b/>
          <w:sz w:val="22"/>
          <w:szCs w:val="22"/>
        </w:rPr>
        <w:t xml:space="preserve">. </w:t>
      </w:r>
    </w:p>
    <w:p w:rsidR="001249FF" w:rsidRDefault="001249FF" w:rsidP="00A478C9">
      <w:pPr>
        <w:autoSpaceDE w:val="0"/>
        <w:autoSpaceDN w:val="0"/>
        <w:adjustRightInd w:val="0"/>
        <w:jc w:val="both"/>
        <w:rPr>
          <w:color w:val="000000"/>
        </w:rPr>
      </w:pPr>
    </w:p>
    <w:tbl>
      <w:tblPr>
        <w:tblStyle w:val="ab"/>
        <w:tblW w:w="0" w:type="auto"/>
        <w:tblLook w:val="04A0"/>
      </w:tblPr>
      <w:tblGrid>
        <w:gridCol w:w="4077"/>
        <w:gridCol w:w="4604"/>
      </w:tblGrid>
      <w:tr w:rsidR="001249FF" w:rsidRPr="009E0984" w:rsidTr="00742B15">
        <w:tc>
          <w:tcPr>
            <w:tcW w:w="4077" w:type="dxa"/>
          </w:tcPr>
          <w:p w:rsidR="001249FF" w:rsidRPr="009E0984" w:rsidRDefault="001249FF" w:rsidP="00A478C9">
            <w:pPr>
              <w:autoSpaceDE w:val="0"/>
              <w:autoSpaceDN w:val="0"/>
              <w:adjustRightInd w:val="0"/>
              <w:jc w:val="both"/>
              <w:rPr>
                <w:rFonts w:asciiTheme="minorHAnsi" w:hAnsiTheme="minorHAnsi"/>
                <w:b/>
                <w:color w:val="000000"/>
              </w:rPr>
            </w:pPr>
            <w:r w:rsidRPr="009E0984">
              <w:rPr>
                <w:rFonts w:asciiTheme="minorHAnsi" w:hAnsiTheme="minorHAnsi"/>
                <w:b/>
                <w:color w:val="000000"/>
              </w:rPr>
              <w:t>ΕΠΑΛ Ν.3475/2006</w:t>
            </w:r>
          </w:p>
        </w:tc>
        <w:tc>
          <w:tcPr>
            <w:tcW w:w="4604" w:type="dxa"/>
          </w:tcPr>
          <w:p w:rsidR="001249FF" w:rsidRPr="009E0984" w:rsidRDefault="001249FF" w:rsidP="00A478C9">
            <w:pPr>
              <w:autoSpaceDE w:val="0"/>
              <w:autoSpaceDN w:val="0"/>
              <w:adjustRightInd w:val="0"/>
              <w:jc w:val="both"/>
              <w:rPr>
                <w:rFonts w:asciiTheme="minorHAnsi" w:hAnsiTheme="minorHAnsi"/>
                <w:b/>
                <w:color w:val="000000"/>
              </w:rPr>
            </w:pPr>
            <w:r w:rsidRPr="009E0984">
              <w:rPr>
                <w:rFonts w:asciiTheme="minorHAnsi" w:hAnsiTheme="minorHAnsi"/>
                <w:b/>
                <w:color w:val="000000"/>
              </w:rPr>
              <w:t>ΕΠΑΛ Ν.4186/2013, Ν</w:t>
            </w:r>
            <w:r w:rsidR="0078181E" w:rsidRPr="009E0984">
              <w:rPr>
                <w:rFonts w:asciiTheme="minorHAnsi" w:hAnsiTheme="minorHAnsi"/>
                <w:b/>
                <w:color w:val="000000"/>
              </w:rPr>
              <w:t>.</w:t>
            </w:r>
            <w:r w:rsidRPr="009E0984">
              <w:rPr>
                <w:rFonts w:asciiTheme="minorHAnsi" w:hAnsiTheme="minorHAnsi"/>
                <w:b/>
                <w:color w:val="000000"/>
              </w:rPr>
              <w:t>4203/2013</w:t>
            </w:r>
          </w:p>
        </w:tc>
      </w:tr>
      <w:tr w:rsidR="001249FF" w:rsidRPr="009E0984" w:rsidTr="00742B15">
        <w:tc>
          <w:tcPr>
            <w:tcW w:w="4077" w:type="dxa"/>
          </w:tcPr>
          <w:p w:rsidR="001249FF" w:rsidRPr="009E0984" w:rsidRDefault="001249FF"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Υπαλλήλων Διοίκησης και Οικονομικών Υπηρεσιών</w:t>
            </w:r>
          </w:p>
        </w:tc>
        <w:tc>
          <w:tcPr>
            <w:tcW w:w="4604" w:type="dxa"/>
          </w:tcPr>
          <w:p w:rsidR="001249FF" w:rsidRPr="009E0984" w:rsidRDefault="001249FF"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Υπάλληλος Διοίκησης και Οικονομικών Υπηρεσιών</w:t>
            </w:r>
          </w:p>
        </w:tc>
      </w:tr>
      <w:tr w:rsidR="001249FF" w:rsidRPr="009E0984" w:rsidTr="00742B15">
        <w:tc>
          <w:tcPr>
            <w:tcW w:w="4077" w:type="dxa"/>
          </w:tcPr>
          <w:p w:rsidR="001249FF" w:rsidRPr="009E0984" w:rsidRDefault="006C39F6"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Ηλεκτρολογικών Εγκαταστάσεων</w:t>
            </w:r>
          </w:p>
        </w:tc>
        <w:tc>
          <w:tcPr>
            <w:tcW w:w="4604" w:type="dxa"/>
          </w:tcPr>
          <w:p w:rsidR="001249FF" w:rsidRPr="009E0984" w:rsidRDefault="006C39F6" w:rsidP="00A478C9">
            <w:pPr>
              <w:autoSpaceDE w:val="0"/>
              <w:autoSpaceDN w:val="0"/>
              <w:adjustRightInd w:val="0"/>
              <w:jc w:val="both"/>
              <w:rPr>
                <w:rFonts w:asciiTheme="minorHAnsi" w:hAnsiTheme="minorHAnsi"/>
                <w:color w:val="000000"/>
              </w:rPr>
            </w:pPr>
            <w:r w:rsidRPr="009E0984">
              <w:rPr>
                <w:rFonts w:asciiTheme="minorHAnsi" w:hAnsiTheme="minorHAnsi"/>
              </w:rPr>
              <w:t>Τεχνικός Ηλεκτρολογικών Συστημάτων, Εγκαταστάσεων και Δικτύων</w:t>
            </w:r>
          </w:p>
        </w:tc>
      </w:tr>
      <w:tr w:rsidR="001249FF" w:rsidRPr="009E0984" w:rsidTr="00742B15">
        <w:tc>
          <w:tcPr>
            <w:tcW w:w="4077" w:type="dxa"/>
          </w:tcPr>
          <w:p w:rsidR="001249FF" w:rsidRPr="009E0984" w:rsidRDefault="006C39F6" w:rsidP="009E0984">
            <w:pPr>
              <w:autoSpaceDE w:val="0"/>
              <w:autoSpaceDN w:val="0"/>
              <w:adjustRightInd w:val="0"/>
              <w:jc w:val="both"/>
              <w:rPr>
                <w:rFonts w:asciiTheme="minorHAnsi" w:hAnsiTheme="minorHAnsi"/>
                <w:color w:val="000000"/>
              </w:rPr>
            </w:pPr>
            <w:r w:rsidRPr="009E0984">
              <w:rPr>
                <w:rFonts w:asciiTheme="minorHAnsi" w:hAnsiTheme="minorHAnsi"/>
              </w:rPr>
              <w:t>Μηχανικών και Ηλεκτρολογικών Συστημάτων Αυτοκινήτου</w:t>
            </w:r>
          </w:p>
        </w:tc>
        <w:tc>
          <w:tcPr>
            <w:tcW w:w="4604" w:type="dxa"/>
          </w:tcPr>
          <w:p w:rsidR="001249FF" w:rsidRPr="009E0984" w:rsidRDefault="006C39F6" w:rsidP="00A478C9">
            <w:pPr>
              <w:autoSpaceDE w:val="0"/>
              <w:autoSpaceDN w:val="0"/>
              <w:adjustRightInd w:val="0"/>
              <w:jc w:val="both"/>
              <w:rPr>
                <w:rFonts w:asciiTheme="minorHAnsi" w:hAnsiTheme="minorHAnsi"/>
                <w:color w:val="000000"/>
              </w:rPr>
            </w:pPr>
            <w:r w:rsidRPr="009E0984">
              <w:rPr>
                <w:rFonts w:asciiTheme="minorHAnsi" w:hAnsiTheme="minorHAnsi"/>
              </w:rPr>
              <w:t>Τεχνικός Οχημάτων</w:t>
            </w:r>
          </w:p>
        </w:tc>
      </w:tr>
      <w:tr w:rsidR="001249FF" w:rsidRPr="009E0984" w:rsidTr="00742B15">
        <w:tc>
          <w:tcPr>
            <w:tcW w:w="4077" w:type="dxa"/>
          </w:tcPr>
          <w:p w:rsidR="001249FF" w:rsidRPr="009E0984" w:rsidRDefault="00AF6747" w:rsidP="00A478C9">
            <w:pPr>
              <w:autoSpaceDE w:val="0"/>
              <w:autoSpaceDN w:val="0"/>
              <w:adjustRightInd w:val="0"/>
              <w:jc w:val="both"/>
              <w:rPr>
                <w:rFonts w:asciiTheme="minorHAnsi" w:hAnsiTheme="minorHAnsi"/>
                <w:color w:val="000000"/>
              </w:rPr>
            </w:pPr>
            <w:r w:rsidRPr="009E0984">
              <w:rPr>
                <w:rFonts w:asciiTheme="minorHAnsi" w:hAnsiTheme="minorHAnsi"/>
              </w:rPr>
              <w:t xml:space="preserve">Υποστήριξης Συστημάτων, Εφαρμογών και Δικτύων Η/Υ </w:t>
            </w:r>
          </w:p>
        </w:tc>
        <w:tc>
          <w:tcPr>
            <w:tcW w:w="4604" w:type="dxa"/>
          </w:tcPr>
          <w:p w:rsidR="001249FF" w:rsidRPr="009E0984" w:rsidRDefault="00AF6747" w:rsidP="00A478C9">
            <w:pPr>
              <w:autoSpaceDE w:val="0"/>
              <w:autoSpaceDN w:val="0"/>
              <w:adjustRightInd w:val="0"/>
              <w:jc w:val="both"/>
              <w:rPr>
                <w:rFonts w:asciiTheme="minorHAnsi" w:hAnsiTheme="minorHAnsi"/>
              </w:rPr>
            </w:pPr>
            <w:r w:rsidRPr="009E0984">
              <w:rPr>
                <w:rFonts w:asciiTheme="minorHAnsi" w:hAnsiTheme="minorHAnsi"/>
                <w:color w:val="000000"/>
              </w:rPr>
              <w:t xml:space="preserve">Τεχνικός </w:t>
            </w:r>
            <w:r w:rsidRPr="009E0984">
              <w:rPr>
                <w:rFonts w:asciiTheme="minorHAnsi" w:hAnsiTheme="minorHAnsi"/>
              </w:rPr>
              <w:t>Εφαρμογών Πληροφορικής</w:t>
            </w:r>
          </w:p>
          <w:p w:rsidR="00CD7911" w:rsidRPr="009E0984" w:rsidRDefault="00CD7911" w:rsidP="009E0984">
            <w:pPr>
              <w:autoSpaceDE w:val="0"/>
              <w:autoSpaceDN w:val="0"/>
              <w:adjustRightInd w:val="0"/>
              <w:jc w:val="both"/>
              <w:rPr>
                <w:rFonts w:asciiTheme="minorHAnsi" w:hAnsiTheme="minorHAnsi"/>
              </w:rPr>
            </w:pPr>
            <w:r w:rsidRPr="009E0984">
              <w:rPr>
                <w:rFonts w:asciiTheme="minorHAnsi" w:hAnsiTheme="minorHAnsi"/>
              </w:rPr>
              <w:t>Τεχνικός Εφαρμογών Λογισμικού</w:t>
            </w:r>
          </w:p>
        </w:tc>
      </w:tr>
      <w:tr w:rsidR="001249FF" w:rsidRPr="009E0984" w:rsidTr="00742B15">
        <w:tc>
          <w:tcPr>
            <w:tcW w:w="4077" w:type="dxa"/>
          </w:tcPr>
          <w:p w:rsidR="001249FF" w:rsidRPr="009E0984" w:rsidRDefault="008915DE"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 xml:space="preserve">Σχεδιαστών Δομικών Έργων </w:t>
            </w:r>
          </w:p>
        </w:tc>
        <w:tc>
          <w:tcPr>
            <w:tcW w:w="4604" w:type="dxa"/>
          </w:tcPr>
          <w:p w:rsidR="001249FF" w:rsidRPr="009E0984" w:rsidRDefault="008915DE"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 xml:space="preserve">Σχεδιαστής Δομικών Έργων και </w:t>
            </w:r>
            <w:proofErr w:type="spellStart"/>
            <w:r w:rsidRPr="009E0984">
              <w:rPr>
                <w:rFonts w:asciiTheme="minorHAnsi" w:hAnsiTheme="minorHAnsi"/>
                <w:color w:val="000000"/>
              </w:rPr>
              <w:t>Γεωπληροφορικής</w:t>
            </w:r>
            <w:proofErr w:type="spellEnd"/>
          </w:p>
        </w:tc>
      </w:tr>
      <w:tr w:rsidR="001249FF" w:rsidRPr="009E0984" w:rsidTr="00742B15">
        <w:tc>
          <w:tcPr>
            <w:tcW w:w="4077"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Σύγχρονης Επιχειρηματικής Γεωργίας</w:t>
            </w:r>
          </w:p>
        </w:tc>
        <w:tc>
          <w:tcPr>
            <w:tcW w:w="4604"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Τεχνικός Φυτικής Παραγωγής</w:t>
            </w:r>
          </w:p>
        </w:tc>
      </w:tr>
      <w:tr w:rsidR="001249FF" w:rsidRPr="009E0984" w:rsidTr="00742B15">
        <w:tc>
          <w:tcPr>
            <w:tcW w:w="4077"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Βοηθών Νοσηλευτών</w:t>
            </w:r>
          </w:p>
        </w:tc>
        <w:tc>
          <w:tcPr>
            <w:tcW w:w="4604"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Βοηθός Νοσηλευτή</w:t>
            </w:r>
          </w:p>
        </w:tc>
      </w:tr>
    </w:tbl>
    <w:p w:rsidR="001249FF" w:rsidRPr="008918DE" w:rsidRDefault="001249FF" w:rsidP="00A478C9">
      <w:pPr>
        <w:autoSpaceDE w:val="0"/>
        <w:autoSpaceDN w:val="0"/>
        <w:adjustRightInd w:val="0"/>
        <w:jc w:val="both"/>
        <w:rPr>
          <w:color w:val="000000"/>
        </w:rPr>
      </w:pPr>
    </w:p>
    <w:p w:rsidR="001D31EE" w:rsidRPr="00BD593F" w:rsidRDefault="001D31EE" w:rsidP="00616705">
      <w:pPr>
        <w:autoSpaceDE w:val="0"/>
        <w:autoSpaceDN w:val="0"/>
        <w:adjustRightInd w:val="0"/>
        <w:spacing w:line="276" w:lineRule="auto"/>
        <w:jc w:val="both"/>
        <w:rPr>
          <w:rFonts w:asciiTheme="minorHAnsi" w:hAnsiTheme="minorHAnsi"/>
          <w:sz w:val="22"/>
          <w:szCs w:val="22"/>
        </w:rPr>
      </w:pPr>
      <w:r w:rsidRPr="00BD593F">
        <w:rPr>
          <w:rFonts w:asciiTheme="minorHAnsi" w:hAnsiTheme="minorHAnsi"/>
          <w:sz w:val="22"/>
          <w:szCs w:val="22"/>
        </w:rPr>
        <w:t xml:space="preserve">Στο </w:t>
      </w:r>
      <w:r w:rsidRPr="00BD593F">
        <w:rPr>
          <w:rFonts w:asciiTheme="minorHAnsi" w:hAnsiTheme="minorHAnsi"/>
          <w:b/>
          <w:sz w:val="22"/>
          <w:szCs w:val="22"/>
        </w:rPr>
        <w:t>«</w:t>
      </w:r>
      <w:proofErr w:type="spellStart"/>
      <w:r w:rsidRPr="00BD593F">
        <w:rPr>
          <w:rFonts w:asciiTheme="minorHAnsi" w:hAnsiTheme="minorHAnsi"/>
          <w:b/>
          <w:sz w:val="22"/>
          <w:szCs w:val="22"/>
        </w:rPr>
        <w:t>Μεταλυκειακό</w:t>
      </w:r>
      <w:proofErr w:type="spellEnd"/>
      <w:r w:rsidRPr="00BD593F">
        <w:rPr>
          <w:rFonts w:asciiTheme="minorHAnsi" w:hAnsiTheme="minorHAnsi"/>
          <w:b/>
          <w:sz w:val="22"/>
          <w:szCs w:val="22"/>
        </w:rPr>
        <w:t xml:space="preserve"> έτος – τάξη Μαθητείας» </w:t>
      </w:r>
      <w:r w:rsidRPr="00BD593F">
        <w:rPr>
          <w:rFonts w:asciiTheme="minorHAnsi" w:hAnsiTheme="minorHAnsi"/>
          <w:sz w:val="22"/>
          <w:szCs w:val="22"/>
        </w:rPr>
        <w:t>θα εφαρμοστεί το δυικό σύστημα εκπαίδευσης (μαθητεία) με συνολική διάρκεια του προγράμματος εννέα (9) μήνες και θα περιλαμβάνει: α) μαθητεία με εκπαίδευση στο χώρο εργασίας και β) μαθήματα Ειδικότητας στη σχολική μονάδα. Την ευθύνη υλοποίησης του «</w:t>
      </w:r>
      <w:proofErr w:type="spellStart"/>
      <w:r w:rsidRPr="00BD593F">
        <w:rPr>
          <w:rFonts w:asciiTheme="minorHAnsi" w:hAnsiTheme="minorHAnsi"/>
          <w:sz w:val="22"/>
          <w:szCs w:val="22"/>
        </w:rPr>
        <w:t>Μεταλυκειακο</w:t>
      </w:r>
      <w:r w:rsidR="00AE2666">
        <w:rPr>
          <w:rFonts w:asciiTheme="minorHAnsi" w:hAnsiTheme="minorHAnsi"/>
          <w:sz w:val="22"/>
          <w:szCs w:val="22"/>
        </w:rPr>
        <w:t>ύ</w:t>
      </w:r>
      <w:proofErr w:type="spellEnd"/>
      <w:r w:rsidR="00AE2666">
        <w:rPr>
          <w:rFonts w:asciiTheme="minorHAnsi" w:hAnsiTheme="minorHAnsi"/>
          <w:sz w:val="22"/>
          <w:szCs w:val="22"/>
        </w:rPr>
        <w:t xml:space="preserve"> έτους - τάξης Μαθητείας», έχουν τα κατά τόπους </w:t>
      </w:r>
      <w:r w:rsidRPr="00BD593F">
        <w:rPr>
          <w:rFonts w:asciiTheme="minorHAnsi" w:hAnsiTheme="minorHAnsi"/>
          <w:sz w:val="22"/>
          <w:szCs w:val="22"/>
        </w:rPr>
        <w:t>ΕΠΑ.Λ.</w:t>
      </w:r>
      <w:r w:rsidR="00AE2666">
        <w:rPr>
          <w:rFonts w:asciiTheme="minorHAnsi" w:hAnsiTheme="minorHAnsi"/>
          <w:sz w:val="22"/>
          <w:szCs w:val="22"/>
        </w:rPr>
        <w:t xml:space="preserve">  στα οποία </w:t>
      </w:r>
      <w:r w:rsidRPr="00BD593F">
        <w:rPr>
          <w:rFonts w:asciiTheme="minorHAnsi" w:hAnsiTheme="minorHAnsi"/>
          <w:sz w:val="22"/>
          <w:szCs w:val="22"/>
        </w:rPr>
        <w:t>και εγγράφονται οι μα</w:t>
      </w:r>
      <w:r w:rsidR="00AE2666">
        <w:rPr>
          <w:rFonts w:asciiTheme="minorHAnsi" w:hAnsiTheme="minorHAnsi"/>
          <w:sz w:val="22"/>
          <w:szCs w:val="22"/>
        </w:rPr>
        <w:t>θητευόμενοι, σε συνεργασία με τα αντίστοιχα Εργαστηριακά Κέντρα (Ε.Κ.), στα οποία</w:t>
      </w:r>
      <w:r w:rsidRPr="00BD593F">
        <w:rPr>
          <w:rFonts w:asciiTheme="minorHAnsi" w:hAnsiTheme="minorHAnsi"/>
          <w:sz w:val="22"/>
          <w:szCs w:val="22"/>
        </w:rPr>
        <w:t xml:space="preserve"> θα γίνεται το εργαστηριακό μάθημα ειδικότητας (7 ώρες). </w:t>
      </w:r>
      <w:r w:rsidR="00D86917">
        <w:rPr>
          <w:rFonts w:asciiTheme="minorHAnsi" w:hAnsiTheme="minorHAnsi"/>
          <w:sz w:val="22"/>
          <w:szCs w:val="22"/>
        </w:rPr>
        <w:t xml:space="preserve">Οι μαθητευόμενοι θα συνάψουν Σύμβαση Μαθητείας με τον εργοδότη τους και θα έχουν όλα τα δικαιώματα και τις υποχρεώσεις που αναφέρονται στην υπ’ </w:t>
      </w:r>
      <w:proofErr w:type="spellStart"/>
      <w:r w:rsidR="00D86917">
        <w:rPr>
          <w:rFonts w:asciiTheme="minorHAnsi" w:hAnsiTheme="minorHAnsi"/>
          <w:sz w:val="22"/>
          <w:szCs w:val="22"/>
        </w:rPr>
        <w:t>αριθμ</w:t>
      </w:r>
      <w:proofErr w:type="spellEnd"/>
      <w:r w:rsidR="00D86917">
        <w:rPr>
          <w:rFonts w:asciiTheme="minorHAnsi" w:hAnsiTheme="minorHAnsi"/>
          <w:sz w:val="22"/>
          <w:szCs w:val="22"/>
        </w:rPr>
        <w:t>. 26381/16-02-2017 ΚΥΑ.</w:t>
      </w:r>
    </w:p>
    <w:p w:rsidR="00485C1C" w:rsidRPr="00BD593F" w:rsidRDefault="00485C1C" w:rsidP="00C3509C">
      <w:pPr>
        <w:autoSpaceDE w:val="0"/>
        <w:autoSpaceDN w:val="0"/>
        <w:adjustRightInd w:val="0"/>
        <w:spacing w:line="276" w:lineRule="auto"/>
        <w:jc w:val="both"/>
        <w:rPr>
          <w:rFonts w:asciiTheme="minorHAnsi" w:hAnsiTheme="minorHAnsi"/>
          <w:sz w:val="22"/>
          <w:szCs w:val="22"/>
        </w:rPr>
      </w:pPr>
    </w:p>
    <w:p w:rsidR="0041170B" w:rsidRPr="00BD593F" w:rsidRDefault="00BD593F" w:rsidP="00C3509C">
      <w:pPr>
        <w:autoSpaceDE w:val="0"/>
        <w:autoSpaceDN w:val="0"/>
        <w:adjustRightInd w:val="0"/>
        <w:spacing w:line="276" w:lineRule="auto"/>
        <w:jc w:val="both"/>
        <w:rPr>
          <w:rFonts w:asciiTheme="minorHAnsi" w:hAnsiTheme="minorHAnsi"/>
          <w:sz w:val="22"/>
          <w:szCs w:val="22"/>
        </w:rPr>
      </w:pPr>
      <w:r w:rsidRPr="00BD593F">
        <w:rPr>
          <w:rFonts w:asciiTheme="minorHAnsi" w:hAnsiTheme="minorHAnsi"/>
          <w:sz w:val="22"/>
          <w:szCs w:val="22"/>
        </w:rPr>
        <w:t xml:space="preserve">Με την ολοκλήρωση του </w:t>
      </w:r>
      <w:proofErr w:type="spellStart"/>
      <w:r w:rsidRPr="00BD593F">
        <w:rPr>
          <w:rFonts w:asciiTheme="minorHAnsi" w:hAnsiTheme="minorHAnsi"/>
          <w:sz w:val="22"/>
          <w:szCs w:val="22"/>
        </w:rPr>
        <w:t>Μεταλυκειακού</w:t>
      </w:r>
      <w:proofErr w:type="spellEnd"/>
      <w:r w:rsidRPr="00BD593F">
        <w:rPr>
          <w:rFonts w:asciiTheme="minorHAnsi" w:hAnsiTheme="minorHAnsi"/>
          <w:sz w:val="22"/>
          <w:szCs w:val="22"/>
        </w:rPr>
        <w:t xml:space="preserve"> έτου</w:t>
      </w:r>
      <w:r w:rsidR="0008062B">
        <w:rPr>
          <w:rFonts w:asciiTheme="minorHAnsi" w:hAnsiTheme="minorHAnsi"/>
          <w:sz w:val="22"/>
          <w:szCs w:val="22"/>
        </w:rPr>
        <w:t>ς - τάξης Μαθητείας και πριν τη</w:t>
      </w:r>
      <w:r w:rsidRPr="00BD593F">
        <w:rPr>
          <w:rFonts w:asciiTheme="minorHAnsi" w:hAnsiTheme="minorHAnsi"/>
          <w:sz w:val="22"/>
          <w:szCs w:val="22"/>
        </w:rPr>
        <w:t xml:space="preserve"> συμμετοχή σε εξετάσεις Πιστοποίησης</w:t>
      </w:r>
      <w:r w:rsidR="00742B15">
        <w:rPr>
          <w:rFonts w:asciiTheme="minorHAnsi" w:hAnsiTheme="minorHAnsi"/>
          <w:sz w:val="22"/>
          <w:szCs w:val="22"/>
        </w:rPr>
        <w:t>,</w:t>
      </w:r>
      <w:r w:rsidRPr="00BD593F">
        <w:rPr>
          <w:rFonts w:asciiTheme="minorHAnsi" w:hAnsiTheme="minorHAnsi"/>
          <w:sz w:val="22"/>
          <w:szCs w:val="22"/>
        </w:rPr>
        <w:t xml:space="preserve"> κάθε μαθητευόμενος δύναται να παρακολουθήσει  Προπαρασκευαστικά Μαθήματα Πιστοποίησης, που οργανώνονται με την ευθύνη του ΥΠΠΕΘ. </w:t>
      </w:r>
      <w:r w:rsidR="0041170B" w:rsidRPr="00BD593F">
        <w:rPr>
          <w:rFonts w:asciiTheme="minorHAnsi" w:hAnsiTheme="minorHAnsi"/>
          <w:sz w:val="22"/>
          <w:szCs w:val="22"/>
        </w:rPr>
        <w:t xml:space="preserve">Οι απόφοιτοι της «Τάξης Μαθητείας» λαμβάνουν πτυχίο ειδικότητας, επαγγελματικής εκπαίδευσης και κατάρτισης επιπέδου 5, μετά την ολοκλήρωση των διαδικασιών πιστοποίησης των προσόντων τους από τον ΕΟΠΠΕΠ.   </w:t>
      </w:r>
    </w:p>
    <w:p w:rsidR="0041170B" w:rsidRPr="00BD593F" w:rsidRDefault="0041170B" w:rsidP="00616705">
      <w:pPr>
        <w:autoSpaceDE w:val="0"/>
        <w:autoSpaceDN w:val="0"/>
        <w:adjustRightInd w:val="0"/>
        <w:spacing w:line="276" w:lineRule="auto"/>
        <w:jc w:val="both"/>
        <w:rPr>
          <w:rFonts w:asciiTheme="minorHAnsi" w:hAnsiTheme="minorHAnsi"/>
          <w:sz w:val="22"/>
          <w:szCs w:val="22"/>
        </w:rPr>
      </w:pPr>
    </w:p>
    <w:p w:rsidR="001D31EE" w:rsidRPr="00BD593F" w:rsidRDefault="001D31EE" w:rsidP="00616705">
      <w:pPr>
        <w:autoSpaceDE w:val="0"/>
        <w:autoSpaceDN w:val="0"/>
        <w:adjustRightInd w:val="0"/>
        <w:spacing w:line="276" w:lineRule="auto"/>
        <w:jc w:val="both"/>
        <w:rPr>
          <w:rFonts w:asciiTheme="minorHAnsi" w:hAnsiTheme="minorHAnsi"/>
          <w:sz w:val="22"/>
          <w:szCs w:val="22"/>
        </w:rPr>
      </w:pPr>
      <w:r w:rsidRPr="00BD593F">
        <w:rPr>
          <w:rFonts w:asciiTheme="minorHAnsi" w:hAnsiTheme="minorHAnsi"/>
          <w:sz w:val="22"/>
          <w:szCs w:val="22"/>
        </w:rPr>
        <w:t>Αναλυτικότερα κατά τη διάρκεια του «</w:t>
      </w:r>
      <w:proofErr w:type="spellStart"/>
      <w:r w:rsidRPr="00BD593F">
        <w:rPr>
          <w:rFonts w:asciiTheme="minorHAnsi" w:hAnsiTheme="minorHAnsi"/>
          <w:sz w:val="22"/>
          <w:szCs w:val="22"/>
        </w:rPr>
        <w:t>Μεταλυκειακού</w:t>
      </w:r>
      <w:proofErr w:type="spellEnd"/>
      <w:r w:rsidRPr="00BD593F">
        <w:rPr>
          <w:rFonts w:asciiTheme="minorHAnsi" w:hAnsiTheme="minorHAnsi"/>
          <w:sz w:val="22"/>
          <w:szCs w:val="22"/>
        </w:rPr>
        <w:t xml:space="preserve"> Έτους-Τάξης Μαθητείας» θα πραγματοποιηθούν:</w:t>
      </w:r>
    </w:p>
    <w:p w:rsidR="001D31EE" w:rsidRPr="00BD593F" w:rsidRDefault="001D31EE" w:rsidP="00616705">
      <w:pPr>
        <w:spacing w:line="276" w:lineRule="auto"/>
        <w:jc w:val="both"/>
        <w:rPr>
          <w:rFonts w:asciiTheme="minorHAnsi" w:hAnsiTheme="minorHAnsi"/>
          <w:strike/>
          <w:sz w:val="22"/>
          <w:szCs w:val="22"/>
        </w:rPr>
      </w:pPr>
      <w:r w:rsidRPr="00BD593F">
        <w:rPr>
          <w:rFonts w:asciiTheme="minorHAnsi" w:hAnsiTheme="minorHAnsi"/>
          <w:b/>
          <w:sz w:val="22"/>
          <w:szCs w:val="22"/>
        </w:rPr>
        <w:t xml:space="preserve">Α. </w:t>
      </w:r>
      <w:r w:rsidRPr="00BD593F">
        <w:rPr>
          <w:rFonts w:asciiTheme="minorHAnsi" w:hAnsiTheme="minorHAnsi"/>
          <w:b/>
          <w:sz w:val="22"/>
          <w:szCs w:val="22"/>
          <w:u w:val="single"/>
        </w:rPr>
        <w:t>«Πρόγραμμα εργαστηριακών μαθημάτων της ειδικότητας»</w:t>
      </w:r>
      <w:r w:rsidRPr="00BD593F">
        <w:rPr>
          <w:rFonts w:asciiTheme="minorHAnsi" w:hAnsiTheme="minorHAnsi"/>
          <w:sz w:val="22"/>
          <w:szCs w:val="22"/>
        </w:rPr>
        <w:t xml:space="preserve"> συνολικής διάρκειας διακοσίων </w:t>
      </w:r>
      <w:r w:rsidR="00FB3A33">
        <w:rPr>
          <w:rFonts w:asciiTheme="minorHAnsi" w:hAnsiTheme="minorHAnsi"/>
          <w:sz w:val="22"/>
          <w:szCs w:val="22"/>
        </w:rPr>
        <w:t xml:space="preserve">τριών </w:t>
      </w:r>
      <w:r w:rsidRPr="00BD593F">
        <w:rPr>
          <w:rFonts w:asciiTheme="minorHAnsi" w:hAnsiTheme="minorHAnsi"/>
          <w:b/>
          <w:sz w:val="22"/>
          <w:szCs w:val="22"/>
        </w:rPr>
        <w:t>(20</w:t>
      </w:r>
      <w:r w:rsidR="00C50121">
        <w:rPr>
          <w:rFonts w:asciiTheme="minorHAnsi" w:hAnsiTheme="minorHAnsi"/>
          <w:b/>
          <w:sz w:val="22"/>
          <w:szCs w:val="22"/>
        </w:rPr>
        <w:t>3</w:t>
      </w:r>
      <w:r w:rsidRPr="00BD593F">
        <w:rPr>
          <w:rFonts w:asciiTheme="minorHAnsi" w:hAnsiTheme="minorHAnsi"/>
          <w:b/>
          <w:sz w:val="22"/>
          <w:szCs w:val="22"/>
        </w:rPr>
        <w:t>) ωρών</w:t>
      </w:r>
      <w:r w:rsidRPr="00BD593F">
        <w:rPr>
          <w:rFonts w:asciiTheme="minorHAnsi" w:hAnsiTheme="minorHAnsi"/>
          <w:sz w:val="22"/>
          <w:szCs w:val="22"/>
        </w:rPr>
        <w:t xml:space="preserve">. Το πρόγραμμα αυτό διδάσκεται μία (1) ημέρα την εβδομάδα </w:t>
      </w:r>
      <w:r w:rsidRPr="00BD593F">
        <w:rPr>
          <w:rFonts w:asciiTheme="minorHAnsi" w:hAnsiTheme="minorHAnsi"/>
          <w:sz w:val="22"/>
          <w:szCs w:val="22"/>
        </w:rPr>
        <w:lastRenderedPageBreak/>
        <w:t xml:space="preserve">για επτά(7) διδακτικές ώρες από εκπαιδευτικό προσωπικό του Υπουργείου Παιδείας, Έρευνας και Θρησκευμάτων, </w:t>
      </w:r>
      <w:r w:rsidR="0035581C">
        <w:rPr>
          <w:rFonts w:asciiTheme="minorHAnsi" w:hAnsiTheme="minorHAnsi"/>
          <w:sz w:val="22"/>
          <w:szCs w:val="22"/>
        </w:rPr>
        <w:t>στα κατά τόπους Εργαστηριακά Κέντρα (Ε.Κ</w:t>
      </w:r>
      <w:r w:rsidRPr="00BD593F">
        <w:rPr>
          <w:rFonts w:asciiTheme="minorHAnsi" w:hAnsiTheme="minorHAnsi"/>
          <w:sz w:val="22"/>
          <w:szCs w:val="22"/>
        </w:rPr>
        <w:t>.</w:t>
      </w:r>
      <w:r w:rsidR="0035581C">
        <w:rPr>
          <w:rFonts w:asciiTheme="minorHAnsi" w:hAnsiTheme="minorHAnsi"/>
          <w:sz w:val="22"/>
          <w:szCs w:val="22"/>
        </w:rPr>
        <w:t>).</w:t>
      </w:r>
    </w:p>
    <w:p w:rsidR="001D31EE" w:rsidRPr="00BD593F" w:rsidRDefault="001D31EE" w:rsidP="00616705">
      <w:pPr>
        <w:spacing w:line="276" w:lineRule="auto"/>
        <w:jc w:val="both"/>
        <w:rPr>
          <w:rFonts w:asciiTheme="minorHAnsi" w:hAnsiTheme="minorHAnsi"/>
          <w:sz w:val="22"/>
          <w:szCs w:val="22"/>
        </w:rPr>
      </w:pPr>
      <w:r w:rsidRPr="00BD593F">
        <w:rPr>
          <w:rFonts w:asciiTheme="minorHAnsi" w:hAnsiTheme="minorHAnsi"/>
          <w:b/>
          <w:sz w:val="22"/>
          <w:szCs w:val="22"/>
        </w:rPr>
        <w:t xml:space="preserve">Β. </w:t>
      </w:r>
      <w:r w:rsidRPr="00BD593F">
        <w:rPr>
          <w:rFonts w:asciiTheme="minorHAnsi" w:hAnsiTheme="minorHAnsi"/>
          <w:b/>
          <w:sz w:val="22"/>
          <w:szCs w:val="22"/>
          <w:u w:val="single"/>
        </w:rPr>
        <w:t>«Πρόγραμμα εκπαίδευσης στο χώρο εργασίας»</w:t>
      </w:r>
      <w:r w:rsidRPr="00BD593F">
        <w:rPr>
          <w:rFonts w:asciiTheme="minorHAnsi" w:hAnsiTheme="minorHAnsi"/>
          <w:sz w:val="22"/>
          <w:szCs w:val="22"/>
        </w:rPr>
        <w:t xml:space="preserve">, διάρκειας είκοσι οκτώ (28) ωρών εβδομαδιαίως, επιμερισμένο σε τέσσερις (4) ημέρες για </w:t>
      </w:r>
      <w:r w:rsidRPr="00BD593F">
        <w:rPr>
          <w:rFonts w:asciiTheme="minorHAnsi" w:hAnsiTheme="minorHAnsi"/>
          <w:b/>
          <w:sz w:val="22"/>
          <w:szCs w:val="22"/>
        </w:rPr>
        <w:t>9 μήνες</w:t>
      </w:r>
      <w:r w:rsidRPr="00BD593F">
        <w:rPr>
          <w:rFonts w:asciiTheme="minorHAnsi" w:hAnsiTheme="minorHAnsi"/>
          <w:sz w:val="22"/>
          <w:szCs w:val="22"/>
        </w:rPr>
        <w:t>.</w:t>
      </w:r>
    </w:p>
    <w:p w:rsidR="0041170B" w:rsidRPr="00BD593F" w:rsidRDefault="0041170B" w:rsidP="00616705">
      <w:pPr>
        <w:spacing w:line="276" w:lineRule="auto"/>
        <w:jc w:val="both"/>
        <w:rPr>
          <w:rFonts w:asciiTheme="minorHAnsi" w:hAnsiTheme="minorHAnsi"/>
          <w:sz w:val="22"/>
          <w:szCs w:val="22"/>
        </w:rPr>
      </w:pPr>
    </w:p>
    <w:p w:rsidR="00B66985" w:rsidRPr="00B66985" w:rsidRDefault="00B66985" w:rsidP="00B66985">
      <w:pPr>
        <w:spacing w:line="276" w:lineRule="auto"/>
        <w:jc w:val="both"/>
        <w:rPr>
          <w:rFonts w:asciiTheme="minorHAnsi" w:hAnsiTheme="minorHAnsi" w:cs="Arial"/>
          <w:sz w:val="22"/>
          <w:szCs w:val="22"/>
        </w:rPr>
      </w:pPr>
      <w:r w:rsidRPr="00B66985">
        <w:rPr>
          <w:rFonts w:asciiTheme="minorHAnsi" w:hAnsiTheme="minorHAnsi" w:cs="Arial"/>
          <w:sz w:val="22"/>
          <w:szCs w:val="22"/>
        </w:rPr>
        <w:t>Το ποσοστό αποζημίωσης των μαθητευομένων του «</w:t>
      </w:r>
      <w:proofErr w:type="spellStart"/>
      <w:r w:rsidRPr="00B66985">
        <w:rPr>
          <w:rFonts w:asciiTheme="minorHAnsi" w:hAnsiTheme="minorHAnsi" w:cs="Arial"/>
          <w:sz w:val="22"/>
          <w:szCs w:val="22"/>
        </w:rPr>
        <w:t>Μεταλυκειακού</w:t>
      </w:r>
      <w:proofErr w:type="spellEnd"/>
      <w:r w:rsidRPr="00B66985">
        <w:rPr>
          <w:rFonts w:asciiTheme="minorHAnsi" w:hAnsiTheme="minorHAnsi" w:cs="Arial"/>
          <w:sz w:val="22"/>
          <w:szCs w:val="22"/>
        </w:rPr>
        <w:t xml:space="preserve"> Έτους – Τάξη Μαθητείας» ορίζεται στο εβδομήντα πέντε τοις εκατό (75%) επί του νόμιμου, νομοθετημένου, κατώτατου ορίου του ημερομισθίου του ανειδίκευτου εργάτη </w:t>
      </w:r>
      <w:r w:rsidRPr="00B66985">
        <w:rPr>
          <w:rFonts w:asciiTheme="minorHAnsi" w:hAnsiTheme="minorHAnsi" w:cs="Arial"/>
          <w:b/>
          <w:bCs/>
          <w:sz w:val="22"/>
          <w:szCs w:val="22"/>
        </w:rPr>
        <w:t>(22,83€), ήτοι 17,12€</w:t>
      </w:r>
      <w:r w:rsidRPr="00B66985">
        <w:rPr>
          <w:rFonts w:asciiTheme="minorHAnsi" w:hAnsiTheme="minorHAnsi" w:cs="Arial"/>
          <w:sz w:val="22"/>
          <w:szCs w:val="22"/>
        </w:rPr>
        <w:t xml:space="preserve">. Τα 11€ επιδοτούνται από πόρους του Επιχειρησιακού Προγράμματος «Ανάπτυξη Ανθρώπινου Δυναμικού-Εκπαίδευση και Διά Βίου Μάθηση» του ΕΣΠΑ 2014-2020  και  συγχρηματοδοτούνται από το Ευρωπαϊκό Κοινωνικό Ταμείο και το ελληνικό δημόσιο και καταβάλλονται </w:t>
      </w:r>
      <w:r w:rsidR="00742B15" w:rsidRPr="00B66985">
        <w:rPr>
          <w:rFonts w:asciiTheme="minorHAnsi" w:hAnsiTheme="minorHAnsi" w:cs="Arial"/>
          <w:sz w:val="22"/>
          <w:szCs w:val="22"/>
        </w:rPr>
        <w:t xml:space="preserve">στους μαθητευόμενους </w:t>
      </w:r>
      <w:r w:rsidRPr="00B66985">
        <w:rPr>
          <w:rFonts w:asciiTheme="minorHAnsi" w:hAnsiTheme="minorHAnsi" w:cs="Arial"/>
          <w:sz w:val="22"/>
          <w:szCs w:val="22"/>
        </w:rPr>
        <w:t xml:space="preserve">από  την Επιτελική Δομή ΕΣΠΑ, Τομέα Παιδείας / Ειδικός Λογαριασμός του ΥΠΠΕΘ. Το υπολειπόμενο ποσό της αποζημίωσης, συμπεριλαμβανομένων </w:t>
      </w:r>
      <w:r w:rsidR="00FB3A33">
        <w:rPr>
          <w:rFonts w:asciiTheme="minorHAnsi" w:hAnsiTheme="minorHAnsi" w:cs="Arial"/>
          <w:sz w:val="22"/>
          <w:szCs w:val="22"/>
        </w:rPr>
        <w:t xml:space="preserve">και </w:t>
      </w:r>
      <w:r w:rsidRPr="00B66985">
        <w:rPr>
          <w:rFonts w:asciiTheme="minorHAnsi" w:hAnsiTheme="minorHAnsi" w:cs="Arial"/>
          <w:sz w:val="22"/>
          <w:szCs w:val="22"/>
        </w:rPr>
        <w:t>των νόμιμων ασφαλιστικών εισφορών, καταβάλλεται μηνιαίως από τον εργοδότη, στον οποίο πραγματοποιείται το πρόγραμμα «Εκπαίδευση στον χώρο εργασίας − Μαθητεία στον εργασιακό χώρο» της εφαρμογής του «</w:t>
      </w:r>
      <w:proofErr w:type="spellStart"/>
      <w:r w:rsidRPr="00B66985">
        <w:rPr>
          <w:rFonts w:asciiTheme="minorHAnsi" w:hAnsiTheme="minorHAnsi" w:cs="Arial"/>
          <w:sz w:val="22"/>
          <w:szCs w:val="22"/>
        </w:rPr>
        <w:t>Μεταλυκειακού</w:t>
      </w:r>
      <w:proofErr w:type="spellEnd"/>
      <w:r w:rsidRPr="00B66985">
        <w:rPr>
          <w:rFonts w:asciiTheme="minorHAnsi" w:hAnsiTheme="minorHAnsi" w:cs="Arial"/>
          <w:sz w:val="22"/>
          <w:szCs w:val="22"/>
        </w:rPr>
        <w:t xml:space="preserve"> Έτους – Τάξη Μαθητείας». </w:t>
      </w:r>
    </w:p>
    <w:p w:rsidR="00616705" w:rsidRPr="00BD593F" w:rsidRDefault="008960E0" w:rsidP="00616705">
      <w:pPr>
        <w:spacing w:line="276" w:lineRule="auto"/>
        <w:jc w:val="both"/>
        <w:rPr>
          <w:rFonts w:asciiTheme="minorHAnsi" w:hAnsiTheme="minorHAnsi"/>
          <w:sz w:val="22"/>
          <w:szCs w:val="22"/>
        </w:rPr>
      </w:pPr>
      <w:r w:rsidRPr="00BD593F">
        <w:rPr>
          <w:rFonts w:asciiTheme="minorHAnsi" w:hAnsiTheme="minorHAnsi" w:cs="Arial"/>
          <w:sz w:val="22"/>
          <w:szCs w:val="22"/>
        </w:rPr>
        <w:t>Οι μαθητευόμενοι κατά το διάστημα της «</w:t>
      </w:r>
      <w:r w:rsidR="00CC463D">
        <w:rPr>
          <w:rFonts w:asciiTheme="minorHAnsi" w:hAnsiTheme="minorHAnsi" w:cs="Arial"/>
          <w:sz w:val="22"/>
          <w:szCs w:val="22"/>
        </w:rPr>
        <w:t>Εκπαίδευσης στο</w:t>
      </w:r>
      <w:r w:rsidRPr="00BD593F">
        <w:rPr>
          <w:rFonts w:asciiTheme="minorHAnsi" w:hAnsiTheme="minorHAnsi" w:cs="Arial"/>
          <w:sz w:val="22"/>
          <w:szCs w:val="22"/>
        </w:rPr>
        <w:t xml:space="preserve"> χώρο εργασίας − Μαθητείας στον εργασιακό χώρο», υπάγονται στην ασφάλιση, τόσο του κλάδου παροχών ασθένειας σε είδος, όσο και του κλάδου παροχών ασθένειας σε χρήμα, ο δε χρόνος ασφάλισής τους είναι συντάξιμος, διότι καταβάλλονται εισφορές για τους αντίστοιχους κλάδους κύριας και επικουρικής σύνταξης.</w:t>
      </w:r>
    </w:p>
    <w:p w:rsidR="00ED2CBD" w:rsidRDefault="00ED2CBD" w:rsidP="00A246B0">
      <w:pPr>
        <w:tabs>
          <w:tab w:val="left" w:pos="567"/>
        </w:tabs>
        <w:spacing w:line="276" w:lineRule="auto"/>
        <w:jc w:val="both"/>
        <w:rPr>
          <w:rFonts w:asciiTheme="minorHAnsi" w:hAnsiTheme="minorHAnsi" w:cs="Tahoma"/>
          <w:sz w:val="22"/>
          <w:szCs w:val="22"/>
        </w:rPr>
      </w:pPr>
    </w:p>
    <w:p w:rsidR="00A246B0" w:rsidRDefault="00A246B0" w:rsidP="00A246B0">
      <w:pPr>
        <w:tabs>
          <w:tab w:val="left" w:pos="567"/>
        </w:tabs>
        <w:spacing w:line="276" w:lineRule="auto"/>
        <w:jc w:val="both"/>
        <w:rPr>
          <w:rFonts w:asciiTheme="minorHAnsi" w:hAnsiTheme="minorHAnsi" w:cs="Tahoma"/>
          <w:sz w:val="22"/>
          <w:szCs w:val="22"/>
        </w:rPr>
      </w:pPr>
      <w:r>
        <w:rPr>
          <w:rFonts w:asciiTheme="minorHAnsi" w:hAnsiTheme="minorHAnsi" w:cs="Tahoma"/>
          <w:sz w:val="22"/>
          <w:szCs w:val="22"/>
        </w:rPr>
        <w:t>Η διαδικασία επιλογής των υποψήφιων μαθητευ</w:t>
      </w:r>
      <w:r w:rsidR="00742B15">
        <w:rPr>
          <w:rFonts w:asciiTheme="minorHAnsi" w:hAnsiTheme="minorHAnsi" w:cs="Tahoma"/>
          <w:sz w:val="22"/>
          <w:szCs w:val="22"/>
        </w:rPr>
        <w:t>όμενων</w:t>
      </w:r>
      <w:r>
        <w:rPr>
          <w:rFonts w:asciiTheme="minorHAnsi" w:hAnsiTheme="minorHAnsi" w:cs="Tahoma"/>
          <w:sz w:val="22"/>
          <w:szCs w:val="22"/>
        </w:rPr>
        <w:t xml:space="preserve"> είναι η ακόλουθη:</w:t>
      </w:r>
    </w:p>
    <w:p w:rsidR="00A246B0" w:rsidRPr="00A246B0" w:rsidRDefault="00A246B0" w:rsidP="00A246B0">
      <w:pPr>
        <w:tabs>
          <w:tab w:val="left" w:pos="567"/>
        </w:tabs>
        <w:spacing w:line="276" w:lineRule="auto"/>
        <w:jc w:val="both"/>
        <w:rPr>
          <w:rFonts w:asciiTheme="minorHAnsi" w:hAnsiTheme="minorHAnsi" w:cs="Tahoma"/>
          <w:sz w:val="22"/>
          <w:szCs w:val="22"/>
        </w:rPr>
      </w:pPr>
    </w:p>
    <w:p w:rsidR="00F25CB6" w:rsidRPr="00A246B0" w:rsidRDefault="00F25CB6" w:rsidP="00F25CB6">
      <w:pPr>
        <w:tabs>
          <w:tab w:val="left" w:pos="567"/>
        </w:tabs>
        <w:spacing w:line="276" w:lineRule="auto"/>
        <w:jc w:val="center"/>
        <w:rPr>
          <w:rFonts w:asciiTheme="minorHAnsi" w:hAnsiTheme="minorHAnsi" w:cs="Tahoma"/>
          <w:b/>
          <w:i/>
          <w:sz w:val="22"/>
          <w:szCs w:val="22"/>
          <w:u w:val="single"/>
        </w:rPr>
      </w:pPr>
      <w:r w:rsidRPr="00A246B0">
        <w:rPr>
          <w:rFonts w:asciiTheme="minorHAnsi" w:hAnsiTheme="minorHAnsi" w:cs="Tahoma"/>
          <w:b/>
          <w:i/>
          <w:sz w:val="22"/>
          <w:szCs w:val="22"/>
          <w:u w:val="single"/>
        </w:rPr>
        <w:t>Προθεσμία Υποβολής αιτήσεων</w:t>
      </w:r>
    </w:p>
    <w:p w:rsidR="00F25CB6" w:rsidRPr="00BD593F" w:rsidRDefault="00F25CB6" w:rsidP="00F25CB6">
      <w:pPr>
        <w:tabs>
          <w:tab w:val="left" w:pos="567"/>
        </w:tabs>
        <w:spacing w:line="276" w:lineRule="auto"/>
        <w:jc w:val="center"/>
        <w:rPr>
          <w:rFonts w:asciiTheme="minorHAnsi" w:hAnsiTheme="minorHAnsi" w:cs="Tahoma"/>
          <w:sz w:val="22"/>
          <w:szCs w:val="22"/>
        </w:rPr>
      </w:pPr>
    </w:p>
    <w:p w:rsidR="00F25CB6" w:rsidRPr="00BD593F" w:rsidRDefault="00A246B0" w:rsidP="00A246B0">
      <w:pPr>
        <w:tabs>
          <w:tab w:val="left" w:pos="567"/>
        </w:tabs>
        <w:spacing w:line="276" w:lineRule="auto"/>
        <w:jc w:val="both"/>
        <w:rPr>
          <w:rFonts w:asciiTheme="minorHAnsi" w:hAnsiTheme="minorHAnsi" w:cs="Tahoma"/>
          <w:sz w:val="22"/>
          <w:szCs w:val="22"/>
        </w:rPr>
      </w:pPr>
      <w:r>
        <w:rPr>
          <w:rFonts w:asciiTheme="minorHAnsi" w:hAnsiTheme="minorHAnsi" w:cs="Tahoma"/>
          <w:sz w:val="22"/>
          <w:szCs w:val="22"/>
        </w:rPr>
        <w:t>Οι ενδιαφερόμενοι μπορούν να υποβάλουν αιτήσεις α</w:t>
      </w:r>
      <w:r w:rsidR="00F25CB6" w:rsidRPr="00BD593F">
        <w:rPr>
          <w:rFonts w:asciiTheme="minorHAnsi" w:hAnsiTheme="minorHAnsi" w:cs="Tahoma"/>
          <w:sz w:val="22"/>
          <w:szCs w:val="22"/>
        </w:rPr>
        <w:t xml:space="preserve">πό </w:t>
      </w:r>
      <w:r w:rsidRPr="0008062B">
        <w:rPr>
          <w:rFonts w:asciiTheme="minorHAnsi" w:hAnsiTheme="minorHAnsi" w:cs="Tahoma"/>
          <w:sz w:val="22"/>
          <w:szCs w:val="22"/>
        </w:rPr>
        <w:t>τη</w:t>
      </w:r>
      <w:r w:rsidR="00FB3A33" w:rsidRPr="0008062B">
        <w:rPr>
          <w:rFonts w:asciiTheme="minorHAnsi" w:hAnsiTheme="minorHAnsi" w:cs="Tahoma"/>
          <w:sz w:val="22"/>
          <w:szCs w:val="22"/>
        </w:rPr>
        <w:t xml:space="preserve">ν </w:t>
      </w:r>
      <w:r w:rsidR="0008062B" w:rsidRPr="0008062B">
        <w:rPr>
          <w:rFonts w:asciiTheme="minorHAnsi" w:hAnsiTheme="minorHAnsi" w:cs="Tahoma"/>
          <w:b/>
          <w:szCs w:val="26"/>
        </w:rPr>
        <w:t>Παρασκευή</w:t>
      </w:r>
      <w:r w:rsidR="00FB3A33" w:rsidRPr="0008062B">
        <w:rPr>
          <w:rFonts w:asciiTheme="minorHAnsi" w:hAnsiTheme="minorHAnsi" w:cs="Tahoma"/>
          <w:b/>
          <w:szCs w:val="26"/>
        </w:rPr>
        <w:t xml:space="preserve"> 24 Φεβρουαρίου</w:t>
      </w:r>
      <w:r w:rsidR="00C31584">
        <w:rPr>
          <w:rFonts w:asciiTheme="minorHAnsi" w:hAnsiTheme="minorHAnsi" w:cs="Tahoma"/>
          <w:b/>
          <w:szCs w:val="26"/>
        </w:rPr>
        <w:t xml:space="preserve"> </w:t>
      </w:r>
      <w:r w:rsidR="008960E0" w:rsidRPr="0008062B">
        <w:rPr>
          <w:rFonts w:asciiTheme="minorHAnsi" w:hAnsiTheme="minorHAnsi" w:cs="Tahoma"/>
          <w:b/>
          <w:szCs w:val="26"/>
        </w:rPr>
        <w:t>έως</w:t>
      </w:r>
      <w:r w:rsidRPr="0008062B">
        <w:rPr>
          <w:rFonts w:asciiTheme="minorHAnsi" w:hAnsiTheme="minorHAnsi" w:cs="Tahoma"/>
          <w:b/>
          <w:szCs w:val="26"/>
        </w:rPr>
        <w:t xml:space="preserve"> την</w:t>
      </w:r>
      <w:r w:rsidR="00C31584">
        <w:rPr>
          <w:rFonts w:asciiTheme="minorHAnsi" w:hAnsiTheme="minorHAnsi" w:cs="Tahoma"/>
          <w:b/>
          <w:szCs w:val="26"/>
        </w:rPr>
        <w:t xml:space="preserve"> </w:t>
      </w:r>
      <w:r w:rsidR="00FB3A33" w:rsidRPr="0008062B">
        <w:rPr>
          <w:rFonts w:asciiTheme="minorHAnsi" w:hAnsiTheme="minorHAnsi" w:cs="Tahoma"/>
          <w:b/>
          <w:szCs w:val="26"/>
        </w:rPr>
        <w:t>Δευτέρα 6 Μαρτίου</w:t>
      </w:r>
      <w:r w:rsidR="00F25CB6" w:rsidRPr="0008062B">
        <w:rPr>
          <w:rFonts w:asciiTheme="minorHAnsi" w:hAnsiTheme="minorHAnsi" w:cs="Tahoma"/>
          <w:sz w:val="26"/>
          <w:szCs w:val="26"/>
        </w:rPr>
        <w:t>, ώρ</w:t>
      </w:r>
      <w:r w:rsidR="0008062B">
        <w:rPr>
          <w:rFonts w:asciiTheme="minorHAnsi" w:hAnsiTheme="minorHAnsi" w:cs="Tahoma"/>
          <w:sz w:val="26"/>
          <w:szCs w:val="26"/>
        </w:rPr>
        <w:t>α 1</w:t>
      </w:r>
      <w:r w:rsidR="00F25CB6" w:rsidRPr="00BD593F">
        <w:rPr>
          <w:rFonts w:asciiTheme="minorHAnsi" w:hAnsiTheme="minorHAnsi" w:cs="Tahoma"/>
          <w:sz w:val="26"/>
          <w:szCs w:val="26"/>
        </w:rPr>
        <w:t>4:00</w:t>
      </w:r>
      <w:r w:rsidR="0008062B">
        <w:rPr>
          <w:rFonts w:asciiTheme="minorHAnsi" w:hAnsiTheme="minorHAnsi" w:cs="Tahoma"/>
          <w:sz w:val="26"/>
          <w:szCs w:val="26"/>
        </w:rPr>
        <w:t>.</w:t>
      </w:r>
    </w:p>
    <w:p w:rsidR="004A1AC1" w:rsidRPr="00BD593F" w:rsidRDefault="004A1AC1" w:rsidP="00F25CB6">
      <w:pPr>
        <w:tabs>
          <w:tab w:val="left" w:pos="567"/>
        </w:tabs>
        <w:spacing w:line="276" w:lineRule="auto"/>
        <w:jc w:val="both"/>
        <w:rPr>
          <w:rFonts w:asciiTheme="minorHAnsi" w:hAnsiTheme="minorHAnsi" w:cs="Tahoma"/>
          <w:sz w:val="22"/>
          <w:szCs w:val="22"/>
        </w:rPr>
      </w:pPr>
    </w:p>
    <w:p w:rsidR="002E24C0" w:rsidRPr="00A246B0" w:rsidRDefault="002E24C0" w:rsidP="00633CA1">
      <w:pPr>
        <w:tabs>
          <w:tab w:val="left" w:pos="567"/>
        </w:tabs>
        <w:spacing w:line="276" w:lineRule="auto"/>
        <w:jc w:val="center"/>
        <w:rPr>
          <w:rFonts w:asciiTheme="minorHAnsi" w:hAnsiTheme="minorHAnsi" w:cs="Tahoma"/>
          <w:b/>
          <w:i/>
          <w:sz w:val="22"/>
          <w:szCs w:val="22"/>
          <w:u w:val="single"/>
        </w:rPr>
      </w:pPr>
      <w:r w:rsidRPr="00A246B0">
        <w:rPr>
          <w:rFonts w:asciiTheme="minorHAnsi" w:hAnsiTheme="minorHAnsi" w:cs="Tahoma"/>
          <w:b/>
          <w:i/>
          <w:sz w:val="22"/>
          <w:szCs w:val="22"/>
          <w:u w:val="single"/>
        </w:rPr>
        <w:t>Διαδικασία Υποβολής αιτήσεων</w:t>
      </w:r>
    </w:p>
    <w:p w:rsidR="00F25CB6" w:rsidRPr="00BD593F" w:rsidRDefault="00F25CB6" w:rsidP="00633CA1">
      <w:pPr>
        <w:tabs>
          <w:tab w:val="left" w:pos="567"/>
        </w:tabs>
        <w:spacing w:line="276" w:lineRule="auto"/>
        <w:jc w:val="center"/>
        <w:rPr>
          <w:rFonts w:asciiTheme="minorHAnsi" w:hAnsiTheme="minorHAnsi" w:cs="Tahoma"/>
          <w:i/>
          <w:sz w:val="22"/>
          <w:szCs w:val="22"/>
          <w:u w:val="single"/>
        </w:rPr>
      </w:pPr>
    </w:p>
    <w:p w:rsidR="00A246B0" w:rsidRDefault="00010DD3" w:rsidP="0008062B">
      <w:pPr>
        <w:tabs>
          <w:tab w:val="left" w:pos="567"/>
        </w:tabs>
        <w:spacing w:line="276" w:lineRule="auto"/>
        <w:jc w:val="both"/>
        <w:rPr>
          <w:rFonts w:asciiTheme="minorHAnsi" w:hAnsiTheme="minorHAnsi" w:cs="Tahoma"/>
          <w:sz w:val="22"/>
          <w:szCs w:val="22"/>
        </w:rPr>
      </w:pPr>
      <w:r w:rsidRPr="00BD593F">
        <w:rPr>
          <w:rFonts w:asciiTheme="minorHAnsi" w:hAnsiTheme="minorHAnsi" w:cs="Tahoma"/>
          <w:sz w:val="22"/>
          <w:szCs w:val="22"/>
        </w:rPr>
        <w:t>Η αίτηση</w:t>
      </w:r>
      <w:r w:rsidR="007C3D54" w:rsidRPr="00BD593F">
        <w:rPr>
          <w:rFonts w:asciiTheme="minorHAnsi" w:hAnsiTheme="minorHAnsi" w:cs="Tahoma"/>
          <w:sz w:val="22"/>
          <w:szCs w:val="22"/>
        </w:rPr>
        <w:t xml:space="preserve"> (</w:t>
      </w:r>
      <w:r w:rsidR="007C3D54" w:rsidRPr="00BD593F">
        <w:rPr>
          <w:rFonts w:asciiTheme="minorHAnsi" w:hAnsiTheme="minorHAnsi" w:cs="Tahoma"/>
          <w:sz w:val="22"/>
          <w:szCs w:val="22"/>
          <w:u w:val="single"/>
        </w:rPr>
        <w:t>συνημμένο 1</w:t>
      </w:r>
      <w:r w:rsidR="007C3D54" w:rsidRPr="00BD593F">
        <w:rPr>
          <w:rFonts w:asciiTheme="minorHAnsi" w:hAnsiTheme="minorHAnsi" w:cs="Tahoma"/>
          <w:sz w:val="22"/>
          <w:szCs w:val="22"/>
        </w:rPr>
        <w:t>)</w:t>
      </w:r>
      <w:r w:rsidR="00EC725E">
        <w:rPr>
          <w:rFonts w:asciiTheme="minorHAnsi" w:hAnsiTheme="minorHAnsi" w:cs="Tahoma"/>
          <w:sz w:val="22"/>
          <w:szCs w:val="22"/>
        </w:rPr>
        <w:t xml:space="preserve"> </w:t>
      </w:r>
      <w:r w:rsidR="007C3D54" w:rsidRPr="00BD593F">
        <w:rPr>
          <w:rFonts w:asciiTheme="minorHAnsi" w:hAnsiTheme="minorHAnsi" w:cs="Tahoma"/>
          <w:sz w:val="22"/>
          <w:szCs w:val="22"/>
        </w:rPr>
        <w:t xml:space="preserve">και </w:t>
      </w:r>
      <w:r w:rsidR="00F25CB6" w:rsidRPr="00BD593F">
        <w:rPr>
          <w:rFonts w:asciiTheme="minorHAnsi" w:hAnsiTheme="minorHAnsi" w:cs="Tahoma"/>
          <w:sz w:val="22"/>
          <w:szCs w:val="22"/>
        </w:rPr>
        <w:t xml:space="preserve">τα </w:t>
      </w:r>
      <w:r w:rsidR="004A1AC1" w:rsidRPr="00BD593F">
        <w:rPr>
          <w:rFonts w:asciiTheme="minorHAnsi" w:hAnsiTheme="minorHAnsi" w:cs="Tahoma"/>
          <w:sz w:val="22"/>
          <w:szCs w:val="22"/>
        </w:rPr>
        <w:t>απαραίτητα δικαιολογητικά</w:t>
      </w:r>
      <w:r w:rsidR="00F25CB6" w:rsidRPr="00BD593F">
        <w:rPr>
          <w:rFonts w:asciiTheme="minorHAnsi" w:hAnsiTheme="minorHAnsi" w:cs="Tahoma"/>
          <w:sz w:val="22"/>
          <w:szCs w:val="22"/>
        </w:rPr>
        <w:t xml:space="preserve"> υποβάλλονται</w:t>
      </w:r>
      <w:r w:rsidR="00A246B0">
        <w:rPr>
          <w:rFonts w:asciiTheme="minorHAnsi" w:hAnsiTheme="minorHAnsi" w:cs="Tahoma"/>
          <w:sz w:val="22"/>
          <w:szCs w:val="22"/>
        </w:rPr>
        <w:t>:</w:t>
      </w:r>
    </w:p>
    <w:p w:rsidR="0008062B" w:rsidRDefault="0008062B" w:rsidP="0008062B">
      <w:pPr>
        <w:tabs>
          <w:tab w:val="left" w:pos="567"/>
        </w:tabs>
        <w:spacing w:line="276" w:lineRule="auto"/>
        <w:jc w:val="both"/>
        <w:rPr>
          <w:rFonts w:asciiTheme="minorHAnsi" w:hAnsiTheme="minorHAnsi" w:cs="Tahoma"/>
          <w:sz w:val="22"/>
          <w:szCs w:val="22"/>
        </w:rPr>
      </w:pPr>
    </w:p>
    <w:p w:rsidR="004A1AC1" w:rsidRPr="00FB3A33" w:rsidRDefault="00A246B0" w:rsidP="0008062B">
      <w:pPr>
        <w:tabs>
          <w:tab w:val="left" w:pos="567"/>
        </w:tabs>
        <w:spacing w:line="276" w:lineRule="auto"/>
        <w:jc w:val="both"/>
        <w:rPr>
          <w:rFonts w:asciiTheme="minorHAnsi" w:hAnsiTheme="minorHAnsi" w:cs="Tahoma"/>
          <w:sz w:val="22"/>
          <w:szCs w:val="22"/>
        </w:rPr>
      </w:pPr>
      <w:r w:rsidRPr="00FB3A33">
        <w:rPr>
          <w:rFonts w:asciiTheme="minorHAnsi" w:hAnsiTheme="minorHAnsi" w:cs="Tahoma"/>
          <w:sz w:val="22"/>
          <w:szCs w:val="22"/>
        </w:rPr>
        <w:t>α)</w:t>
      </w:r>
      <w:r w:rsidR="00F25CB6" w:rsidRPr="00FB3A33">
        <w:rPr>
          <w:rFonts w:asciiTheme="minorHAnsi" w:hAnsiTheme="minorHAnsi" w:cs="Tahoma"/>
          <w:b/>
          <w:sz w:val="22"/>
          <w:szCs w:val="22"/>
        </w:rPr>
        <w:t>ηλεκτρονικά</w:t>
      </w:r>
      <w:r w:rsidR="00C31584">
        <w:rPr>
          <w:rFonts w:asciiTheme="minorHAnsi" w:hAnsiTheme="minorHAnsi" w:cs="Tahoma"/>
          <w:b/>
          <w:sz w:val="22"/>
          <w:szCs w:val="22"/>
        </w:rPr>
        <w:t xml:space="preserve"> </w:t>
      </w:r>
      <w:r w:rsidR="00B66985" w:rsidRPr="00FB3A33">
        <w:rPr>
          <w:rFonts w:asciiTheme="minorHAnsi" w:hAnsiTheme="minorHAnsi" w:cs="Tahoma"/>
          <w:sz w:val="22"/>
          <w:szCs w:val="22"/>
        </w:rPr>
        <w:t>στις ηλεκτρονικές διευθύνσεις των ΕΠΑ.Λ.  του επισυναπτόμενου Πίνακα</w:t>
      </w:r>
      <w:r w:rsidR="0008062B">
        <w:rPr>
          <w:rFonts w:asciiTheme="minorHAnsi" w:hAnsiTheme="minorHAnsi" w:cs="Tahoma"/>
          <w:sz w:val="22"/>
          <w:szCs w:val="22"/>
        </w:rPr>
        <w:t xml:space="preserve"> 1</w:t>
      </w:r>
      <w:r w:rsidR="00AB7CDE" w:rsidRPr="00FB3A33">
        <w:rPr>
          <w:rFonts w:asciiTheme="minorHAnsi" w:hAnsiTheme="minorHAnsi" w:cs="Tahoma"/>
          <w:sz w:val="22"/>
          <w:szCs w:val="22"/>
        </w:rPr>
        <w:t>ή</w:t>
      </w:r>
    </w:p>
    <w:p w:rsidR="00FB3A33" w:rsidRPr="00FB3A33" w:rsidRDefault="00FB3A33" w:rsidP="0008062B">
      <w:pPr>
        <w:tabs>
          <w:tab w:val="left" w:pos="567"/>
        </w:tabs>
        <w:spacing w:line="276" w:lineRule="auto"/>
        <w:jc w:val="both"/>
        <w:rPr>
          <w:rFonts w:asciiTheme="minorHAnsi" w:hAnsiTheme="minorHAnsi" w:cs="Tahoma"/>
          <w:b/>
          <w:szCs w:val="26"/>
        </w:rPr>
      </w:pPr>
      <w:r w:rsidRPr="00FB3A33">
        <w:rPr>
          <w:rFonts w:asciiTheme="minorHAnsi" w:hAnsiTheme="minorHAnsi" w:cs="Tahoma"/>
          <w:sz w:val="22"/>
          <w:szCs w:val="22"/>
        </w:rPr>
        <w:t xml:space="preserve">β) με </w:t>
      </w:r>
      <w:r w:rsidRPr="00FB3A33">
        <w:rPr>
          <w:rFonts w:asciiTheme="minorHAnsi" w:hAnsiTheme="minorHAnsi" w:cs="Tahoma"/>
          <w:sz w:val="22"/>
          <w:szCs w:val="22"/>
          <w:lang w:val="en-US"/>
        </w:rPr>
        <w:t>fax</w:t>
      </w:r>
      <w:r w:rsidR="0008062B">
        <w:rPr>
          <w:rFonts w:asciiTheme="minorHAnsi" w:hAnsiTheme="minorHAnsi" w:cs="Tahoma"/>
          <w:sz w:val="22"/>
          <w:szCs w:val="22"/>
        </w:rPr>
        <w:t xml:space="preserve"> στα τηλέφωνα των ΕΠΑ.Λ.</w:t>
      </w:r>
      <w:r w:rsidRPr="00FB3A33">
        <w:rPr>
          <w:rFonts w:asciiTheme="minorHAnsi" w:hAnsiTheme="minorHAnsi" w:cs="Tahoma"/>
          <w:sz w:val="22"/>
          <w:szCs w:val="22"/>
        </w:rPr>
        <w:t xml:space="preserve"> του επισυναπτόμενου Πίνακα</w:t>
      </w:r>
      <w:r w:rsidR="0008062B">
        <w:rPr>
          <w:rFonts w:asciiTheme="minorHAnsi" w:hAnsiTheme="minorHAnsi" w:cs="Tahoma"/>
          <w:sz w:val="22"/>
          <w:szCs w:val="22"/>
        </w:rPr>
        <w:t xml:space="preserve"> 1</w:t>
      </w:r>
      <w:r w:rsidRPr="00FB3A33">
        <w:rPr>
          <w:rFonts w:asciiTheme="minorHAnsi" w:hAnsiTheme="minorHAnsi" w:cs="Tahoma"/>
          <w:sz w:val="22"/>
          <w:szCs w:val="22"/>
        </w:rPr>
        <w:t xml:space="preserve"> ή</w:t>
      </w:r>
    </w:p>
    <w:p w:rsidR="0008062B" w:rsidRDefault="00FB3A33" w:rsidP="0008062B">
      <w:pPr>
        <w:tabs>
          <w:tab w:val="left" w:pos="567"/>
        </w:tabs>
        <w:spacing w:line="276" w:lineRule="auto"/>
        <w:jc w:val="both"/>
        <w:rPr>
          <w:rFonts w:asciiTheme="minorHAnsi" w:hAnsiTheme="minorHAnsi" w:cs="Tahoma"/>
          <w:sz w:val="22"/>
          <w:szCs w:val="22"/>
        </w:rPr>
      </w:pPr>
      <w:r w:rsidRPr="00FB3A33">
        <w:rPr>
          <w:rFonts w:asciiTheme="minorHAnsi" w:hAnsiTheme="minorHAnsi" w:cs="Tahoma"/>
          <w:sz w:val="22"/>
          <w:szCs w:val="22"/>
        </w:rPr>
        <w:t>γ</w:t>
      </w:r>
      <w:r w:rsidR="00A246B0" w:rsidRPr="00FB3A33">
        <w:rPr>
          <w:rFonts w:asciiTheme="minorHAnsi" w:hAnsiTheme="minorHAnsi" w:cs="Tahoma"/>
          <w:sz w:val="22"/>
          <w:szCs w:val="22"/>
        </w:rPr>
        <w:t xml:space="preserve">) αυτοπροσώπως </w:t>
      </w:r>
      <w:r w:rsidR="00B66985" w:rsidRPr="00FB3A33">
        <w:rPr>
          <w:rFonts w:asciiTheme="minorHAnsi" w:hAnsiTheme="minorHAnsi" w:cs="Tahoma"/>
          <w:sz w:val="22"/>
          <w:szCs w:val="22"/>
        </w:rPr>
        <w:t>στις διευθύνσεις των ΕΠΑ.Λ.  του επισυναπτόμενου Πίνακα</w:t>
      </w:r>
      <w:r w:rsidR="0008062B">
        <w:rPr>
          <w:rFonts w:asciiTheme="minorHAnsi" w:hAnsiTheme="minorHAnsi" w:cs="Tahoma"/>
          <w:sz w:val="22"/>
          <w:szCs w:val="22"/>
        </w:rPr>
        <w:t xml:space="preserve"> 1.</w:t>
      </w:r>
    </w:p>
    <w:p w:rsidR="00F25CB6" w:rsidRDefault="00F25CB6" w:rsidP="0008062B">
      <w:pPr>
        <w:tabs>
          <w:tab w:val="left" w:pos="567"/>
        </w:tabs>
        <w:spacing w:line="276" w:lineRule="auto"/>
        <w:jc w:val="both"/>
        <w:rPr>
          <w:rFonts w:asciiTheme="minorHAnsi" w:hAnsiTheme="minorHAnsi" w:cs="Tahoma"/>
          <w:sz w:val="22"/>
          <w:szCs w:val="22"/>
        </w:rPr>
      </w:pPr>
    </w:p>
    <w:p w:rsidR="00FB3A33" w:rsidRDefault="00FB3A33" w:rsidP="0008062B">
      <w:pPr>
        <w:tabs>
          <w:tab w:val="left" w:pos="567"/>
        </w:tabs>
        <w:spacing w:line="276" w:lineRule="auto"/>
        <w:jc w:val="both"/>
        <w:rPr>
          <w:rFonts w:asciiTheme="minorHAnsi" w:hAnsiTheme="minorHAnsi" w:cs="Tahoma"/>
          <w:b/>
          <w:sz w:val="22"/>
          <w:szCs w:val="22"/>
        </w:rPr>
      </w:pPr>
      <w:r w:rsidRPr="00FB3A33">
        <w:rPr>
          <w:rFonts w:asciiTheme="minorHAnsi" w:hAnsiTheme="minorHAnsi" w:cs="Tahoma"/>
          <w:b/>
          <w:sz w:val="22"/>
          <w:szCs w:val="22"/>
        </w:rPr>
        <w:t xml:space="preserve">Σημειώνεται ότι κάθε υποψήφιος στην </w:t>
      </w:r>
      <w:proofErr w:type="spellStart"/>
      <w:r w:rsidRPr="00FB3A33">
        <w:rPr>
          <w:rFonts w:asciiTheme="minorHAnsi" w:hAnsiTheme="minorHAnsi" w:cs="Tahoma"/>
          <w:b/>
          <w:sz w:val="22"/>
          <w:szCs w:val="22"/>
        </w:rPr>
        <w:t>α΄</w:t>
      </w:r>
      <w:proofErr w:type="spellEnd"/>
      <w:r w:rsidRPr="00FB3A33">
        <w:rPr>
          <w:rFonts w:asciiTheme="minorHAnsi" w:hAnsiTheme="minorHAnsi" w:cs="Tahoma"/>
          <w:b/>
          <w:sz w:val="22"/>
          <w:szCs w:val="22"/>
        </w:rPr>
        <w:t xml:space="preserve"> φάση υλοποίησης του </w:t>
      </w:r>
      <w:proofErr w:type="spellStart"/>
      <w:r w:rsidRPr="00FB3A33">
        <w:rPr>
          <w:rFonts w:asciiTheme="minorHAnsi" w:hAnsiTheme="minorHAnsi" w:cs="Tahoma"/>
          <w:b/>
          <w:sz w:val="22"/>
          <w:szCs w:val="22"/>
        </w:rPr>
        <w:t>Μεταλυκειακού</w:t>
      </w:r>
      <w:proofErr w:type="spellEnd"/>
      <w:r w:rsidRPr="00FB3A33">
        <w:rPr>
          <w:rFonts w:asciiTheme="minorHAnsi" w:hAnsiTheme="minorHAnsi" w:cs="Tahoma"/>
          <w:b/>
          <w:sz w:val="22"/>
          <w:szCs w:val="22"/>
        </w:rPr>
        <w:t xml:space="preserve"> έτους-Τάξη Μαθητείας έχει δικαίωμα υποβολής μόνο μίας αίτησης συμμετοχής και μόνο σε ένα ΕΠΑ.Λ. της επιλογής του.</w:t>
      </w:r>
    </w:p>
    <w:p w:rsidR="0008062B" w:rsidRPr="00FB3A33" w:rsidRDefault="0008062B" w:rsidP="0008062B">
      <w:pPr>
        <w:tabs>
          <w:tab w:val="left" w:pos="567"/>
        </w:tabs>
        <w:spacing w:line="276" w:lineRule="auto"/>
        <w:jc w:val="both"/>
        <w:rPr>
          <w:rFonts w:asciiTheme="minorHAnsi" w:hAnsiTheme="minorHAnsi" w:cs="Tahoma"/>
          <w:b/>
        </w:rPr>
      </w:pPr>
    </w:p>
    <w:p w:rsidR="002E24C0" w:rsidRPr="008603C9" w:rsidRDefault="004A1AC1" w:rsidP="00046528">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Σ</w:t>
      </w:r>
      <w:r w:rsidR="002E24C0" w:rsidRPr="008603C9">
        <w:rPr>
          <w:rFonts w:asciiTheme="minorHAnsi" w:hAnsiTheme="minorHAnsi" w:cs="Tahoma"/>
          <w:b/>
          <w:i/>
          <w:sz w:val="22"/>
          <w:szCs w:val="22"/>
          <w:u w:val="single"/>
        </w:rPr>
        <w:t>υνοδευτικ</w:t>
      </w:r>
      <w:r w:rsidRPr="008603C9">
        <w:rPr>
          <w:rFonts w:asciiTheme="minorHAnsi" w:hAnsiTheme="minorHAnsi" w:cs="Tahoma"/>
          <w:b/>
          <w:i/>
          <w:sz w:val="22"/>
          <w:szCs w:val="22"/>
          <w:u w:val="single"/>
        </w:rPr>
        <w:t>ά έγγραφα – δικαιολογητικά</w:t>
      </w:r>
    </w:p>
    <w:p w:rsidR="004A1AC1" w:rsidRPr="00BD593F" w:rsidRDefault="004A1AC1" w:rsidP="00046528">
      <w:pPr>
        <w:tabs>
          <w:tab w:val="left" w:pos="567"/>
        </w:tabs>
        <w:spacing w:line="276" w:lineRule="auto"/>
        <w:jc w:val="center"/>
        <w:rPr>
          <w:rFonts w:asciiTheme="minorHAnsi" w:hAnsiTheme="minorHAnsi" w:cs="Tahoma"/>
          <w:i/>
          <w:sz w:val="22"/>
          <w:szCs w:val="22"/>
          <w:u w:val="single"/>
        </w:rPr>
      </w:pPr>
    </w:p>
    <w:p w:rsidR="002E24C0" w:rsidRPr="00BD593F" w:rsidRDefault="002E24C0" w:rsidP="00FF5573">
      <w:pPr>
        <w:tabs>
          <w:tab w:val="left" w:pos="567"/>
        </w:tabs>
        <w:spacing w:line="276" w:lineRule="auto"/>
        <w:jc w:val="both"/>
        <w:rPr>
          <w:rFonts w:asciiTheme="minorHAnsi" w:hAnsiTheme="minorHAnsi" w:cs="Tahoma"/>
          <w:sz w:val="22"/>
          <w:szCs w:val="22"/>
        </w:rPr>
      </w:pPr>
      <w:r w:rsidRPr="00BD593F">
        <w:rPr>
          <w:rFonts w:asciiTheme="minorHAnsi" w:hAnsiTheme="minorHAnsi" w:cs="Tahoma"/>
          <w:sz w:val="22"/>
          <w:szCs w:val="22"/>
        </w:rPr>
        <w:t>Τα απαραίτητα δικαιολογητικά</w:t>
      </w:r>
      <w:r w:rsidR="00EC725E">
        <w:rPr>
          <w:rFonts w:asciiTheme="minorHAnsi" w:hAnsiTheme="minorHAnsi" w:cs="Tahoma"/>
          <w:sz w:val="22"/>
          <w:szCs w:val="22"/>
        </w:rPr>
        <w:t xml:space="preserve"> </w:t>
      </w:r>
      <w:r w:rsidR="008603C9" w:rsidRPr="00BD593F">
        <w:rPr>
          <w:rFonts w:asciiTheme="minorHAnsi" w:hAnsiTheme="minorHAnsi" w:cs="Tahoma"/>
          <w:sz w:val="22"/>
          <w:szCs w:val="22"/>
        </w:rPr>
        <w:t>(</w:t>
      </w:r>
      <w:r w:rsidR="008603C9" w:rsidRPr="00BD593F">
        <w:rPr>
          <w:rFonts w:asciiTheme="minorHAnsi" w:hAnsiTheme="minorHAnsi" w:cs="Tahoma"/>
          <w:sz w:val="22"/>
          <w:szCs w:val="22"/>
          <w:u w:val="single"/>
        </w:rPr>
        <w:t xml:space="preserve">συνημμένο </w:t>
      </w:r>
      <w:r w:rsidR="00FB3A33">
        <w:rPr>
          <w:rFonts w:asciiTheme="minorHAnsi" w:hAnsiTheme="minorHAnsi" w:cs="Tahoma"/>
          <w:sz w:val="22"/>
          <w:szCs w:val="22"/>
          <w:u w:val="single"/>
        </w:rPr>
        <w:t>1</w:t>
      </w:r>
      <w:r w:rsidR="008603C9" w:rsidRPr="00BD593F">
        <w:rPr>
          <w:rFonts w:asciiTheme="minorHAnsi" w:hAnsiTheme="minorHAnsi" w:cs="Tahoma"/>
          <w:sz w:val="22"/>
          <w:szCs w:val="22"/>
        </w:rPr>
        <w:t>)</w:t>
      </w:r>
      <w:r w:rsidR="00EC725E">
        <w:rPr>
          <w:rFonts w:asciiTheme="minorHAnsi" w:hAnsiTheme="minorHAnsi" w:cs="Tahoma"/>
          <w:sz w:val="22"/>
          <w:szCs w:val="22"/>
        </w:rPr>
        <w:t xml:space="preserve"> </w:t>
      </w:r>
      <w:r w:rsidR="004A1AC1" w:rsidRPr="00BD593F">
        <w:rPr>
          <w:rFonts w:asciiTheme="minorHAnsi" w:hAnsiTheme="minorHAnsi" w:cs="Tahoma"/>
          <w:sz w:val="22"/>
          <w:szCs w:val="22"/>
        </w:rPr>
        <w:t>είναι</w:t>
      </w:r>
      <w:r w:rsidR="008603C9">
        <w:rPr>
          <w:rFonts w:asciiTheme="minorHAnsi" w:hAnsiTheme="minorHAnsi" w:cs="Tahoma"/>
          <w:sz w:val="22"/>
          <w:szCs w:val="22"/>
        </w:rPr>
        <w:t xml:space="preserve"> τα ακόλουθα</w:t>
      </w:r>
      <w:r w:rsidRPr="00BD593F">
        <w:rPr>
          <w:rFonts w:asciiTheme="minorHAnsi" w:hAnsiTheme="minorHAnsi" w:cs="Tahoma"/>
          <w:sz w:val="22"/>
          <w:szCs w:val="22"/>
        </w:rPr>
        <w:t>:</w:t>
      </w:r>
    </w:p>
    <w:p w:rsidR="00D74F79" w:rsidRPr="00BD593F" w:rsidRDefault="00D74F79" w:rsidP="00FF5573">
      <w:pPr>
        <w:tabs>
          <w:tab w:val="left" w:pos="567"/>
        </w:tabs>
        <w:spacing w:line="276" w:lineRule="auto"/>
        <w:jc w:val="both"/>
        <w:rPr>
          <w:rFonts w:asciiTheme="minorHAnsi" w:hAnsiTheme="minorHAnsi" w:cs="Tahoma"/>
          <w:sz w:val="22"/>
          <w:szCs w:val="22"/>
        </w:rPr>
      </w:pPr>
    </w:p>
    <w:p w:rsidR="00D74F79" w:rsidRPr="00BD593F" w:rsidRDefault="00D74F79" w:rsidP="00FF5573">
      <w:pPr>
        <w:tabs>
          <w:tab w:val="left" w:pos="567"/>
        </w:tabs>
        <w:spacing w:line="276" w:lineRule="auto"/>
        <w:jc w:val="both"/>
        <w:rPr>
          <w:rFonts w:asciiTheme="minorHAnsi" w:hAnsiTheme="minorHAnsi" w:cs="Tahoma"/>
          <w:sz w:val="22"/>
          <w:szCs w:val="22"/>
        </w:rPr>
      </w:pPr>
      <w:r w:rsidRPr="00BD593F">
        <w:rPr>
          <w:rFonts w:asciiTheme="minorHAnsi" w:hAnsiTheme="minorHAnsi" w:cs="Tahoma"/>
          <w:sz w:val="22"/>
          <w:szCs w:val="22"/>
          <w:lang w:val="en-US"/>
        </w:rPr>
        <w:t>A</w:t>
      </w:r>
      <w:r w:rsidR="002E24C0" w:rsidRPr="00BD593F">
        <w:rPr>
          <w:rFonts w:asciiTheme="minorHAnsi" w:hAnsiTheme="minorHAnsi" w:cs="Tahoma"/>
          <w:sz w:val="22"/>
          <w:szCs w:val="22"/>
        </w:rPr>
        <w:t xml:space="preserve">) </w:t>
      </w:r>
      <w:r w:rsidRPr="00BD593F">
        <w:rPr>
          <w:rFonts w:asciiTheme="minorHAnsi" w:hAnsiTheme="minorHAnsi" w:cs="Tahoma"/>
          <w:sz w:val="22"/>
          <w:szCs w:val="22"/>
        </w:rPr>
        <w:tab/>
      </w:r>
      <w:r w:rsidR="00BD593F" w:rsidRPr="00BD593F">
        <w:rPr>
          <w:rFonts w:asciiTheme="minorHAnsi" w:hAnsiTheme="minorHAnsi" w:cs="Tahoma"/>
          <w:sz w:val="22"/>
          <w:szCs w:val="22"/>
        </w:rPr>
        <w:t>Φ</w:t>
      </w:r>
      <w:r w:rsidR="002E24C0" w:rsidRPr="00BD593F">
        <w:rPr>
          <w:rFonts w:asciiTheme="minorHAnsi" w:hAnsiTheme="minorHAnsi" w:cs="Tahoma"/>
          <w:sz w:val="22"/>
          <w:szCs w:val="22"/>
        </w:rPr>
        <w:t>ωτοαντίγραφα</w:t>
      </w:r>
      <w:r w:rsidRPr="00BD593F">
        <w:rPr>
          <w:rFonts w:asciiTheme="minorHAnsi" w:hAnsiTheme="minorHAnsi" w:cs="Tahoma"/>
          <w:sz w:val="22"/>
          <w:szCs w:val="22"/>
        </w:rPr>
        <w:t xml:space="preserve"> των</w:t>
      </w:r>
      <w:r w:rsidR="002E24C0" w:rsidRPr="00BD593F">
        <w:rPr>
          <w:rFonts w:asciiTheme="minorHAnsi" w:hAnsiTheme="minorHAnsi" w:cs="Tahoma"/>
          <w:sz w:val="22"/>
          <w:szCs w:val="22"/>
        </w:rPr>
        <w:t xml:space="preserve">: </w:t>
      </w:r>
    </w:p>
    <w:p w:rsidR="005E1C99" w:rsidRPr="00BD593F" w:rsidRDefault="002E24C0"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απολυτηρίου ΕΠΑΛ και </w:t>
      </w:r>
    </w:p>
    <w:p w:rsidR="00D74F79" w:rsidRPr="00BD593F" w:rsidRDefault="002E24C0"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πτυχίου ΕΠΑΛ </w:t>
      </w:r>
    </w:p>
    <w:p w:rsidR="00D74F79" w:rsidRPr="00BD593F" w:rsidRDefault="00BE4FC0"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τ</w:t>
      </w:r>
      <w:r w:rsidR="00D74F79" w:rsidRPr="00BD593F">
        <w:rPr>
          <w:rFonts w:asciiTheme="minorHAnsi" w:hAnsiTheme="minorHAnsi" w:cs="Tahoma"/>
          <w:sz w:val="22"/>
          <w:szCs w:val="22"/>
        </w:rPr>
        <w:t>αυτότητας</w:t>
      </w:r>
    </w:p>
    <w:p w:rsidR="00D74F79" w:rsidRPr="00BD593F" w:rsidRDefault="00501676"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αποδεικτικού </w:t>
      </w:r>
      <w:r w:rsidR="002E24C0" w:rsidRPr="00BD593F">
        <w:rPr>
          <w:rFonts w:asciiTheme="minorHAnsi" w:hAnsiTheme="minorHAnsi" w:cs="Tahoma"/>
          <w:sz w:val="22"/>
          <w:szCs w:val="22"/>
        </w:rPr>
        <w:t>ΑΜΚΑ</w:t>
      </w:r>
    </w:p>
    <w:p w:rsidR="00D74F79" w:rsidRPr="00BD593F" w:rsidRDefault="00501676"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αποδεικτικού </w:t>
      </w:r>
      <w:r w:rsidR="002E24C0" w:rsidRPr="00BD593F">
        <w:rPr>
          <w:rFonts w:asciiTheme="minorHAnsi" w:hAnsiTheme="minorHAnsi" w:cs="Tahoma"/>
          <w:sz w:val="22"/>
          <w:szCs w:val="22"/>
        </w:rPr>
        <w:t>ΑΦΜ</w:t>
      </w:r>
    </w:p>
    <w:p w:rsidR="00FB3A33" w:rsidRDefault="00D74F79" w:rsidP="00D74F79">
      <w:pPr>
        <w:tabs>
          <w:tab w:val="left" w:pos="567"/>
        </w:tabs>
        <w:spacing w:line="276" w:lineRule="auto"/>
        <w:ind w:left="540" w:hanging="540"/>
        <w:jc w:val="both"/>
        <w:rPr>
          <w:rFonts w:asciiTheme="minorHAnsi" w:hAnsiTheme="minorHAnsi" w:cs="Tahoma"/>
          <w:sz w:val="22"/>
          <w:szCs w:val="22"/>
        </w:rPr>
      </w:pPr>
      <w:r w:rsidRPr="00BD593F">
        <w:rPr>
          <w:rFonts w:asciiTheme="minorHAnsi" w:hAnsiTheme="minorHAnsi" w:cs="Tahoma"/>
          <w:sz w:val="22"/>
          <w:szCs w:val="22"/>
          <w:lang w:val="en-US"/>
        </w:rPr>
        <w:t>B</w:t>
      </w:r>
      <w:r w:rsidR="002E24C0" w:rsidRPr="00BD593F">
        <w:rPr>
          <w:rFonts w:asciiTheme="minorHAnsi" w:hAnsiTheme="minorHAnsi" w:cs="Tahoma"/>
          <w:sz w:val="22"/>
          <w:szCs w:val="22"/>
        </w:rPr>
        <w:t xml:space="preserve">) </w:t>
      </w:r>
      <w:r w:rsidRPr="00BD593F">
        <w:rPr>
          <w:rFonts w:asciiTheme="minorHAnsi" w:hAnsiTheme="minorHAnsi" w:cs="Tahoma"/>
          <w:sz w:val="22"/>
          <w:szCs w:val="22"/>
        </w:rPr>
        <w:tab/>
      </w:r>
      <w:r w:rsidR="002A4317" w:rsidRPr="00BD593F">
        <w:rPr>
          <w:rFonts w:asciiTheme="minorHAnsi" w:hAnsiTheme="minorHAnsi" w:cs="Tahoma"/>
          <w:sz w:val="22"/>
          <w:szCs w:val="22"/>
        </w:rPr>
        <w:t>Υπεύθυνη</w:t>
      </w:r>
      <w:r w:rsidR="002E24C0" w:rsidRPr="00BD593F">
        <w:rPr>
          <w:rFonts w:asciiTheme="minorHAnsi" w:hAnsiTheme="minorHAnsi" w:cs="Tahoma"/>
          <w:sz w:val="22"/>
          <w:szCs w:val="22"/>
        </w:rPr>
        <w:t xml:space="preserve"> δήλωση </w:t>
      </w:r>
      <w:r w:rsidR="007C3D54" w:rsidRPr="00BD593F">
        <w:rPr>
          <w:rFonts w:asciiTheme="minorHAnsi" w:hAnsiTheme="minorHAnsi" w:cs="Tahoma"/>
          <w:sz w:val="22"/>
          <w:szCs w:val="22"/>
        </w:rPr>
        <w:t>(</w:t>
      </w:r>
      <w:r w:rsidR="007C3D54" w:rsidRPr="00BD593F">
        <w:rPr>
          <w:rFonts w:asciiTheme="minorHAnsi" w:hAnsiTheme="minorHAnsi" w:cs="Tahoma"/>
          <w:sz w:val="22"/>
          <w:szCs w:val="22"/>
          <w:u w:val="single"/>
        </w:rPr>
        <w:t xml:space="preserve">συνημμένο </w:t>
      </w:r>
      <w:r w:rsidR="00FB3A33">
        <w:rPr>
          <w:rFonts w:asciiTheme="minorHAnsi" w:hAnsiTheme="minorHAnsi" w:cs="Tahoma"/>
          <w:sz w:val="22"/>
          <w:szCs w:val="22"/>
          <w:u w:val="single"/>
        </w:rPr>
        <w:t>2</w:t>
      </w:r>
      <w:r w:rsidR="007C3D54" w:rsidRPr="00BD593F">
        <w:rPr>
          <w:rFonts w:asciiTheme="minorHAnsi" w:hAnsiTheme="minorHAnsi" w:cs="Tahoma"/>
          <w:sz w:val="22"/>
          <w:szCs w:val="22"/>
        </w:rPr>
        <w:t xml:space="preserve">) </w:t>
      </w:r>
    </w:p>
    <w:p w:rsidR="00D74F79" w:rsidRPr="00BD593F" w:rsidRDefault="00D74F79" w:rsidP="00FF5573">
      <w:pPr>
        <w:tabs>
          <w:tab w:val="left" w:pos="567"/>
        </w:tabs>
        <w:spacing w:line="276" w:lineRule="auto"/>
        <w:jc w:val="both"/>
        <w:rPr>
          <w:rFonts w:asciiTheme="minorHAnsi" w:hAnsiTheme="minorHAnsi" w:cs="Tahoma"/>
          <w:sz w:val="22"/>
          <w:szCs w:val="22"/>
        </w:rPr>
      </w:pPr>
    </w:p>
    <w:p w:rsidR="002E24C0" w:rsidRPr="008603C9" w:rsidRDefault="002E24C0" w:rsidP="00263B8E">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Ανακοίνωση προσωρινού πίνακα κατάταξης</w:t>
      </w:r>
    </w:p>
    <w:p w:rsidR="002E24C0" w:rsidRPr="00BD593F" w:rsidRDefault="002E24C0" w:rsidP="00557F24">
      <w:pPr>
        <w:tabs>
          <w:tab w:val="left" w:pos="567"/>
        </w:tabs>
        <w:spacing w:line="276" w:lineRule="auto"/>
        <w:jc w:val="both"/>
        <w:rPr>
          <w:rFonts w:asciiTheme="minorHAnsi" w:hAnsiTheme="minorHAnsi" w:cs="Tahoma"/>
          <w:sz w:val="22"/>
          <w:szCs w:val="22"/>
        </w:rPr>
      </w:pPr>
    </w:p>
    <w:p w:rsidR="002E24C0" w:rsidRPr="00BD593F" w:rsidRDefault="002E24C0" w:rsidP="00AB7CDE">
      <w:pPr>
        <w:tabs>
          <w:tab w:val="left" w:pos="567"/>
        </w:tabs>
        <w:spacing w:line="276" w:lineRule="auto"/>
        <w:jc w:val="both"/>
        <w:rPr>
          <w:rFonts w:asciiTheme="minorHAnsi" w:hAnsiTheme="minorHAnsi" w:cs="Tahoma"/>
          <w:b/>
          <w:sz w:val="22"/>
          <w:szCs w:val="22"/>
        </w:rPr>
      </w:pPr>
      <w:r w:rsidRPr="00BD593F">
        <w:rPr>
          <w:rFonts w:asciiTheme="minorHAnsi" w:hAnsiTheme="minorHAnsi" w:cs="Tahoma"/>
          <w:sz w:val="22"/>
          <w:szCs w:val="22"/>
        </w:rPr>
        <w:t xml:space="preserve">Κατόπιν επεξεργασίας των αιτήσεων θα ανακοινωθεί προσωρινός πίνακας κατάταξης των υποψηφίων στην ιστοσελίδα </w:t>
      </w:r>
      <w:r w:rsidR="00AB7CDE">
        <w:rPr>
          <w:rFonts w:asciiTheme="minorHAnsi" w:hAnsiTheme="minorHAnsi" w:cs="Tahoma"/>
          <w:sz w:val="22"/>
          <w:szCs w:val="22"/>
        </w:rPr>
        <w:t xml:space="preserve">του κάθε ΕΠΑΛ, της </w:t>
      </w:r>
      <w:r w:rsidR="00742B15">
        <w:rPr>
          <w:rFonts w:asciiTheme="minorHAnsi" w:hAnsiTheme="minorHAnsi" w:cs="Tahoma"/>
          <w:sz w:val="22"/>
          <w:szCs w:val="22"/>
        </w:rPr>
        <w:t xml:space="preserve">οικείας </w:t>
      </w:r>
      <w:r w:rsidR="00AB7CDE">
        <w:rPr>
          <w:rFonts w:asciiTheme="minorHAnsi" w:hAnsiTheme="minorHAnsi" w:cs="Tahoma"/>
          <w:sz w:val="22"/>
          <w:szCs w:val="22"/>
        </w:rPr>
        <w:t xml:space="preserve">Δ.Δ.Ε. καθώς και στην ιστοσελίδα της </w:t>
      </w:r>
      <w:r w:rsidR="00742B15">
        <w:rPr>
          <w:rFonts w:asciiTheme="minorHAnsi" w:hAnsiTheme="minorHAnsi" w:cs="Tahoma"/>
          <w:sz w:val="22"/>
          <w:szCs w:val="22"/>
        </w:rPr>
        <w:t xml:space="preserve">οικείας </w:t>
      </w:r>
      <w:r w:rsidR="00AB7CDE">
        <w:rPr>
          <w:rFonts w:asciiTheme="minorHAnsi" w:hAnsiTheme="minorHAnsi" w:cs="Tahoma"/>
          <w:sz w:val="22"/>
          <w:szCs w:val="22"/>
        </w:rPr>
        <w:t>ΠΔΕ</w:t>
      </w:r>
      <w:r w:rsidR="00643352" w:rsidRPr="00643352">
        <w:rPr>
          <w:rFonts w:asciiTheme="minorHAnsi" w:hAnsiTheme="minorHAnsi" w:cs="Tahoma"/>
          <w:sz w:val="22"/>
          <w:szCs w:val="22"/>
        </w:rPr>
        <w:t xml:space="preserve"> </w:t>
      </w:r>
      <w:r w:rsidRPr="0008062B">
        <w:rPr>
          <w:rFonts w:asciiTheme="minorHAnsi" w:hAnsiTheme="minorHAnsi" w:cs="Tahoma"/>
          <w:sz w:val="22"/>
          <w:szCs w:val="22"/>
        </w:rPr>
        <w:t xml:space="preserve">την </w:t>
      </w:r>
      <w:r w:rsidR="00FB3A33" w:rsidRPr="0008062B">
        <w:rPr>
          <w:rFonts w:asciiTheme="minorHAnsi" w:hAnsiTheme="minorHAnsi" w:cs="Tahoma"/>
          <w:b/>
          <w:szCs w:val="22"/>
        </w:rPr>
        <w:t xml:space="preserve">Τρίτη 7 Μαρτίου </w:t>
      </w:r>
      <w:r w:rsidRPr="0008062B">
        <w:rPr>
          <w:rFonts w:asciiTheme="minorHAnsi" w:hAnsiTheme="minorHAnsi" w:cs="Tahoma"/>
          <w:b/>
          <w:szCs w:val="22"/>
        </w:rPr>
        <w:t>2017</w:t>
      </w:r>
      <w:r w:rsidR="007528A7" w:rsidRPr="0008062B">
        <w:rPr>
          <w:rFonts w:asciiTheme="minorHAnsi" w:hAnsiTheme="minorHAnsi" w:cs="Tahoma"/>
          <w:b/>
          <w:szCs w:val="22"/>
        </w:rPr>
        <w:t xml:space="preserve"> έως τις 10.00 </w:t>
      </w:r>
      <w:proofErr w:type="spellStart"/>
      <w:r w:rsidR="007528A7" w:rsidRPr="0008062B">
        <w:rPr>
          <w:rFonts w:asciiTheme="minorHAnsi" w:hAnsiTheme="minorHAnsi" w:cs="Tahoma"/>
          <w:b/>
          <w:szCs w:val="22"/>
        </w:rPr>
        <w:t>π.μ</w:t>
      </w:r>
      <w:proofErr w:type="spellEnd"/>
      <w:r w:rsidR="007528A7" w:rsidRPr="0008062B">
        <w:rPr>
          <w:rFonts w:asciiTheme="minorHAnsi" w:hAnsiTheme="minorHAnsi" w:cs="Tahoma"/>
          <w:b/>
          <w:szCs w:val="22"/>
        </w:rPr>
        <w:t>.</w:t>
      </w:r>
      <w:r w:rsidRPr="0008062B">
        <w:rPr>
          <w:rFonts w:asciiTheme="minorHAnsi" w:hAnsiTheme="minorHAnsi" w:cs="Tahoma"/>
          <w:b/>
          <w:szCs w:val="22"/>
        </w:rPr>
        <w:t>.</w:t>
      </w:r>
    </w:p>
    <w:p w:rsidR="007528A7" w:rsidRDefault="007528A7" w:rsidP="007528A7">
      <w:pPr>
        <w:spacing w:line="276" w:lineRule="auto"/>
        <w:ind w:right="42"/>
        <w:jc w:val="both"/>
        <w:rPr>
          <w:rFonts w:asciiTheme="minorHAnsi" w:hAnsiTheme="minorHAnsi"/>
          <w:sz w:val="22"/>
        </w:rPr>
      </w:pPr>
      <w:r w:rsidRPr="007528A7">
        <w:rPr>
          <w:rFonts w:asciiTheme="minorHAnsi" w:hAnsiTheme="minorHAnsi"/>
          <w:sz w:val="22"/>
        </w:rPr>
        <w:t xml:space="preserve">Οι υποψήφιοι που πληρούν τις παραπάνω προϋποθέσεις  κατατάσσονται κατά έτος αποφοίτησης και προηγούνται οι υποψήφιοι που έχουν αποφοιτήσει κατά το πιο πρόσφατο σχολικό έτος έναντι εκείνων παλαιότερων σχολικών ετών. Μεταξύ υποψηφίων που έχουν αποφοιτήσει το ίδιο σχολικό έτος προηγούνται εκείνοι που έχουν υψηλότερο βαθμό Πτυχίου ειδικότητας. </w:t>
      </w:r>
    </w:p>
    <w:p w:rsidR="007528A7" w:rsidRPr="007528A7" w:rsidRDefault="007528A7" w:rsidP="007528A7">
      <w:pPr>
        <w:spacing w:line="276" w:lineRule="auto"/>
        <w:ind w:right="42"/>
        <w:jc w:val="both"/>
        <w:rPr>
          <w:rFonts w:asciiTheme="minorHAnsi" w:hAnsiTheme="minorHAnsi"/>
          <w:sz w:val="22"/>
        </w:rPr>
      </w:pPr>
      <w:r w:rsidRPr="007528A7">
        <w:rPr>
          <w:rFonts w:asciiTheme="minorHAnsi" w:hAnsiTheme="minorHAnsi"/>
          <w:sz w:val="22"/>
        </w:rPr>
        <w:t xml:space="preserve">Σημειώνεται ότι υποψήφιοι που πληρούν τις ανωτέρω προϋποθέσεις και έχουν αναζητήσει και λάβει βεβαίωση δέσμευσης εργοδότη οι ίδιοι, δικαιούνται  θέση στο </w:t>
      </w:r>
      <w:proofErr w:type="spellStart"/>
      <w:r w:rsidRPr="007528A7">
        <w:rPr>
          <w:rFonts w:asciiTheme="minorHAnsi" w:hAnsiTheme="minorHAnsi"/>
          <w:sz w:val="22"/>
        </w:rPr>
        <w:t>Μεταλυκειακό</w:t>
      </w:r>
      <w:proofErr w:type="spellEnd"/>
      <w:r w:rsidRPr="007528A7">
        <w:rPr>
          <w:rFonts w:asciiTheme="minorHAnsi" w:hAnsiTheme="minorHAnsi"/>
          <w:sz w:val="22"/>
        </w:rPr>
        <w:t xml:space="preserve"> έτος-τάξη μαθητείας στην ειδικότητά τους, εφόσον η Τάξη Μαθητείας λαμβάνει έγκριση λειτουργίας από τον Περιφερειακό Διευθυντή Πρωτοβάθμιας και Δευτεροβάθμιας Εκπαίδευσης.</w:t>
      </w:r>
    </w:p>
    <w:p w:rsidR="00E07C98" w:rsidRPr="00BD593F" w:rsidRDefault="00E07C98" w:rsidP="00557F24">
      <w:pPr>
        <w:tabs>
          <w:tab w:val="left" w:pos="567"/>
        </w:tabs>
        <w:spacing w:line="276" w:lineRule="auto"/>
        <w:jc w:val="both"/>
        <w:rPr>
          <w:rFonts w:asciiTheme="minorHAnsi" w:hAnsiTheme="minorHAnsi" w:cs="Tahoma"/>
          <w:b/>
          <w:sz w:val="22"/>
          <w:szCs w:val="22"/>
        </w:rPr>
      </w:pPr>
    </w:p>
    <w:p w:rsidR="002E24C0" w:rsidRPr="008603C9" w:rsidRDefault="002E24C0" w:rsidP="00557F24">
      <w:pPr>
        <w:tabs>
          <w:tab w:val="left" w:pos="567"/>
        </w:tabs>
        <w:spacing w:line="276" w:lineRule="auto"/>
        <w:jc w:val="center"/>
        <w:rPr>
          <w:rFonts w:asciiTheme="minorHAnsi" w:hAnsiTheme="minorHAnsi" w:cs="Tahoma"/>
          <w:b/>
          <w:sz w:val="22"/>
          <w:szCs w:val="22"/>
          <w:u w:val="single"/>
        </w:rPr>
      </w:pPr>
      <w:r w:rsidRPr="008603C9">
        <w:rPr>
          <w:rFonts w:asciiTheme="minorHAnsi" w:hAnsiTheme="minorHAnsi" w:cs="Tahoma"/>
          <w:b/>
          <w:i/>
          <w:sz w:val="22"/>
          <w:szCs w:val="22"/>
          <w:u w:val="single"/>
        </w:rPr>
        <w:t>Προθεσμία υποβολής ενστάσεων</w:t>
      </w:r>
    </w:p>
    <w:p w:rsidR="002E24C0" w:rsidRPr="00BD593F" w:rsidRDefault="002E24C0" w:rsidP="00557F24">
      <w:pPr>
        <w:tabs>
          <w:tab w:val="left" w:pos="567"/>
        </w:tabs>
        <w:spacing w:line="276" w:lineRule="auto"/>
        <w:jc w:val="both"/>
        <w:rPr>
          <w:rFonts w:asciiTheme="minorHAnsi" w:hAnsiTheme="minorHAnsi" w:cs="Tahoma"/>
          <w:sz w:val="22"/>
          <w:szCs w:val="22"/>
        </w:rPr>
      </w:pPr>
    </w:p>
    <w:p w:rsidR="002E24C0" w:rsidRPr="00BD593F" w:rsidRDefault="002E24C0" w:rsidP="00557F24">
      <w:pPr>
        <w:tabs>
          <w:tab w:val="left" w:pos="567"/>
        </w:tabs>
        <w:spacing w:line="276" w:lineRule="auto"/>
        <w:jc w:val="both"/>
        <w:rPr>
          <w:rFonts w:asciiTheme="minorHAnsi" w:hAnsiTheme="minorHAnsi" w:cs="Tahoma"/>
          <w:b/>
          <w:szCs w:val="22"/>
        </w:rPr>
      </w:pPr>
      <w:r w:rsidRPr="00BD593F">
        <w:rPr>
          <w:rFonts w:asciiTheme="minorHAnsi" w:hAnsiTheme="minorHAnsi" w:cs="Tahoma"/>
          <w:sz w:val="22"/>
          <w:szCs w:val="22"/>
        </w:rPr>
        <w:t xml:space="preserve">Επί του προσωρινού πίνακα  είναι δυνατή η υποβολή ενστάσεων </w:t>
      </w:r>
      <w:r w:rsidR="00AB7CDE">
        <w:rPr>
          <w:rFonts w:asciiTheme="minorHAnsi" w:hAnsiTheme="minorHAnsi" w:cs="Tahoma"/>
          <w:sz w:val="22"/>
          <w:szCs w:val="22"/>
        </w:rPr>
        <w:t>στο εκάστοτε ΕΠΑ.Λ. υποβολής της αίτησης</w:t>
      </w:r>
      <w:r w:rsidR="00B7162A">
        <w:rPr>
          <w:rFonts w:asciiTheme="minorHAnsi" w:hAnsiTheme="minorHAnsi" w:cs="Tahoma"/>
          <w:sz w:val="22"/>
          <w:szCs w:val="22"/>
        </w:rPr>
        <w:t xml:space="preserve"> </w:t>
      </w:r>
      <w:r w:rsidRPr="00BD593F">
        <w:rPr>
          <w:rFonts w:asciiTheme="minorHAnsi" w:hAnsiTheme="minorHAnsi" w:cs="Tahoma"/>
          <w:sz w:val="22"/>
          <w:szCs w:val="22"/>
        </w:rPr>
        <w:t>(γίνονται δεκτές μόνο πλήρως αιτιολογημένες ενστάσεις</w:t>
      </w:r>
      <w:r w:rsidRPr="00FE4148">
        <w:rPr>
          <w:rFonts w:asciiTheme="minorHAnsi" w:hAnsiTheme="minorHAnsi" w:cs="Tahoma"/>
          <w:sz w:val="22"/>
          <w:szCs w:val="22"/>
        </w:rPr>
        <w:t xml:space="preserve">) </w:t>
      </w:r>
      <w:r w:rsidRPr="00FE4148">
        <w:rPr>
          <w:rFonts w:asciiTheme="minorHAnsi" w:hAnsiTheme="minorHAnsi" w:cs="Tahoma"/>
          <w:b/>
          <w:szCs w:val="22"/>
        </w:rPr>
        <w:t xml:space="preserve">από </w:t>
      </w:r>
      <w:r w:rsidR="007528A7" w:rsidRPr="00FE4148">
        <w:rPr>
          <w:rFonts w:asciiTheme="minorHAnsi" w:hAnsiTheme="minorHAnsi" w:cs="Tahoma"/>
          <w:b/>
          <w:szCs w:val="22"/>
        </w:rPr>
        <w:t xml:space="preserve">την Τρίτη 7 Μαρτίου έως και την Τετάρτη 8 Μαρτίου </w:t>
      </w:r>
      <w:r w:rsidRPr="00FE4148">
        <w:rPr>
          <w:rFonts w:asciiTheme="minorHAnsi" w:hAnsiTheme="minorHAnsi" w:cs="Tahoma"/>
          <w:b/>
          <w:szCs w:val="22"/>
        </w:rPr>
        <w:t>2017</w:t>
      </w:r>
      <w:r w:rsidR="008C3BCC" w:rsidRPr="00FE4148">
        <w:rPr>
          <w:rFonts w:asciiTheme="minorHAnsi" w:hAnsiTheme="minorHAnsi" w:cs="Tahoma"/>
          <w:b/>
          <w:szCs w:val="22"/>
        </w:rPr>
        <w:t>.</w:t>
      </w:r>
    </w:p>
    <w:p w:rsidR="00D74F79" w:rsidRPr="00BD593F" w:rsidRDefault="00D74F79" w:rsidP="00DC6420">
      <w:pPr>
        <w:tabs>
          <w:tab w:val="left" w:pos="567"/>
        </w:tabs>
        <w:spacing w:line="276" w:lineRule="auto"/>
        <w:jc w:val="both"/>
        <w:rPr>
          <w:rFonts w:asciiTheme="minorHAnsi" w:hAnsiTheme="minorHAnsi" w:cs="Tahoma"/>
          <w:sz w:val="22"/>
          <w:szCs w:val="22"/>
        </w:rPr>
      </w:pPr>
    </w:p>
    <w:p w:rsidR="002E24C0" w:rsidRPr="008603C9" w:rsidRDefault="002E24C0" w:rsidP="00263B8E">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Ανακοίνωση τελικού πίνακα κατάταξης</w:t>
      </w:r>
    </w:p>
    <w:p w:rsidR="002E24C0" w:rsidRPr="00BD593F" w:rsidRDefault="002E24C0" w:rsidP="00DC6420">
      <w:pPr>
        <w:tabs>
          <w:tab w:val="left" w:pos="567"/>
        </w:tabs>
        <w:spacing w:line="276" w:lineRule="auto"/>
        <w:jc w:val="both"/>
        <w:rPr>
          <w:rFonts w:asciiTheme="minorHAnsi" w:hAnsiTheme="minorHAnsi" w:cs="Tahoma"/>
          <w:sz w:val="22"/>
          <w:szCs w:val="22"/>
        </w:rPr>
      </w:pPr>
    </w:p>
    <w:p w:rsidR="002E24C0" w:rsidRPr="00BD593F" w:rsidRDefault="002E24C0" w:rsidP="00BE68C1">
      <w:pPr>
        <w:tabs>
          <w:tab w:val="left" w:pos="567"/>
        </w:tabs>
        <w:spacing w:line="276" w:lineRule="auto"/>
        <w:jc w:val="both"/>
        <w:rPr>
          <w:rFonts w:asciiTheme="minorHAnsi" w:hAnsiTheme="minorHAnsi" w:cs="Tahoma"/>
          <w:b/>
          <w:sz w:val="22"/>
          <w:szCs w:val="22"/>
        </w:rPr>
      </w:pPr>
      <w:r w:rsidRPr="00BD593F">
        <w:rPr>
          <w:rFonts w:asciiTheme="minorHAnsi" w:hAnsiTheme="minorHAnsi" w:cs="Tahoma"/>
          <w:sz w:val="22"/>
          <w:szCs w:val="22"/>
        </w:rPr>
        <w:t xml:space="preserve">Κατόπιν </w:t>
      </w:r>
      <w:r w:rsidRPr="00FE4148">
        <w:rPr>
          <w:rFonts w:asciiTheme="minorHAnsi" w:hAnsiTheme="minorHAnsi" w:cs="Tahoma"/>
          <w:sz w:val="22"/>
          <w:szCs w:val="22"/>
        </w:rPr>
        <w:t xml:space="preserve">εξέτασης των ενστάσεων θα ανακοινωθεί τελικός πίνακας κατάταξης των υποψηφίων </w:t>
      </w:r>
      <w:r w:rsidR="00AB7CDE" w:rsidRPr="00FE4148">
        <w:rPr>
          <w:rFonts w:asciiTheme="minorHAnsi" w:hAnsiTheme="minorHAnsi" w:cs="Tahoma"/>
          <w:sz w:val="22"/>
          <w:szCs w:val="22"/>
        </w:rPr>
        <w:t xml:space="preserve">στην ιστοσελίδα του κάθε ΕΠΑΛ, της </w:t>
      </w:r>
      <w:r w:rsidR="00742B15">
        <w:rPr>
          <w:rFonts w:asciiTheme="minorHAnsi" w:hAnsiTheme="minorHAnsi" w:cs="Tahoma"/>
          <w:sz w:val="22"/>
          <w:szCs w:val="22"/>
        </w:rPr>
        <w:t>οικείας</w:t>
      </w:r>
      <w:r w:rsidR="00AB7CDE" w:rsidRPr="00FE4148">
        <w:rPr>
          <w:rFonts w:asciiTheme="minorHAnsi" w:hAnsiTheme="minorHAnsi" w:cs="Tahoma"/>
          <w:sz w:val="22"/>
          <w:szCs w:val="22"/>
        </w:rPr>
        <w:t xml:space="preserve"> Δ.Δ.Ε. καθώς και στην ιστοσελίδα της </w:t>
      </w:r>
      <w:r w:rsidR="00742B15">
        <w:rPr>
          <w:rFonts w:asciiTheme="minorHAnsi" w:hAnsiTheme="minorHAnsi" w:cs="Tahoma"/>
          <w:sz w:val="22"/>
          <w:szCs w:val="22"/>
        </w:rPr>
        <w:t xml:space="preserve">οικείας </w:t>
      </w:r>
      <w:r w:rsidR="00AB7CDE" w:rsidRPr="00FE4148">
        <w:rPr>
          <w:rFonts w:asciiTheme="minorHAnsi" w:hAnsiTheme="minorHAnsi" w:cs="Tahoma"/>
          <w:sz w:val="22"/>
          <w:szCs w:val="22"/>
        </w:rPr>
        <w:t xml:space="preserve">ΠΔΕ </w:t>
      </w:r>
      <w:r w:rsidRPr="00FE4148">
        <w:rPr>
          <w:rFonts w:asciiTheme="minorHAnsi" w:hAnsiTheme="minorHAnsi" w:cs="Tahoma"/>
          <w:sz w:val="22"/>
          <w:szCs w:val="22"/>
        </w:rPr>
        <w:t xml:space="preserve">την </w:t>
      </w:r>
      <w:r w:rsidR="007528A7" w:rsidRPr="00FE4148">
        <w:rPr>
          <w:rFonts w:asciiTheme="minorHAnsi" w:hAnsiTheme="minorHAnsi" w:cs="Tahoma"/>
          <w:b/>
          <w:szCs w:val="22"/>
        </w:rPr>
        <w:t>Πέμπτη 9</w:t>
      </w:r>
      <w:r w:rsidR="00643352" w:rsidRPr="00643352">
        <w:rPr>
          <w:rFonts w:asciiTheme="minorHAnsi" w:hAnsiTheme="minorHAnsi" w:cs="Tahoma"/>
          <w:b/>
          <w:szCs w:val="22"/>
        </w:rPr>
        <w:t xml:space="preserve"> </w:t>
      </w:r>
      <w:r w:rsidR="00D86917">
        <w:rPr>
          <w:rFonts w:asciiTheme="minorHAnsi" w:hAnsiTheme="minorHAnsi" w:cs="Tahoma"/>
          <w:b/>
          <w:szCs w:val="22"/>
        </w:rPr>
        <w:t>Μαρτίου</w:t>
      </w:r>
      <w:r w:rsidRPr="00FE4148">
        <w:rPr>
          <w:rFonts w:asciiTheme="minorHAnsi" w:hAnsiTheme="minorHAnsi" w:cs="Tahoma"/>
          <w:b/>
          <w:szCs w:val="22"/>
        </w:rPr>
        <w:t xml:space="preserve"> 2017.</w:t>
      </w:r>
    </w:p>
    <w:p w:rsidR="007C3D54" w:rsidRPr="00BD593F" w:rsidRDefault="007C3D54">
      <w:pPr>
        <w:rPr>
          <w:rFonts w:asciiTheme="minorHAnsi" w:hAnsiTheme="minorHAnsi" w:cs="Tahoma"/>
          <w:sz w:val="22"/>
          <w:szCs w:val="22"/>
          <w:u w:val="single"/>
        </w:rPr>
      </w:pPr>
    </w:p>
    <w:p w:rsidR="002E24C0" w:rsidRPr="008603C9" w:rsidRDefault="002E24C0" w:rsidP="00263B8E">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 xml:space="preserve">Εγγραφή </w:t>
      </w:r>
    </w:p>
    <w:p w:rsidR="002E24C0" w:rsidRPr="00BD593F" w:rsidRDefault="002E24C0" w:rsidP="00FF5573">
      <w:pPr>
        <w:tabs>
          <w:tab w:val="left" w:pos="567"/>
        </w:tabs>
        <w:spacing w:line="276" w:lineRule="auto"/>
        <w:jc w:val="both"/>
        <w:rPr>
          <w:rFonts w:asciiTheme="minorHAnsi" w:hAnsiTheme="minorHAnsi" w:cs="Tahoma"/>
          <w:sz w:val="22"/>
          <w:szCs w:val="22"/>
        </w:rPr>
      </w:pPr>
    </w:p>
    <w:p w:rsidR="002E24C0" w:rsidRPr="00BD593F" w:rsidRDefault="002E24C0" w:rsidP="00FF5573">
      <w:pPr>
        <w:tabs>
          <w:tab w:val="left" w:pos="567"/>
        </w:tabs>
        <w:spacing w:line="276" w:lineRule="auto"/>
        <w:jc w:val="both"/>
        <w:rPr>
          <w:rFonts w:asciiTheme="minorHAnsi" w:hAnsiTheme="minorHAnsi" w:cs="Tahoma"/>
          <w:b/>
          <w:sz w:val="22"/>
          <w:szCs w:val="22"/>
        </w:rPr>
      </w:pPr>
      <w:r w:rsidRPr="00BD593F">
        <w:rPr>
          <w:rFonts w:asciiTheme="minorHAnsi" w:hAnsiTheme="minorHAnsi" w:cs="Tahoma"/>
          <w:sz w:val="22"/>
          <w:szCs w:val="22"/>
        </w:rPr>
        <w:t xml:space="preserve">Οι εγγραφές </w:t>
      </w:r>
      <w:r w:rsidR="00D74F79" w:rsidRPr="00BD593F">
        <w:rPr>
          <w:rFonts w:asciiTheme="minorHAnsi" w:hAnsiTheme="minorHAnsi" w:cs="Tahoma"/>
          <w:sz w:val="22"/>
          <w:szCs w:val="22"/>
        </w:rPr>
        <w:t xml:space="preserve">των μαθητευομένων </w:t>
      </w:r>
      <w:r w:rsidR="004266AA">
        <w:rPr>
          <w:rFonts w:asciiTheme="minorHAnsi" w:hAnsiTheme="minorHAnsi" w:cs="Tahoma"/>
          <w:sz w:val="22"/>
          <w:szCs w:val="22"/>
        </w:rPr>
        <w:t>στα</w:t>
      </w:r>
      <w:r w:rsidR="00651327">
        <w:rPr>
          <w:rFonts w:asciiTheme="minorHAnsi" w:hAnsiTheme="minorHAnsi" w:cs="Tahoma"/>
          <w:sz w:val="22"/>
          <w:szCs w:val="22"/>
        </w:rPr>
        <w:t xml:space="preserve"> </w:t>
      </w:r>
      <w:r w:rsidR="004266AA">
        <w:rPr>
          <w:rFonts w:asciiTheme="minorHAnsi" w:hAnsiTheme="minorHAnsi" w:cs="Tahoma"/>
          <w:sz w:val="22"/>
          <w:szCs w:val="22"/>
        </w:rPr>
        <w:t>ΕΠΑ.Λ. που θα υλοποιήσουν το πρόγραμμα</w:t>
      </w:r>
      <w:r w:rsidR="00C31584">
        <w:rPr>
          <w:rFonts w:asciiTheme="minorHAnsi" w:hAnsiTheme="minorHAnsi" w:cs="Tahoma"/>
          <w:sz w:val="22"/>
          <w:szCs w:val="22"/>
        </w:rPr>
        <w:t xml:space="preserve"> </w:t>
      </w:r>
      <w:r w:rsidRPr="00BD593F">
        <w:rPr>
          <w:rFonts w:asciiTheme="minorHAnsi" w:hAnsiTheme="minorHAnsi" w:cs="Tahoma"/>
          <w:sz w:val="22"/>
          <w:szCs w:val="22"/>
        </w:rPr>
        <w:t>θα  πραγματοποι</w:t>
      </w:r>
      <w:r w:rsidR="007528A7">
        <w:rPr>
          <w:rFonts w:asciiTheme="minorHAnsi" w:hAnsiTheme="minorHAnsi" w:cs="Tahoma"/>
          <w:sz w:val="22"/>
          <w:szCs w:val="22"/>
        </w:rPr>
        <w:t xml:space="preserve">ηθούν την </w:t>
      </w:r>
      <w:r w:rsidR="007528A7" w:rsidRPr="00742B15">
        <w:rPr>
          <w:rFonts w:asciiTheme="minorHAnsi" w:hAnsiTheme="minorHAnsi" w:cs="Tahoma"/>
          <w:b/>
        </w:rPr>
        <w:t>Παρασκευή 10 Μαρτίου</w:t>
      </w:r>
      <w:r w:rsidRPr="00742B15">
        <w:rPr>
          <w:rFonts w:asciiTheme="minorHAnsi" w:hAnsiTheme="minorHAnsi" w:cs="Tahoma"/>
          <w:b/>
        </w:rPr>
        <w:t xml:space="preserve"> 2017</w:t>
      </w:r>
      <w:r w:rsidRPr="007528A7">
        <w:rPr>
          <w:rFonts w:asciiTheme="minorHAnsi" w:hAnsiTheme="minorHAnsi" w:cs="Tahoma"/>
          <w:sz w:val="22"/>
          <w:szCs w:val="22"/>
        </w:rPr>
        <w:t>.</w:t>
      </w:r>
      <w:r w:rsidR="00C3509C" w:rsidRPr="00BD593F">
        <w:rPr>
          <w:rFonts w:asciiTheme="minorHAnsi" w:hAnsiTheme="minorHAnsi" w:cs="Tahoma"/>
          <w:sz w:val="22"/>
          <w:szCs w:val="22"/>
        </w:rPr>
        <w:t>Κατά την εγγραφή οι μαθητευόμενοι θα συμπληρώνουν και ερωτηματολόγιο (</w:t>
      </w:r>
      <w:proofErr w:type="spellStart"/>
      <w:r w:rsidR="00C3509C" w:rsidRPr="007528A7">
        <w:rPr>
          <w:rFonts w:asciiTheme="minorHAnsi" w:hAnsiTheme="minorHAnsi" w:cs="Tahoma"/>
          <w:sz w:val="22"/>
          <w:szCs w:val="22"/>
        </w:rPr>
        <w:t>microdata</w:t>
      </w:r>
      <w:proofErr w:type="spellEnd"/>
      <w:r w:rsidR="00C3509C" w:rsidRPr="00BD593F">
        <w:rPr>
          <w:rFonts w:asciiTheme="minorHAnsi" w:hAnsiTheme="minorHAnsi" w:cs="Tahoma"/>
          <w:sz w:val="22"/>
          <w:szCs w:val="22"/>
        </w:rPr>
        <w:t>) βάσει προδιαγραφών της Ευρωπαϊκής Επιτροπής</w:t>
      </w:r>
      <w:r w:rsidR="00FE4148">
        <w:rPr>
          <w:rFonts w:asciiTheme="minorHAnsi" w:hAnsiTheme="minorHAnsi" w:cs="Tahoma"/>
          <w:sz w:val="22"/>
          <w:szCs w:val="22"/>
        </w:rPr>
        <w:t xml:space="preserve"> και σε κάθε περίπτωση πριν από την υπογραφή της σύμβασης Μαθητείας</w:t>
      </w:r>
      <w:r w:rsidR="00C3509C" w:rsidRPr="00BD593F">
        <w:rPr>
          <w:rFonts w:asciiTheme="minorHAnsi" w:hAnsiTheme="minorHAnsi" w:cs="Tahoma"/>
          <w:sz w:val="22"/>
          <w:szCs w:val="22"/>
        </w:rPr>
        <w:t>.</w:t>
      </w:r>
    </w:p>
    <w:p w:rsidR="002E24C0" w:rsidRPr="00BD593F" w:rsidRDefault="002E24C0" w:rsidP="007C3D54">
      <w:pPr>
        <w:tabs>
          <w:tab w:val="left" w:pos="6240"/>
        </w:tabs>
        <w:rPr>
          <w:rFonts w:asciiTheme="minorHAnsi" w:hAnsiTheme="minorHAnsi" w:cs="Tahoma"/>
          <w:sz w:val="22"/>
          <w:szCs w:val="22"/>
        </w:rPr>
      </w:pPr>
    </w:p>
    <w:p w:rsidR="00AB7CDE" w:rsidRDefault="00B276AC" w:rsidP="00F01CEB">
      <w:pPr>
        <w:tabs>
          <w:tab w:val="left" w:pos="6240"/>
        </w:tabs>
        <w:spacing w:line="276" w:lineRule="auto"/>
        <w:jc w:val="both"/>
        <w:rPr>
          <w:rFonts w:asciiTheme="minorHAnsi" w:hAnsiTheme="minorHAnsi" w:cs="Tahoma"/>
          <w:sz w:val="22"/>
          <w:szCs w:val="22"/>
        </w:rPr>
      </w:pPr>
      <w:r w:rsidRPr="00BD593F">
        <w:rPr>
          <w:rFonts w:asciiTheme="minorHAnsi" w:hAnsiTheme="minorHAnsi" w:cs="Tahoma"/>
          <w:sz w:val="22"/>
          <w:szCs w:val="22"/>
        </w:rPr>
        <w:lastRenderedPageBreak/>
        <w:t>Για π</w:t>
      </w:r>
      <w:r w:rsidR="0064239C" w:rsidRPr="00BD593F">
        <w:rPr>
          <w:rFonts w:asciiTheme="minorHAnsi" w:hAnsiTheme="minorHAnsi" w:cs="Tahoma"/>
          <w:sz w:val="22"/>
          <w:szCs w:val="22"/>
        </w:rPr>
        <w:t>ληροφορίες για την</w:t>
      </w:r>
      <w:r w:rsidRPr="00BD593F">
        <w:rPr>
          <w:rFonts w:asciiTheme="minorHAnsi" w:hAnsiTheme="minorHAnsi" w:cs="Tahoma"/>
          <w:sz w:val="22"/>
          <w:szCs w:val="22"/>
        </w:rPr>
        <w:t xml:space="preserve"> εφαρμογή </w:t>
      </w:r>
      <w:r w:rsidR="00AB7CDE">
        <w:rPr>
          <w:rFonts w:asciiTheme="minorHAnsi" w:hAnsiTheme="minorHAnsi" w:cs="Tahoma"/>
          <w:sz w:val="22"/>
          <w:szCs w:val="22"/>
        </w:rPr>
        <w:t xml:space="preserve">του </w:t>
      </w:r>
      <w:proofErr w:type="spellStart"/>
      <w:r w:rsidR="00AB7CDE">
        <w:rPr>
          <w:rFonts w:asciiTheme="minorHAnsi" w:hAnsiTheme="minorHAnsi" w:cs="Tahoma"/>
          <w:sz w:val="22"/>
          <w:szCs w:val="22"/>
        </w:rPr>
        <w:t>Μεταλυκειακού</w:t>
      </w:r>
      <w:proofErr w:type="spellEnd"/>
      <w:r w:rsidR="00AB7CDE">
        <w:rPr>
          <w:rFonts w:asciiTheme="minorHAnsi" w:hAnsiTheme="minorHAnsi" w:cs="Tahoma"/>
          <w:sz w:val="22"/>
          <w:szCs w:val="22"/>
        </w:rPr>
        <w:t xml:space="preserve"> Έτους-Τάξης </w:t>
      </w:r>
      <w:r w:rsidRPr="00BD593F">
        <w:rPr>
          <w:rFonts w:asciiTheme="minorHAnsi" w:hAnsiTheme="minorHAnsi" w:cs="Tahoma"/>
          <w:sz w:val="22"/>
          <w:szCs w:val="22"/>
        </w:rPr>
        <w:t xml:space="preserve">Μαθητείας στην </w:t>
      </w:r>
      <w:r w:rsidRPr="00FE4148">
        <w:rPr>
          <w:rFonts w:asciiTheme="minorHAnsi" w:hAnsiTheme="minorHAnsi" w:cs="Tahoma"/>
          <w:sz w:val="22"/>
          <w:szCs w:val="22"/>
        </w:rPr>
        <w:t xml:space="preserve">Περιφέρεια </w:t>
      </w:r>
      <w:r w:rsidR="00363EB2" w:rsidRPr="00363EB2">
        <w:rPr>
          <w:rFonts w:asciiTheme="minorHAnsi" w:hAnsiTheme="minorHAnsi" w:cs="Tahoma"/>
          <w:sz w:val="22"/>
          <w:szCs w:val="22"/>
        </w:rPr>
        <w:t>Κεντρικής Μακεδονίας</w:t>
      </w:r>
      <w:r w:rsidR="0057519C" w:rsidRPr="0057519C">
        <w:rPr>
          <w:rFonts w:asciiTheme="minorHAnsi" w:hAnsiTheme="minorHAnsi" w:cs="Tahoma"/>
          <w:sz w:val="22"/>
          <w:szCs w:val="22"/>
        </w:rPr>
        <w:t xml:space="preserve"> </w:t>
      </w:r>
      <w:r w:rsidRPr="00FE4148">
        <w:rPr>
          <w:rFonts w:asciiTheme="minorHAnsi" w:hAnsiTheme="minorHAnsi" w:cs="Tahoma"/>
          <w:sz w:val="22"/>
          <w:szCs w:val="22"/>
        </w:rPr>
        <w:t>μπορείτε</w:t>
      </w:r>
      <w:r w:rsidRPr="00BD593F">
        <w:rPr>
          <w:rFonts w:asciiTheme="minorHAnsi" w:hAnsiTheme="minorHAnsi" w:cs="Tahoma"/>
          <w:sz w:val="22"/>
          <w:szCs w:val="22"/>
        </w:rPr>
        <w:t xml:space="preserve"> να επικοινωνείτε</w:t>
      </w:r>
      <w:r w:rsidR="0064239C" w:rsidRPr="00BD593F">
        <w:rPr>
          <w:rFonts w:asciiTheme="minorHAnsi" w:hAnsiTheme="minorHAnsi" w:cs="Tahoma"/>
          <w:sz w:val="22"/>
          <w:szCs w:val="22"/>
        </w:rPr>
        <w:t xml:space="preserve"> τις εργάσιμες ημέρες και ώρες</w:t>
      </w:r>
      <w:r w:rsidR="0057519C" w:rsidRPr="0057519C">
        <w:rPr>
          <w:rFonts w:asciiTheme="minorHAnsi" w:hAnsiTheme="minorHAnsi" w:cs="Tahoma"/>
          <w:sz w:val="22"/>
          <w:szCs w:val="22"/>
        </w:rPr>
        <w:t xml:space="preserve"> </w:t>
      </w:r>
      <w:r w:rsidR="00AB7CDE">
        <w:rPr>
          <w:rFonts w:asciiTheme="minorHAnsi" w:hAnsiTheme="minorHAnsi" w:cs="Tahoma"/>
          <w:sz w:val="22"/>
          <w:szCs w:val="22"/>
        </w:rPr>
        <w:t>με την</w:t>
      </w:r>
      <w:r w:rsidR="00D3686C">
        <w:rPr>
          <w:rFonts w:asciiTheme="minorHAnsi" w:hAnsiTheme="minorHAnsi" w:cs="Tahoma"/>
          <w:sz w:val="22"/>
          <w:szCs w:val="22"/>
        </w:rPr>
        <w:t xml:space="preserve"> Π</w:t>
      </w:r>
      <w:r w:rsidR="0072222E">
        <w:rPr>
          <w:rFonts w:asciiTheme="minorHAnsi" w:hAnsiTheme="minorHAnsi" w:cs="Tahoma"/>
          <w:sz w:val="22"/>
          <w:szCs w:val="22"/>
        </w:rPr>
        <w:t>.</w:t>
      </w:r>
      <w:r w:rsidR="00D3686C">
        <w:rPr>
          <w:rFonts w:asciiTheme="minorHAnsi" w:hAnsiTheme="minorHAnsi" w:cs="Tahoma"/>
          <w:sz w:val="22"/>
          <w:szCs w:val="22"/>
        </w:rPr>
        <w:t>Δ</w:t>
      </w:r>
      <w:r w:rsidR="0072222E">
        <w:rPr>
          <w:rFonts w:asciiTheme="minorHAnsi" w:hAnsiTheme="minorHAnsi" w:cs="Tahoma"/>
          <w:sz w:val="22"/>
          <w:szCs w:val="22"/>
        </w:rPr>
        <w:t>.</w:t>
      </w:r>
      <w:r w:rsidR="00D3686C">
        <w:rPr>
          <w:rFonts w:asciiTheme="minorHAnsi" w:hAnsiTheme="minorHAnsi" w:cs="Tahoma"/>
          <w:sz w:val="22"/>
          <w:szCs w:val="22"/>
        </w:rPr>
        <w:t>Ε</w:t>
      </w:r>
      <w:r w:rsidR="0072222E">
        <w:rPr>
          <w:rFonts w:asciiTheme="minorHAnsi" w:hAnsiTheme="minorHAnsi" w:cs="Tahoma"/>
          <w:sz w:val="22"/>
          <w:szCs w:val="22"/>
        </w:rPr>
        <w:t>.</w:t>
      </w:r>
      <w:r w:rsidR="0057519C" w:rsidRPr="0057519C">
        <w:rPr>
          <w:rFonts w:asciiTheme="minorHAnsi" w:hAnsiTheme="minorHAnsi" w:cs="Tahoma"/>
          <w:sz w:val="22"/>
          <w:szCs w:val="22"/>
        </w:rPr>
        <w:t xml:space="preserve"> </w:t>
      </w:r>
      <w:r w:rsidR="00363EB2" w:rsidRPr="00363EB2">
        <w:rPr>
          <w:rFonts w:asciiTheme="minorHAnsi" w:hAnsiTheme="minorHAnsi" w:cs="Tahoma"/>
          <w:sz w:val="22"/>
          <w:szCs w:val="22"/>
        </w:rPr>
        <w:t>Κεντρικής Μακεδονίας</w:t>
      </w:r>
      <w:r w:rsidR="00D3686C">
        <w:rPr>
          <w:rFonts w:asciiTheme="minorHAnsi" w:hAnsiTheme="minorHAnsi" w:cs="Tahoma"/>
          <w:sz w:val="22"/>
          <w:szCs w:val="22"/>
        </w:rPr>
        <w:t>,</w:t>
      </w:r>
      <w:r w:rsidR="00363EB2">
        <w:rPr>
          <w:rFonts w:asciiTheme="minorHAnsi" w:hAnsiTheme="minorHAnsi" w:cs="Tahoma"/>
          <w:sz w:val="22"/>
          <w:szCs w:val="22"/>
        </w:rPr>
        <w:t xml:space="preserve"> στο τηλέφωνο 2310474810,</w:t>
      </w:r>
      <w:r w:rsidR="00D3686C">
        <w:rPr>
          <w:rFonts w:asciiTheme="minorHAnsi" w:hAnsiTheme="minorHAnsi" w:cs="Tahoma"/>
          <w:sz w:val="22"/>
          <w:szCs w:val="22"/>
        </w:rPr>
        <w:t xml:space="preserve"> </w:t>
      </w:r>
      <w:r w:rsidR="0072222E">
        <w:rPr>
          <w:rFonts w:asciiTheme="minorHAnsi" w:hAnsiTheme="minorHAnsi" w:cs="Tahoma"/>
          <w:sz w:val="22"/>
          <w:szCs w:val="22"/>
        </w:rPr>
        <w:t>τη</w:t>
      </w:r>
      <w:r w:rsidR="00D3686C">
        <w:rPr>
          <w:rFonts w:asciiTheme="minorHAnsi" w:hAnsiTheme="minorHAnsi" w:cs="Tahoma"/>
          <w:sz w:val="22"/>
          <w:szCs w:val="22"/>
        </w:rPr>
        <w:t xml:space="preserve"> Δ</w:t>
      </w:r>
      <w:r w:rsidR="0072222E">
        <w:rPr>
          <w:rFonts w:asciiTheme="minorHAnsi" w:hAnsiTheme="minorHAnsi" w:cs="Tahoma"/>
          <w:sz w:val="22"/>
          <w:szCs w:val="22"/>
        </w:rPr>
        <w:t>.</w:t>
      </w:r>
      <w:r w:rsidR="00D3686C">
        <w:rPr>
          <w:rFonts w:asciiTheme="minorHAnsi" w:hAnsiTheme="minorHAnsi" w:cs="Tahoma"/>
          <w:sz w:val="22"/>
          <w:szCs w:val="22"/>
        </w:rPr>
        <w:t>Δ</w:t>
      </w:r>
      <w:r w:rsidR="0072222E">
        <w:rPr>
          <w:rFonts w:asciiTheme="minorHAnsi" w:hAnsiTheme="minorHAnsi" w:cs="Tahoma"/>
          <w:sz w:val="22"/>
          <w:szCs w:val="22"/>
        </w:rPr>
        <w:t>.</w:t>
      </w:r>
      <w:r w:rsidR="00D3686C">
        <w:rPr>
          <w:rFonts w:asciiTheme="minorHAnsi" w:hAnsiTheme="minorHAnsi" w:cs="Tahoma"/>
          <w:sz w:val="22"/>
          <w:szCs w:val="22"/>
        </w:rPr>
        <w:t>Ε</w:t>
      </w:r>
      <w:r w:rsidR="0072222E">
        <w:rPr>
          <w:rFonts w:asciiTheme="minorHAnsi" w:hAnsiTheme="minorHAnsi" w:cs="Tahoma"/>
          <w:sz w:val="22"/>
          <w:szCs w:val="22"/>
        </w:rPr>
        <w:t xml:space="preserve">. </w:t>
      </w:r>
      <w:r w:rsidR="00363EB2">
        <w:rPr>
          <w:rFonts w:asciiTheme="minorHAnsi" w:hAnsiTheme="minorHAnsi" w:cs="Tahoma"/>
          <w:sz w:val="22"/>
          <w:szCs w:val="22"/>
        </w:rPr>
        <w:t>Ανατολικής Θεσσαλονίκης στο τηλέφωνο 2310503763,</w:t>
      </w:r>
      <w:r w:rsidR="0057519C" w:rsidRPr="0057519C">
        <w:rPr>
          <w:rFonts w:asciiTheme="minorHAnsi" w:hAnsiTheme="minorHAnsi" w:cs="Tahoma"/>
          <w:sz w:val="22"/>
          <w:szCs w:val="22"/>
        </w:rPr>
        <w:t xml:space="preserve"> </w:t>
      </w:r>
      <w:r w:rsidR="0072222E">
        <w:rPr>
          <w:rFonts w:asciiTheme="minorHAnsi" w:hAnsiTheme="minorHAnsi" w:cs="Tahoma"/>
          <w:sz w:val="22"/>
          <w:szCs w:val="22"/>
        </w:rPr>
        <w:t xml:space="preserve">τη Δ.Δ.Ε. </w:t>
      </w:r>
      <w:r w:rsidR="00363EB2">
        <w:rPr>
          <w:rFonts w:asciiTheme="minorHAnsi" w:hAnsiTheme="minorHAnsi" w:cs="Tahoma"/>
          <w:sz w:val="22"/>
          <w:szCs w:val="22"/>
        </w:rPr>
        <w:t>Δυτικής Θεσσαλονίκης στο τηλέφωνο 2310587401,</w:t>
      </w:r>
      <w:r w:rsidR="0057519C" w:rsidRPr="0057519C">
        <w:rPr>
          <w:rFonts w:asciiTheme="minorHAnsi" w:hAnsiTheme="minorHAnsi" w:cs="Tahoma"/>
          <w:sz w:val="22"/>
          <w:szCs w:val="22"/>
        </w:rPr>
        <w:t xml:space="preserve"> </w:t>
      </w:r>
      <w:r w:rsidR="0072222E">
        <w:rPr>
          <w:rFonts w:asciiTheme="minorHAnsi" w:hAnsiTheme="minorHAnsi" w:cs="Tahoma"/>
          <w:sz w:val="22"/>
          <w:szCs w:val="22"/>
        </w:rPr>
        <w:t xml:space="preserve">τη Δ.Δ.Ε. </w:t>
      </w:r>
      <w:r w:rsidR="00363EB2">
        <w:rPr>
          <w:rFonts w:asciiTheme="minorHAnsi" w:hAnsiTheme="minorHAnsi" w:cs="Tahoma"/>
          <w:sz w:val="22"/>
          <w:szCs w:val="22"/>
        </w:rPr>
        <w:t xml:space="preserve">Ημαθίας στο τηλέφωνο 2331078945, </w:t>
      </w:r>
      <w:r w:rsidR="0072222E">
        <w:rPr>
          <w:rFonts w:asciiTheme="minorHAnsi" w:hAnsiTheme="minorHAnsi" w:cs="Tahoma"/>
          <w:sz w:val="22"/>
          <w:szCs w:val="22"/>
        </w:rPr>
        <w:t xml:space="preserve">τη Δ.Δ.Ε. </w:t>
      </w:r>
      <w:r w:rsidR="00363EB2">
        <w:rPr>
          <w:rFonts w:asciiTheme="minorHAnsi" w:hAnsiTheme="minorHAnsi" w:cs="Tahoma"/>
          <w:sz w:val="22"/>
          <w:szCs w:val="22"/>
        </w:rPr>
        <w:t>Πέλλας</w:t>
      </w:r>
      <w:r w:rsidR="00910F71" w:rsidRPr="00910F71">
        <w:rPr>
          <w:rFonts w:asciiTheme="minorHAnsi" w:hAnsiTheme="minorHAnsi" w:cs="Tahoma"/>
          <w:sz w:val="22"/>
          <w:szCs w:val="22"/>
        </w:rPr>
        <w:t xml:space="preserve"> </w:t>
      </w:r>
      <w:r w:rsidR="00910F71">
        <w:rPr>
          <w:rFonts w:asciiTheme="minorHAnsi" w:hAnsiTheme="minorHAnsi" w:cs="Tahoma"/>
          <w:sz w:val="22"/>
          <w:szCs w:val="22"/>
        </w:rPr>
        <w:t>στο τηλέφωνο 2381021805</w:t>
      </w:r>
      <w:r w:rsidR="00F37DB6" w:rsidRPr="00F37DB6">
        <w:rPr>
          <w:rFonts w:asciiTheme="minorHAnsi" w:hAnsiTheme="minorHAnsi" w:cs="Tahoma"/>
          <w:sz w:val="22"/>
          <w:szCs w:val="22"/>
        </w:rPr>
        <w:t>,</w:t>
      </w:r>
      <w:r w:rsidR="00363EB2">
        <w:rPr>
          <w:rFonts w:asciiTheme="minorHAnsi" w:hAnsiTheme="minorHAnsi" w:cs="Tahoma"/>
          <w:sz w:val="22"/>
          <w:szCs w:val="22"/>
        </w:rPr>
        <w:t xml:space="preserve"> </w:t>
      </w:r>
      <w:r w:rsidR="0072222E">
        <w:rPr>
          <w:rFonts w:asciiTheme="minorHAnsi" w:hAnsiTheme="minorHAnsi" w:cs="Tahoma"/>
          <w:sz w:val="22"/>
          <w:szCs w:val="22"/>
        </w:rPr>
        <w:t xml:space="preserve">τη Δ.Δ.Ε. </w:t>
      </w:r>
      <w:r w:rsidR="00F37DB6">
        <w:rPr>
          <w:rFonts w:asciiTheme="minorHAnsi" w:hAnsiTheme="minorHAnsi" w:cs="Tahoma"/>
          <w:sz w:val="22"/>
          <w:szCs w:val="22"/>
        </w:rPr>
        <w:t>Πιερίας στο τηλέφωνο 2351049916</w:t>
      </w:r>
      <w:r w:rsidR="00363EB2">
        <w:rPr>
          <w:rFonts w:asciiTheme="minorHAnsi" w:hAnsiTheme="minorHAnsi" w:cs="Tahoma"/>
          <w:sz w:val="22"/>
          <w:szCs w:val="22"/>
        </w:rPr>
        <w:t>,</w:t>
      </w:r>
      <w:r w:rsidR="0057519C" w:rsidRPr="0057519C">
        <w:rPr>
          <w:rFonts w:asciiTheme="minorHAnsi" w:hAnsiTheme="minorHAnsi" w:cs="Tahoma"/>
          <w:sz w:val="22"/>
          <w:szCs w:val="22"/>
        </w:rPr>
        <w:t xml:space="preserve"> </w:t>
      </w:r>
      <w:r w:rsidR="00910F71">
        <w:rPr>
          <w:rFonts w:asciiTheme="minorHAnsi" w:hAnsiTheme="minorHAnsi" w:cs="Tahoma"/>
          <w:sz w:val="22"/>
          <w:szCs w:val="22"/>
        </w:rPr>
        <w:t xml:space="preserve">και </w:t>
      </w:r>
      <w:r w:rsidR="0072222E">
        <w:rPr>
          <w:rFonts w:asciiTheme="minorHAnsi" w:hAnsiTheme="minorHAnsi" w:cs="Tahoma"/>
          <w:sz w:val="22"/>
          <w:szCs w:val="22"/>
        </w:rPr>
        <w:t xml:space="preserve">τη Δ.Δ.Ε. </w:t>
      </w:r>
      <w:r w:rsidR="00363EB2">
        <w:rPr>
          <w:rFonts w:asciiTheme="minorHAnsi" w:hAnsiTheme="minorHAnsi" w:cs="Tahoma"/>
          <w:sz w:val="22"/>
          <w:szCs w:val="22"/>
        </w:rPr>
        <w:t>Σερρών στο τηλέφωνο 2321047559</w:t>
      </w:r>
      <w:r w:rsidR="0057519C" w:rsidRPr="0057519C">
        <w:rPr>
          <w:rFonts w:asciiTheme="minorHAnsi" w:hAnsiTheme="minorHAnsi" w:cs="Tahoma"/>
          <w:sz w:val="22"/>
          <w:szCs w:val="22"/>
        </w:rPr>
        <w:t xml:space="preserve"> </w:t>
      </w:r>
      <w:r w:rsidR="00AB7CDE">
        <w:rPr>
          <w:rFonts w:asciiTheme="minorHAnsi" w:hAnsiTheme="minorHAnsi" w:cs="Tahoma"/>
          <w:sz w:val="22"/>
          <w:szCs w:val="22"/>
        </w:rPr>
        <w:t>καθώς και στα τηλέφωνα επι</w:t>
      </w:r>
      <w:r w:rsidR="00D3686C">
        <w:rPr>
          <w:rFonts w:asciiTheme="minorHAnsi" w:hAnsiTheme="minorHAnsi" w:cs="Tahoma"/>
          <w:sz w:val="22"/>
          <w:szCs w:val="22"/>
        </w:rPr>
        <w:t>κοινωνίας των κατά τόπους ΕΠΑ.Λ.</w:t>
      </w:r>
      <w:r w:rsidR="00AB7CDE">
        <w:rPr>
          <w:rFonts w:asciiTheme="minorHAnsi" w:hAnsiTheme="minorHAnsi" w:cs="Tahoma"/>
          <w:sz w:val="22"/>
          <w:szCs w:val="22"/>
        </w:rPr>
        <w:t xml:space="preserve"> του επισυναπτόμενου Πίνακα.</w:t>
      </w:r>
    </w:p>
    <w:p w:rsidR="00D86917" w:rsidRDefault="00D86917" w:rsidP="00F01CEB">
      <w:pPr>
        <w:tabs>
          <w:tab w:val="left" w:pos="6240"/>
        </w:tabs>
        <w:spacing w:line="276" w:lineRule="auto"/>
        <w:jc w:val="both"/>
        <w:rPr>
          <w:rFonts w:asciiTheme="minorHAnsi" w:hAnsiTheme="minorHAnsi" w:cs="Tahoma"/>
          <w:sz w:val="22"/>
          <w:szCs w:val="22"/>
        </w:rPr>
      </w:pPr>
    </w:p>
    <w:p w:rsidR="007C3D54" w:rsidRPr="00BD593F" w:rsidRDefault="00A341C7" w:rsidP="007C3D54">
      <w:pPr>
        <w:tabs>
          <w:tab w:val="left" w:pos="6240"/>
        </w:tabs>
        <w:rPr>
          <w:rFonts w:asciiTheme="minorHAnsi" w:hAnsiTheme="minorHAnsi" w:cs="Tahoma"/>
          <w:sz w:val="22"/>
          <w:szCs w:val="22"/>
        </w:rPr>
      </w:pPr>
      <w:r w:rsidRPr="00A341C7">
        <w:rPr>
          <w:rFonts w:asciiTheme="minorHAnsi" w:hAnsiTheme="minorHAnsi"/>
          <w:noProof/>
        </w:rPr>
        <w:pict>
          <v:shapetype id="_x0000_t202" coordsize="21600,21600" o:spt="202" path="m,l,21600r21600,l21600,xe">
            <v:stroke joinstyle="miter"/>
            <v:path gradientshapeok="t" o:connecttype="rect"/>
          </v:shapetype>
          <v:shape id="_x0000_s1027" type="#_x0000_t202" style="position:absolute;margin-left:207.15pt;margin-top:4.8pt;width:233.85pt;height:99.7pt;z-index:251659264" stroked="f">
            <v:textbox style="mso-next-textbox:#_x0000_s1027">
              <w:txbxContent>
                <w:p w:rsidR="00F37DB6" w:rsidRPr="00B7162A" w:rsidRDefault="00F37DB6" w:rsidP="00AB7CDE">
                  <w:pPr>
                    <w:jc w:val="center"/>
                    <w:rPr>
                      <w:rFonts w:ascii="Calibri" w:hAnsi="Calibri"/>
                      <w:b/>
                      <w:bCs/>
                      <w:color w:val="333333"/>
                      <w:szCs w:val="22"/>
                    </w:rPr>
                  </w:pPr>
                  <w:r w:rsidRPr="00FE4148">
                    <w:rPr>
                      <w:rFonts w:ascii="Calibri" w:hAnsi="Calibri"/>
                      <w:b/>
                      <w:bCs/>
                      <w:color w:val="333333"/>
                      <w:szCs w:val="22"/>
                    </w:rPr>
                    <w:t>Ο ΠΕΡΙΦΕΡΕΙΑΚΟΣ ΔΙΕΥΘΥΝΤΗΣ ΠΡΩΤΟΒΑΘΜΙΑΣ ΚΑΙ ΔΕΥΤΕΡΟΒΑΘΜΙΑΣ ΕΚΠΑΙΔΕΥΣΗΣ</w:t>
                  </w:r>
                  <w:r w:rsidRPr="00B7162A">
                    <w:rPr>
                      <w:rFonts w:ascii="Calibri" w:hAnsi="Calibri"/>
                      <w:b/>
                      <w:bCs/>
                      <w:color w:val="333333"/>
                      <w:szCs w:val="22"/>
                    </w:rPr>
                    <w:t xml:space="preserve"> </w:t>
                  </w:r>
                  <w:r>
                    <w:rPr>
                      <w:rFonts w:ascii="Calibri" w:hAnsi="Calibri"/>
                      <w:b/>
                      <w:bCs/>
                      <w:color w:val="333333"/>
                      <w:szCs w:val="22"/>
                    </w:rPr>
                    <w:t>ΚΕΝΤΡΙΚΗΣ ΜΑΚΕΔΟΝΙΑΣ</w:t>
                  </w:r>
                </w:p>
                <w:p w:rsidR="00F37DB6" w:rsidRPr="00FE4148" w:rsidRDefault="00F37DB6" w:rsidP="007C3D54">
                  <w:pPr>
                    <w:jc w:val="center"/>
                    <w:rPr>
                      <w:rFonts w:ascii="Calibri" w:hAnsi="Calibri"/>
                      <w:b/>
                      <w:bCs/>
                      <w:color w:val="333333"/>
                      <w:szCs w:val="22"/>
                    </w:rPr>
                  </w:pPr>
                </w:p>
                <w:p w:rsidR="00F37DB6" w:rsidRPr="00FE4148" w:rsidRDefault="00F37DB6" w:rsidP="007C3D54">
                  <w:pPr>
                    <w:jc w:val="center"/>
                    <w:rPr>
                      <w:rFonts w:ascii="Calibri" w:hAnsi="Calibri"/>
                      <w:b/>
                      <w:bCs/>
                      <w:color w:val="333333"/>
                      <w:szCs w:val="22"/>
                    </w:rPr>
                  </w:pPr>
                </w:p>
                <w:p w:rsidR="00F37DB6" w:rsidRPr="00BD593F" w:rsidRDefault="00F37DB6" w:rsidP="007C3D54">
                  <w:pPr>
                    <w:jc w:val="center"/>
                    <w:rPr>
                      <w:rFonts w:ascii="Calibri" w:hAnsi="Calibri"/>
                      <w:b/>
                      <w:bCs/>
                      <w:color w:val="333333"/>
                      <w:szCs w:val="22"/>
                    </w:rPr>
                  </w:pPr>
                  <w:r>
                    <w:rPr>
                      <w:rFonts w:ascii="Calibri" w:hAnsi="Calibri"/>
                      <w:b/>
                      <w:bCs/>
                      <w:color w:val="333333"/>
                      <w:szCs w:val="22"/>
                    </w:rPr>
                    <w:t xml:space="preserve">ΠΑΝΑΓΙΩΤΗΣ </w:t>
                  </w:r>
                  <w:r w:rsidR="00364847">
                    <w:rPr>
                      <w:rFonts w:ascii="Calibri" w:hAnsi="Calibri"/>
                      <w:b/>
                      <w:bCs/>
                      <w:color w:val="333333"/>
                      <w:szCs w:val="22"/>
                    </w:rPr>
                    <w:t xml:space="preserve">Ζ. </w:t>
                  </w:r>
                  <w:r>
                    <w:rPr>
                      <w:rFonts w:ascii="Calibri" w:hAnsi="Calibri"/>
                      <w:b/>
                      <w:bCs/>
                      <w:color w:val="333333"/>
                      <w:szCs w:val="22"/>
                    </w:rPr>
                    <w:t>ΑΝΑΝΙΑΔΗΣ</w:t>
                  </w:r>
                </w:p>
              </w:txbxContent>
            </v:textbox>
          </v:shape>
        </w:pict>
      </w:r>
    </w:p>
    <w:p w:rsidR="007C3D54" w:rsidRPr="00BD593F" w:rsidRDefault="007C3D54" w:rsidP="00AB7CDE">
      <w:pPr>
        <w:tabs>
          <w:tab w:val="left" w:pos="6240"/>
        </w:tabs>
        <w:rPr>
          <w:rFonts w:asciiTheme="minorHAnsi" w:hAnsiTheme="minorHAnsi"/>
          <w:b/>
          <w:sz w:val="22"/>
          <w:szCs w:val="22"/>
          <w:u w:val="single"/>
        </w:rPr>
      </w:pPr>
      <w:r w:rsidRPr="00BD593F">
        <w:rPr>
          <w:rFonts w:asciiTheme="minorHAnsi" w:hAnsiTheme="minorHAnsi"/>
          <w:b/>
          <w:sz w:val="22"/>
          <w:szCs w:val="22"/>
          <w:u w:val="single"/>
        </w:rPr>
        <w:t xml:space="preserve">Συνημμένα </w:t>
      </w:r>
    </w:p>
    <w:p w:rsidR="00E74DEF" w:rsidRPr="00445661" w:rsidRDefault="007C3D54" w:rsidP="00E74DEF">
      <w:pPr>
        <w:numPr>
          <w:ilvl w:val="0"/>
          <w:numId w:val="12"/>
        </w:numPr>
        <w:tabs>
          <w:tab w:val="clear" w:pos="720"/>
        </w:tabs>
        <w:ind w:left="360"/>
        <w:rPr>
          <w:rFonts w:asciiTheme="minorHAnsi" w:hAnsiTheme="minorHAnsi" w:cs="Tahoma"/>
          <w:b/>
          <w:sz w:val="22"/>
          <w:szCs w:val="22"/>
          <w:u w:val="single"/>
        </w:rPr>
      </w:pPr>
      <w:proofErr w:type="spellStart"/>
      <w:r w:rsidRPr="00445661">
        <w:rPr>
          <w:rFonts w:asciiTheme="minorHAnsi" w:hAnsiTheme="minorHAnsi"/>
          <w:sz w:val="22"/>
          <w:szCs w:val="22"/>
        </w:rPr>
        <w:t>Αίτηση</w:t>
      </w:r>
      <w:r w:rsidR="00445661" w:rsidRPr="00445661">
        <w:rPr>
          <w:rFonts w:asciiTheme="minorHAnsi" w:hAnsiTheme="minorHAnsi"/>
          <w:sz w:val="22"/>
          <w:szCs w:val="22"/>
        </w:rPr>
        <w:t>&amp;</w:t>
      </w:r>
      <w:r w:rsidRPr="00445661">
        <w:rPr>
          <w:rFonts w:asciiTheme="minorHAnsi" w:hAnsiTheme="minorHAnsi"/>
          <w:sz w:val="22"/>
          <w:szCs w:val="22"/>
        </w:rPr>
        <w:t>Πίνακας</w:t>
      </w:r>
      <w:proofErr w:type="spellEnd"/>
      <w:r w:rsidRPr="00445661">
        <w:rPr>
          <w:rFonts w:asciiTheme="minorHAnsi" w:hAnsiTheme="minorHAnsi"/>
          <w:sz w:val="22"/>
          <w:szCs w:val="22"/>
        </w:rPr>
        <w:t xml:space="preserve"> Δικαιολογητικ</w:t>
      </w:r>
      <w:r w:rsidR="00E74DEF" w:rsidRPr="00445661">
        <w:rPr>
          <w:rFonts w:asciiTheme="minorHAnsi" w:hAnsiTheme="minorHAnsi"/>
          <w:sz w:val="22"/>
          <w:szCs w:val="22"/>
        </w:rPr>
        <w:t>ών</w:t>
      </w:r>
    </w:p>
    <w:p w:rsidR="007C3D54" w:rsidRPr="00445661" w:rsidRDefault="007C3D54" w:rsidP="00E74DEF">
      <w:pPr>
        <w:numPr>
          <w:ilvl w:val="0"/>
          <w:numId w:val="12"/>
        </w:numPr>
        <w:tabs>
          <w:tab w:val="clear" w:pos="720"/>
        </w:tabs>
        <w:ind w:left="360"/>
        <w:rPr>
          <w:rFonts w:asciiTheme="minorHAnsi" w:hAnsiTheme="minorHAnsi" w:cs="Tahoma"/>
          <w:b/>
          <w:sz w:val="22"/>
          <w:szCs w:val="22"/>
          <w:u w:val="single"/>
        </w:rPr>
      </w:pPr>
      <w:r w:rsidRPr="00BD593F">
        <w:rPr>
          <w:rFonts w:asciiTheme="minorHAnsi" w:hAnsiTheme="minorHAnsi"/>
          <w:sz w:val="22"/>
          <w:szCs w:val="22"/>
        </w:rPr>
        <w:t xml:space="preserve">Υπεύθυνη Δήλωση </w:t>
      </w:r>
    </w:p>
    <w:p w:rsidR="00445661" w:rsidRPr="00BD593F" w:rsidRDefault="00445661" w:rsidP="00E74DEF">
      <w:pPr>
        <w:numPr>
          <w:ilvl w:val="0"/>
          <w:numId w:val="12"/>
        </w:numPr>
        <w:tabs>
          <w:tab w:val="clear" w:pos="720"/>
        </w:tabs>
        <w:ind w:left="360"/>
        <w:rPr>
          <w:rFonts w:asciiTheme="minorHAnsi" w:hAnsiTheme="minorHAnsi" w:cs="Tahoma"/>
          <w:b/>
          <w:sz w:val="22"/>
          <w:szCs w:val="22"/>
          <w:u w:val="single"/>
        </w:rPr>
      </w:pPr>
      <w:r>
        <w:rPr>
          <w:rFonts w:asciiTheme="minorHAnsi" w:hAnsiTheme="minorHAnsi"/>
          <w:sz w:val="22"/>
          <w:szCs w:val="22"/>
        </w:rPr>
        <w:t>Πίνακας 1(ΕΠΑΛ &amp; θέσεις μαθητείας)</w:t>
      </w:r>
    </w:p>
    <w:p w:rsidR="003A110A" w:rsidRDefault="003A110A" w:rsidP="00D3035B">
      <w:pPr>
        <w:ind w:left="-993" w:right="-749"/>
        <w:jc w:val="center"/>
        <w:rPr>
          <w:rFonts w:asciiTheme="minorHAnsi" w:hAnsiTheme="minorHAnsi"/>
          <w:b/>
        </w:rPr>
      </w:pPr>
    </w:p>
    <w:p w:rsidR="003A110A" w:rsidRDefault="003A110A" w:rsidP="00D3035B">
      <w:pPr>
        <w:ind w:left="-993" w:right="-749"/>
        <w:jc w:val="center"/>
        <w:rPr>
          <w:rFonts w:asciiTheme="minorHAnsi" w:hAnsiTheme="minorHAnsi"/>
          <w:b/>
        </w:rPr>
      </w:pPr>
    </w:p>
    <w:p w:rsidR="003A110A" w:rsidRDefault="003A110A" w:rsidP="00D3035B">
      <w:pPr>
        <w:ind w:left="-993" w:right="-749"/>
        <w:jc w:val="center"/>
        <w:rPr>
          <w:rFonts w:asciiTheme="minorHAnsi" w:hAnsiTheme="minorHAnsi"/>
          <w:b/>
        </w:rPr>
      </w:pPr>
    </w:p>
    <w:p w:rsidR="00363EB2" w:rsidRDefault="00363EB2">
      <w:pPr>
        <w:spacing w:after="200" w:line="276" w:lineRule="auto"/>
        <w:rPr>
          <w:rFonts w:asciiTheme="minorHAnsi" w:hAnsiTheme="minorHAnsi"/>
          <w:b/>
        </w:rPr>
      </w:pPr>
      <w:r>
        <w:rPr>
          <w:rFonts w:asciiTheme="minorHAnsi" w:hAnsiTheme="minorHAnsi"/>
          <w:b/>
        </w:rPr>
        <w:br w:type="page"/>
      </w:r>
    </w:p>
    <w:p w:rsidR="00A05865" w:rsidRPr="00D3035B" w:rsidRDefault="00A05865" w:rsidP="00D3035B">
      <w:pPr>
        <w:ind w:left="-993" w:right="-749"/>
        <w:jc w:val="center"/>
        <w:rPr>
          <w:rFonts w:asciiTheme="minorHAnsi" w:hAnsiTheme="minorHAnsi"/>
          <w:b/>
        </w:rPr>
      </w:pPr>
      <w:r w:rsidRPr="00D3035B">
        <w:rPr>
          <w:rFonts w:asciiTheme="minorHAnsi" w:hAnsiTheme="minorHAnsi"/>
          <w:b/>
        </w:rPr>
        <w:lastRenderedPageBreak/>
        <w:t>ΑΙΤΗΣΗ ΣΥΜΜΕΤΟΧΗΣ ΣΤΟ ΜΕΤΑΛΥΚΕΙΑΚΟ ΕΤΟΣ-ΤΑΞΗ ΜΑΘΗΤΕΙΑΣ</w:t>
      </w:r>
    </w:p>
    <w:p w:rsidR="00A05865" w:rsidRPr="00D3035B" w:rsidRDefault="00A05865" w:rsidP="00D3035B">
      <w:pPr>
        <w:ind w:left="-993" w:right="-749"/>
        <w:jc w:val="center"/>
        <w:rPr>
          <w:rFonts w:asciiTheme="minorHAnsi" w:hAnsiTheme="minorHAnsi"/>
          <w:b/>
        </w:rPr>
      </w:pPr>
      <w:r w:rsidRPr="00D3035B">
        <w:rPr>
          <w:rFonts w:asciiTheme="minorHAnsi" w:hAnsiTheme="minorHAnsi"/>
          <w:b/>
        </w:rPr>
        <w:t>(ΑΦΟΡΑ ΚΑΤΟΧΟΥΣ ΑΠΟΛΥΤΗΡΙΟΥ ΕΠΑΛ ΚΑΙ ΠΤΥΧΙΟΥ ΕΠΑΛ</w:t>
      </w:r>
      <w:r w:rsidR="00D3035B" w:rsidRPr="00D3035B">
        <w:rPr>
          <w:rFonts w:asciiTheme="minorHAnsi" w:hAnsiTheme="minorHAnsi"/>
          <w:b/>
        </w:rPr>
        <w:t xml:space="preserve"> ΚΑΙ </w:t>
      </w:r>
      <w:r w:rsidR="00D3035B" w:rsidRPr="00164C50">
        <w:rPr>
          <w:rFonts w:asciiTheme="minorHAnsi" w:hAnsiTheme="minorHAnsi"/>
          <w:b/>
          <w:u w:val="single"/>
        </w:rPr>
        <w:t>ΕΠΕΧΕΙ ΘΕΣΗ ΥΠΕΥΘΥΝΗΣ ΔΗΛΩΣΗΣ</w:t>
      </w:r>
      <w:r w:rsidRPr="00D3035B">
        <w:rPr>
          <w:rFonts w:asciiTheme="minorHAnsi" w:hAnsiTheme="minorHAnsi"/>
          <w:b/>
        </w:rPr>
        <w:t>)</w:t>
      </w:r>
    </w:p>
    <w:p w:rsidR="00A05865" w:rsidRDefault="00A05865" w:rsidP="00A05865"/>
    <w:p w:rsidR="003A110A" w:rsidRPr="00D3035B" w:rsidRDefault="003A110A" w:rsidP="00A05865"/>
    <w:tbl>
      <w:tblPr>
        <w:tblStyle w:val="ab"/>
        <w:tblW w:w="10207" w:type="dxa"/>
        <w:tblInd w:w="-743" w:type="dxa"/>
        <w:tblLook w:val="04A0"/>
      </w:tblPr>
      <w:tblGrid>
        <w:gridCol w:w="5495"/>
        <w:gridCol w:w="4712"/>
      </w:tblGrid>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ΕΠΩΝΥΜΟ</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ΟΝΟΜΑ</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164C50">
        <w:trPr>
          <w:trHeight w:val="245"/>
        </w:trPr>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ΠΑΤΡΩΝΥΜΟ</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ΜΗΤΡΩΝΥΜΟ</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rPr>
          <w:trHeight w:val="443"/>
        </w:trPr>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ΚΑΤΟΧΟΣ ΑΠΟΛΥΤΗΡΙΟΥ ΕΠΑΛ &amp; ΠΤΥΧΙΟΥ ΕΠΑΛ</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rPr>
          <w:trHeight w:val="443"/>
        </w:trPr>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ΕΚΤΟΣ ΑΠΑΣΧΟΛΗΣΗΣ, ΕΚΠΑΙΔΕΥΣΗΣ Η’ ΚΑΤΑΡΤΙΣΗΣ</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ΗΜΕΡΟΜΗΝΙΑ ΓΕΝΝΗΣΗΣ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ΑΡΙΘΜΟΣ ΔΕΛΤΙΟΥ ΤΑΥΤΟΤΗΤΑΣ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ΑΦΜ</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ΑΜΚΑ</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ΝΟΜΟΣ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ΠΟΛΗ</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ΟΔΟΣ-ΑΡΙΘΜΟΣ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ΤΑΧΥΔΡΟΜΙΚΟΣ ΚΩΔΙΚΑΣ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ΤΗΛΕΦΩΝΟ 1</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ΤΗΛΕΦΩΝΟ 2</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lang w:val="en-US"/>
              </w:rPr>
            </w:pPr>
            <w:r w:rsidRPr="00EE198B">
              <w:rPr>
                <w:rFonts w:asciiTheme="minorHAnsi" w:hAnsiTheme="minorHAnsi"/>
                <w:sz w:val="20"/>
                <w:szCs w:val="20"/>
                <w:lang w:val="en-US"/>
              </w:rPr>
              <w:t>e-mail</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ΕΠΑΛ ΑΠΟΦΟΙΤΗΣΗΣ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ΤΟΜΕΑΣ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ΕΙΔΙΚΟΤΗΤΑ</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ΒΑΘΜΟΣ ΠΤΥΧΙΟΥ</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ΕΤΟΣ ΠΤΥΧΙΟΥ-ΑΠΟΦΟΙΤΗΣΗΣ</w:t>
            </w:r>
          </w:p>
        </w:tc>
        <w:tc>
          <w:tcPr>
            <w:tcW w:w="4712" w:type="dxa"/>
          </w:tcPr>
          <w:p w:rsidR="00A05865" w:rsidRPr="00EE198B" w:rsidRDefault="00A05865" w:rsidP="00FB3A33">
            <w:pPr>
              <w:spacing w:line="360" w:lineRule="auto"/>
              <w:rPr>
                <w:rFonts w:asciiTheme="minorHAnsi" w:hAnsiTheme="minorHAnsi"/>
                <w:sz w:val="20"/>
                <w:szCs w:val="20"/>
              </w:rPr>
            </w:pPr>
          </w:p>
        </w:tc>
      </w:tr>
    </w:tbl>
    <w:p w:rsidR="00A05865" w:rsidRDefault="00A05865" w:rsidP="00E74DEF">
      <w:pPr>
        <w:ind w:left="360" w:hanging="360"/>
        <w:rPr>
          <w:rFonts w:asciiTheme="minorHAnsi" w:hAnsiTheme="minorHAnsi" w:cs="Tahoma"/>
          <w:b/>
          <w:sz w:val="22"/>
          <w:szCs w:val="22"/>
          <w:u w:val="single"/>
        </w:rPr>
      </w:pPr>
    </w:p>
    <w:p w:rsidR="00A05865" w:rsidRPr="00A05865" w:rsidRDefault="00A05865" w:rsidP="00A05865">
      <w:pPr>
        <w:ind w:hanging="851"/>
        <w:rPr>
          <w:rFonts w:asciiTheme="minorHAnsi" w:hAnsiTheme="minorHAnsi"/>
          <w:b/>
          <w:sz w:val="22"/>
          <w:szCs w:val="22"/>
        </w:rPr>
      </w:pPr>
      <w:r w:rsidRPr="00A05865">
        <w:rPr>
          <w:rFonts w:asciiTheme="minorHAnsi" w:hAnsiTheme="minorHAnsi"/>
          <w:b/>
          <w:sz w:val="22"/>
          <w:szCs w:val="22"/>
        </w:rPr>
        <w:t>ΣΥΝΗΜΜΕΝΑ ΔΙΚΑΙΟΛΟΓΗΤΙΚΑ:</w:t>
      </w:r>
    </w:p>
    <w:tbl>
      <w:tblPr>
        <w:tblStyle w:val="ab"/>
        <w:tblW w:w="10207" w:type="dxa"/>
        <w:tblInd w:w="-743" w:type="dxa"/>
        <w:tblLook w:val="04A0"/>
      </w:tblPr>
      <w:tblGrid>
        <w:gridCol w:w="5495"/>
        <w:gridCol w:w="4712"/>
      </w:tblGrid>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ΦΩΤΟΤΥΠΙΑ ΑΠΟΛΥΤΗΡΙΟΥ ΕΠΑΛ</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ΦΩΤΟΤΥΠΙΑ ΠΤΥΧΙΟΥ ΕΠΑΛ</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ΦΩΤΟΤΥΠΙΑ ΤΑΥΤΟΤΗΤΑΣ</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ΑΠΟΔΕΙΚΤΙΚΟ ΑΜΚΑ</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ΑΠΟΔΕΙΚΤΙΚΟ ΑΦΜ</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ΥΠΕΥΘΥΝΗ ΔΗΛΩΣΗ</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bl>
    <w:p w:rsidR="00EE198B" w:rsidRDefault="00EE198B" w:rsidP="00EE198B">
      <w:pPr>
        <w:jc w:val="right"/>
        <w:rPr>
          <w:rFonts w:asciiTheme="minorHAnsi" w:hAnsiTheme="minorHAnsi"/>
          <w:sz w:val="20"/>
          <w:szCs w:val="20"/>
        </w:rPr>
      </w:pPr>
    </w:p>
    <w:p w:rsidR="00A05865" w:rsidRPr="00EE198B" w:rsidRDefault="00EE198B" w:rsidP="00EE198B">
      <w:pPr>
        <w:jc w:val="right"/>
        <w:rPr>
          <w:rFonts w:asciiTheme="minorHAnsi" w:hAnsiTheme="minorHAnsi"/>
          <w:sz w:val="20"/>
          <w:szCs w:val="20"/>
        </w:rPr>
      </w:pPr>
      <w:r w:rsidRPr="00EE198B">
        <w:rPr>
          <w:rFonts w:asciiTheme="minorHAnsi" w:hAnsiTheme="minorHAnsi"/>
          <w:sz w:val="20"/>
          <w:szCs w:val="20"/>
        </w:rPr>
        <w:t>Ημερομηνία…………</w:t>
      </w:r>
    </w:p>
    <w:p w:rsidR="00A05865" w:rsidRPr="00EE198B" w:rsidRDefault="00EE198B" w:rsidP="00EE198B">
      <w:pPr>
        <w:ind w:left="360" w:hanging="360"/>
        <w:jc w:val="center"/>
        <w:rPr>
          <w:rFonts w:asciiTheme="minorHAnsi" w:hAnsiTheme="minorHAnsi" w:cs="Tahoma"/>
          <w:b/>
          <w:sz w:val="22"/>
          <w:szCs w:val="22"/>
        </w:rPr>
      </w:pPr>
      <w:r w:rsidRPr="00EE198B">
        <w:rPr>
          <w:rFonts w:asciiTheme="minorHAnsi" w:hAnsiTheme="minorHAnsi" w:cs="Tahoma"/>
          <w:b/>
          <w:sz w:val="22"/>
          <w:szCs w:val="22"/>
        </w:rPr>
        <w:t>Ο</w:t>
      </w:r>
      <w:r>
        <w:rPr>
          <w:rFonts w:asciiTheme="minorHAnsi" w:hAnsiTheme="minorHAnsi" w:cs="Tahoma"/>
          <w:b/>
          <w:sz w:val="22"/>
          <w:szCs w:val="22"/>
        </w:rPr>
        <w:t>/Η</w:t>
      </w:r>
      <w:r w:rsidRPr="00EE198B">
        <w:rPr>
          <w:rFonts w:asciiTheme="minorHAnsi" w:hAnsiTheme="minorHAnsi" w:cs="Tahoma"/>
          <w:b/>
          <w:sz w:val="22"/>
          <w:szCs w:val="22"/>
        </w:rPr>
        <w:t xml:space="preserve"> αιτών/αιτούσα</w:t>
      </w:r>
    </w:p>
    <w:p w:rsidR="00EE198B" w:rsidRDefault="00EE198B" w:rsidP="00EE198B">
      <w:pPr>
        <w:ind w:left="360" w:hanging="360"/>
        <w:jc w:val="right"/>
        <w:rPr>
          <w:rFonts w:asciiTheme="minorHAnsi" w:hAnsiTheme="minorHAnsi" w:cs="Tahoma"/>
          <w:b/>
          <w:sz w:val="22"/>
          <w:szCs w:val="22"/>
          <w:u w:val="single"/>
        </w:rPr>
      </w:pPr>
    </w:p>
    <w:p w:rsidR="00EE198B" w:rsidRDefault="00EE198B" w:rsidP="00EE198B">
      <w:pPr>
        <w:ind w:left="360" w:hanging="360"/>
        <w:jc w:val="right"/>
        <w:rPr>
          <w:rFonts w:asciiTheme="minorHAnsi" w:hAnsiTheme="minorHAnsi" w:cs="Tahoma"/>
          <w:b/>
          <w:sz w:val="22"/>
          <w:szCs w:val="22"/>
          <w:u w:val="single"/>
        </w:rPr>
      </w:pPr>
    </w:p>
    <w:p w:rsidR="003D154E" w:rsidRDefault="00EE198B" w:rsidP="00D3035B">
      <w:pPr>
        <w:ind w:left="360" w:hanging="360"/>
        <w:jc w:val="center"/>
        <w:rPr>
          <w:rFonts w:asciiTheme="minorHAnsi" w:hAnsiTheme="minorHAnsi" w:cs="Tahoma"/>
          <w:sz w:val="22"/>
          <w:szCs w:val="22"/>
        </w:rPr>
      </w:pPr>
      <w:r w:rsidRPr="00EE198B">
        <w:rPr>
          <w:rFonts w:asciiTheme="minorHAnsi" w:hAnsiTheme="minorHAnsi" w:cs="Tahoma"/>
          <w:sz w:val="22"/>
          <w:szCs w:val="22"/>
        </w:rPr>
        <w:t>(Ονοματεπώνυμο και υπογραφή)</w:t>
      </w:r>
    </w:p>
    <w:p w:rsidR="003C5F65" w:rsidRDefault="003C5F65" w:rsidP="00D3035B">
      <w:pPr>
        <w:ind w:left="360" w:hanging="360"/>
        <w:jc w:val="center"/>
        <w:rPr>
          <w:rFonts w:asciiTheme="minorHAnsi" w:hAnsiTheme="minorHAnsi" w:cs="Tahoma"/>
          <w:sz w:val="22"/>
          <w:szCs w:val="22"/>
        </w:rPr>
        <w:sectPr w:rsidR="003C5F65" w:rsidSect="00AB7CDE">
          <w:footerReference w:type="default" r:id="rId10"/>
          <w:pgSz w:w="11906" w:h="16838"/>
          <w:pgMar w:top="851" w:right="1644" w:bottom="1213" w:left="1797" w:header="426" w:footer="0" w:gutter="0"/>
          <w:cols w:space="708"/>
          <w:docGrid w:linePitch="360"/>
        </w:sectPr>
      </w:pPr>
    </w:p>
    <w:p w:rsidR="003C5F65" w:rsidRDefault="00A341C7" w:rsidP="003C5F65">
      <w:pPr>
        <w:pStyle w:val="3"/>
        <w:jc w:val="center"/>
      </w:pPr>
      <w:r w:rsidRPr="00A341C7">
        <w:rPr>
          <w:b w:val="0"/>
          <w:noProof/>
          <w:sz w:val="16"/>
          <w:szCs w:val="16"/>
        </w:rPr>
        <w:lastRenderedPageBreak/>
        <w:pict>
          <v:rect id="_x0000_s1033" style="position:absolute;left:0;text-align:left;margin-left:-20.7pt;margin-top:-21.85pt;width:549pt;height:774pt;z-index:251664384" filled="f"/>
        </w:pict>
      </w:r>
      <w:r w:rsidR="003C5F65">
        <w:t>ΥΠΕΥΘΥΝΗ ΔΗΛΩΣΗ</w:t>
      </w:r>
    </w:p>
    <w:p w:rsidR="003C5F65" w:rsidRDefault="003C5F65" w:rsidP="003C5F65">
      <w:pPr>
        <w:pStyle w:val="3"/>
        <w:jc w:val="center"/>
        <w:rPr>
          <w:sz w:val="24"/>
          <w:vertAlign w:val="superscript"/>
        </w:rPr>
      </w:pPr>
      <w:r>
        <w:rPr>
          <w:sz w:val="24"/>
          <w:vertAlign w:val="superscript"/>
        </w:rPr>
        <w:t>(άρθρο 8 Ν.1599/1986)</w:t>
      </w:r>
    </w:p>
    <w:p w:rsidR="003C5F65" w:rsidRDefault="003C5F65" w:rsidP="003C5F65"/>
    <w:p w:rsidR="003C5F65" w:rsidRPr="003C5F65" w:rsidRDefault="003C5F65" w:rsidP="003C5F65"/>
    <w:p w:rsidR="003C5F65" w:rsidRDefault="003C5F65" w:rsidP="003C5F65">
      <w:pPr>
        <w:pStyle w:val="a8"/>
        <w:tabs>
          <w:tab w:val="clear" w:pos="4153"/>
          <w:tab w:val="clear" w:pos="8306"/>
        </w:tabs>
      </w:pPr>
    </w:p>
    <w:p w:rsidR="003C5F65" w:rsidRDefault="003C5F65" w:rsidP="003C5F65">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3C5F65" w:rsidRDefault="003C5F65" w:rsidP="003C5F65">
      <w:pPr>
        <w:rPr>
          <w:rFonts w:ascii="Arial" w:hAnsi="Arial" w:cs="Arial"/>
          <w:sz w:val="20"/>
        </w:rPr>
      </w:pPr>
    </w:p>
    <w:p w:rsidR="003C5F65" w:rsidRDefault="003C5F65" w:rsidP="003C5F65">
      <w:pPr>
        <w:rPr>
          <w:rFonts w:ascii="Arial" w:hAnsi="Arial" w:cs="Arial"/>
          <w:sz w:val="20"/>
        </w:rPr>
      </w:pPr>
    </w:p>
    <w:p w:rsidR="003C5F65" w:rsidRDefault="003C5F65" w:rsidP="003C5F65">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3C5F65" w:rsidTr="00643352">
        <w:trPr>
          <w:gridAfter w:val="1"/>
          <w:wAfter w:w="6" w:type="dxa"/>
          <w:cantSplit/>
          <w:trHeight w:val="415"/>
        </w:trPr>
        <w:tc>
          <w:tcPr>
            <w:tcW w:w="1368" w:type="dxa"/>
          </w:tcPr>
          <w:p w:rsidR="003C5F65" w:rsidRDefault="003C5F65" w:rsidP="00643352">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3C5F65" w:rsidRPr="002356EA" w:rsidRDefault="003C5F65" w:rsidP="00643352">
            <w:pPr>
              <w:spacing w:before="240"/>
              <w:ind w:right="-6878"/>
              <w:rPr>
                <w:rFonts w:ascii="Arial" w:hAnsi="Arial" w:cs="Arial"/>
                <w:b/>
                <w:sz w:val="20"/>
                <w:szCs w:val="20"/>
              </w:rPr>
            </w:pPr>
          </w:p>
        </w:tc>
      </w:tr>
      <w:tr w:rsidR="003C5F65" w:rsidTr="00643352">
        <w:trPr>
          <w:gridAfter w:val="1"/>
          <w:wAfter w:w="6" w:type="dxa"/>
          <w:cantSplit/>
          <w:trHeight w:val="415"/>
        </w:trPr>
        <w:tc>
          <w:tcPr>
            <w:tcW w:w="1368" w:type="dxa"/>
          </w:tcPr>
          <w:p w:rsidR="003C5F65" w:rsidRDefault="003C5F65" w:rsidP="00643352">
            <w:pPr>
              <w:spacing w:before="240"/>
              <w:ind w:right="-6878"/>
              <w:rPr>
                <w:rFonts w:ascii="Arial" w:hAnsi="Arial" w:cs="Arial"/>
                <w:sz w:val="16"/>
              </w:rPr>
            </w:pPr>
            <w:r>
              <w:rPr>
                <w:rFonts w:ascii="Arial" w:hAnsi="Arial" w:cs="Arial"/>
                <w:sz w:val="16"/>
              </w:rPr>
              <w:t>Ο – Η Όνομα:</w:t>
            </w:r>
          </w:p>
        </w:tc>
        <w:tc>
          <w:tcPr>
            <w:tcW w:w="3749" w:type="dxa"/>
            <w:gridSpan w:val="5"/>
          </w:tcPr>
          <w:p w:rsidR="003C5F65" w:rsidRPr="009C6ABC" w:rsidRDefault="003C5F65" w:rsidP="00643352">
            <w:pPr>
              <w:spacing w:before="240"/>
              <w:ind w:right="-6878"/>
              <w:rPr>
                <w:rFonts w:ascii="Arial" w:hAnsi="Arial" w:cs="Arial"/>
                <w:b/>
                <w:sz w:val="20"/>
                <w:szCs w:val="20"/>
              </w:rPr>
            </w:pPr>
          </w:p>
        </w:tc>
        <w:tc>
          <w:tcPr>
            <w:tcW w:w="1080" w:type="dxa"/>
            <w:gridSpan w:val="3"/>
          </w:tcPr>
          <w:p w:rsidR="003C5F65" w:rsidRDefault="003C5F65" w:rsidP="00643352">
            <w:pPr>
              <w:spacing w:before="240"/>
              <w:ind w:right="-6878"/>
              <w:rPr>
                <w:rFonts w:ascii="Arial" w:hAnsi="Arial" w:cs="Arial"/>
                <w:sz w:val="16"/>
              </w:rPr>
            </w:pPr>
            <w:r>
              <w:rPr>
                <w:rFonts w:ascii="Arial" w:hAnsi="Arial" w:cs="Arial"/>
                <w:sz w:val="16"/>
              </w:rPr>
              <w:t>Επώνυμο:</w:t>
            </w:r>
          </w:p>
        </w:tc>
        <w:tc>
          <w:tcPr>
            <w:tcW w:w="4171" w:type="dxa"/>
            <w:gridSpan w:val="6"/>
          </w:tcPr>
          <w:p w:rsidR="003C5F65" w:rsidRPr="002356EA" w:rsidRDefault="003C5F65" w:rsidP="00643352">
            <w:pPr>
              <w:spacing w:before="240"/>
              <w:ind w:right="-6878"/>
              <w:rPr>
                <w:rFonts w:ascii="Arial" w:hAnsi="Arial" w:cs="Arial"/>
                <w:b/>
                <w:sz w:val="20"/>
                <w:szCs w:val="20"/>
              </w:rPr>
            </w:pPr>
          </w:p>
        </w:tc>
      </w:tr>
      <w:tr w:rsidR="003C5F65" w:rsidTr="00643352">
        <w:trPr>
          <w:gridAfter w:val="1"/>
          <w:wAfter w:w="6" w:type="dxa"/>
          <w:cantSplit/>
          <w:trHeight w:val="99"/>
        </w:trPr>
        <w:tc>
          <w:tcPr>
            <w:tcW w:w="2448" w:type="dxa"/>
            <w:gridSpan w:val="4"/>
          </w:tcPr>
          <w:p w:rsidR="003C5F65" w:rsidRDefault="003C5F65" w:rsidP="00643352">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3C5F65" w:rsidRDefault="003C5F65" w:rsidP="00643352">
            <w:pPr>
              <w:spacing w:before="240"/>
              <w:rPr>
                <w:rFonts w:ascii="Arial" w:hAnsi="Arial" w:cs="Arial"/>
                <w:sz w:val="16"/>
              </w:rPr>
            </w:pPr>
          </w:p>
        </w:tc>
      </w:tr>
      <w:tr w:rsidR="003C5F65" w:rsidTr="00643352">
        <w:trPr>
          <w:gridAfter w:val="1"/>
          <w:wAfter w:w="6" w:type="dxa"/>
          <w:cantSplit/>
          <w:trHeight w:val="99"/>
        </w:trPr>
        <w:tc>
          <w:tcPr>
            <w:tcW w:w="2448" w:type="dxa"/>
            <w:gridSpan w:val="4"/>
          </w:tcPr>
          <w:p w:rsidR="003C5F65" w:rsidRDefault="003C5F65" w:rsidP="00643352">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3C5F65" w:rsidRDefault="003C5F65" w:rsidP="00643352">
            <w:pPr>
              <w:spacing w:before="240"/>
              <w:rPr>
                <w:rFonts w:ascii="Arial" w:hAnsi="Arial" w:cs="Arial"/>
                <w:sz w:val="16"/>
              </w:rPr>
            </w:pPr>
          </w:p>
        </w:tc>
      </w:tr>
      <w:tr w:rsidR="003C5F65" w:rsidTr="00643352">
        <w:trPr>
          <w:gridAfter w:val="1"/>
          <w:wAfter w:w="6" w:type="dxa"/>
          <w:cantSplit/>
        </w:trPr>
        <w:tc>
          <w:tcPr>
            <w:tcW w:w="2448" w:type="dxa"/>
            <w:gridSpan w:val="4"/>
          </w:tcPr>
          <w:p w:rsidR="003C5F65" w:rsidRDefault="003C5F65" w:rsidP="00643352">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3C5F65" w:rsidRDefault="003C5F65" w:rsidP="00643352">
            <w:pPr>
              <w:spacing w:before="240"/>
              <w:ind w:right="-2332"/>
              <w:rPr>
                <w:rFonts w:ascii="Arial" w:hAnsi="Arial" w:cs="Arial"/>
                <w:sz w:val="16"/>
              </w:rPr>
            </w:pPr>
          </w:p>
        </w:tc>
      </w:tr>
      <w:tr w:rsidR="003C5F65" w:rsidTr="0064335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3C5F65" w:rsidRDefault="003C5F65" w:rsidP="00643352">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3C5F65" w:rsidRDefault="003C5F65" w:rsidP="00643352">
            <w:pPr>
              <w:spacing w:before="240"/>
              <w:rPr>
                <w:rFonts w:ascii="Arial" w:hAnsi="Arial" w:cs="Arial"/>
                <w:sz w:val="16"/>
              </w:rPr>
            </w:pPr>
          </w:p>
        </w:tc>
      </w:tr>
      <w:tr w:rsidR="003C5F65" w:rsidTr="00643352">
        <w:trPr>
          <w:gridAfter w:val="1"/>
          <w:wAfter w:w="6" w:type="dxa"/>
          <w:cantSplit/>
        </w:trPr>
        <w:tc>
          <w:tcPr>
            <w:tcW w:w="2448" w:type="dxa"/>
            <w:gridSpan w:val="4"/>
          </w:tcPr>
          <w:p w:rsidR="003C5F65" w:rsidRDefault="003C5F65" w:rsidP="00643352">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3C5F65" w:rsidRDefault="003C5F65" w:rsidP="00643352">
            <w:pPr>
              <w:spacing w:before="240"/>
              <w:rPr>
                <w:rFonts w:ascii="Arial" w:hAnsi="Arial" w:cs="Arial"/>
                <w:sz w:val="16"/>
              </w:rPr>
            </w:pPr>
          </w:p>
        </w:tc>
        <w:tc>
          <w:tcPr>
            <w:tcW w:w="720" w:type="dxa"/>
            <w:gridSpan w:val="2"/>
          </w:tcPr>
          <w:p w:rsidR="003C5F65" w:rsidRDefault="003C5F65" w:rsidP="00643352">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3C5F65" w:rsidRDefault="003C5F65" w:rsidP="00643352">
            <w:pPr>
              <w:spacing w:before="240"/>
              <w:rPr>
                <w:rFonts w:ascii="Arial" w:hAnsi="Arial" w:cs="Arial"/>
                <w:sz w:val="16"/>
              </w:rPr>
            </w:pPr>
          </w:p>
        </w:tc>
      </w:tr>
      <w:tr w:rsidR="003C5F65" w:rsidTr="00643352">
        <w:trPr>
          <w:gridAfter w:val="1"/>
          <w:wAfter w:w="6" w:type="dxa"/>
          <w:cantSplit/>
        </w:trPr>
        <w:tc>
          <w:tcPr>
            <w:tcW w:w="1697" w:type="dxa"/>
            <w:gridSpan w:val="2"/>
          </w:tcPr>
          <w:p w:rsidR="003C5F65" w:rsidRDefault="003C5F65" w:rsidP="00643352">
            <w:pPr>
              <w:spacing w:before="240"/>
              <w:rPr>
                <w:rFonts w:ascii="Arial" w:hAnsi="Arial" w:cs="Arial"/>
                <w:sz w:val="16"/>
              </w:rPr>
            </w:pPr>
            <w:r>
              <w:rPr>
                <w:rFonts w:ascii="Arial" w:hAnsi="Arial" w:cs="Arial"/>
                <w:sz w:val="16"/>
              </w:rPr>
              <w:t>Τόπος Κατοικίας:</w:t>
            </w:r>
          </w:p>
        </w:tc>
        <w:tc>
          <w:tcPr>
            <w:tcW w:w="2700" w:type="dxa"/>
            <w:gridSpan w:val="3"/>
          </w:tcPr>
          <w:p w:rsidR="003C5F65" w:rsidRDefault="003C5F65" w:rsidP="00643352">
            <w:pPr>
              <w:spacing w:before="240"/>
              <w:rPr>
                <w:rFonts w:ascii="Arial" w:hAnsi="Arial" w:cs="Arial"/>
                <w:sz w:val="16"/>
              </w:rPr>
            </w:pPr>
          </w:p>
        </w:tc>
        <w:tc>
          <w:tcPr>
            <w:tcW w:w="720" w:type="dxa"/>
          </w:tcPr>
          <w:p w:rsidR="003C5F65" w:rsidRDefault="003C5F65" w:rsidP="00643352">
            <w:pPr>
              <w:spacing w:before="240"/>
              <w:rPr>
                <w:rFonts w:ascii="Arial" w:hAnsi="Arial" w:cs="Arial"/>
                <w:sz w:val="16"/>
              </w:rPr>
            </w:pPr>
            <w:r>
              <w:rPr>
                <w:rFonts w:ascii="Arial" w:hAnsi="Arial" w:cs="Arial"/>
                <w:sz w:val="16"/>
              </w:rPr>
              <w:t>Οδός:</w:t>
            </w:r>
          </w:p>
        </w:tc>
        <w:tc>
          <w:tcPr>
            <w:tcW w:w="2160" w:type="dxa"/>
            <w:gridSpan w:val="5"/>
          </w:tcPr>
          <w:p w:rsidR="003C5F65" w:rsidRDefault="003C5F65" w:rsidP="00643352">
            <w:pPr>
              <w:spacing w:before="240"/>
              <w:jc w:val="center"/>
              <w:rPr>
                <w:rFonts w:ascii="Arial" w:hAnsi="Arial" w:cs="Arial"/>
                <w:sz w:val="16"/>
              </w:rPr>
            </w:pPr>
          </w:p>
        </w:tc>
        <w:tc>
          <w:tcPr>
            <w:tcW w:w="720" w:type="dxa"/>
          </w:tcPr>
          <w:p w:rsidR="003C5F65" w:rsidRDefault="003C5F65" w:rsidP="00643352">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3C5F65" w:rsidRDefault="003C5F65" w:rsidP="00643352">
            <w:pPr>
              <w:spacing w:before="240"/>
              <w:rPr>
                <w:rFonts w:ascii="Arial" w:hAnsi="Arial" w:cs="Arial"/>
                <w:sz w:val="16"/>
              </w:rPr>
            </w:pPr>
          </w:p>
        </w:tc>
        <w:tc>
          <w:tcPr>
            <w:tcW w:w="540" w:type="dxa"/>
          </w:tcPr>
          <w:p w:rsidR="003C5F65" w:rsidRDefault="003C5F65" w:rsidP="00643352">
            <w:pPr>
              <w:spacing w:before="240"/>
              <w:rPr>
                <w:rFonts w:ascii="Arial" w:hAnsi="Arial" w:cs="Arial"/>
                <w:sz w:val="16"/>
              </w:rPr>
            </w:pPr>
            <w:r>
              <w:rPr>
                <w:rFonts w:ascii="Arial" w:hAnsi="Arial" w:cs="Arial"/>
                <w:sz w:val="16"/>
              </w:rPr>
              <w:t>ΤΚ:</w:t>
            </w:r>
          </w:p>
        </w:tc>
        <w:tc>
          <w:tcPr>
            <w:tcW w:w="1291" w:type="dxa"/>
          </w:tcPr>
          <w:p w:rsidR="003C5F65" w:rsidRDefault="003C5F65" w:rsidP="00643352">
            <w:pPr>
              <w:spacing w:before="240"/>
              <w:jc w:val="center"/>
              <w:rPr>
                <w:rFonts w:ascii="Arial" w:hAnsi="Arial" w:cs="Arial"/>
                <w:sz w:val="16"/>
              </w:rPr>
            </w:pPr>
          </w:p>
        </w:tc>
      </w:tr>
      <w:tr w:rsidR="003C5F65" w:rsidTr="00643352">
        <w:trPr>
          <w:cantSplit/>
          <w:trHeight w:val="520"/>
        </w:trPr>
        <w:tc>
          <w:tcPr>
            <w:tcW w:w="2355" w:type="dxa"/>
            <w:gridSpan w:val="3"/>
            <w:vAlign w:val="bottom"/>
          </w:tcPr>
          <w:p w:rsidR="003C5F65" w:rsidRDefault="003C5F65" w:rsidP="00643352">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3C5F65" w:rsidRDefault="003C5F65" w:rsidP="00643352">
            <w:pPr>
              <w:spacing w:before="240"/>
              <w:rPr>
                <w:rFonts w:ascii="Arial" w:hAnsi="Arial" w:cs="Arial"/>
                <w:sz w:val="16"/>
              </w:rPr>
            </w:pPr>
          </w:p>
        </w:tc>
        <w:tc>
          <w:tcPr>
            <w:tcW w:w="1440" w:type="dxa"/>
            <w:gridSpan w:val="2"/>
            <w:vAlign w:val="bottom"/>
          </w:tcPr>
          <w:p w:rsidR="003C5F65" w:rsidRDefault="003C5F65" w:rsidP="00643352">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3C5F65" w:rsidRDefault="003C5F65" w:rsidP="00643352">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3C5F65" w:rsidRPr="002070FC" w:rsidRDefault="003C5F65" w:rsidP="00643352">
            <w:pPr>
              <w:spacing w:before="240"/>
              <w:rPr>
                <w:rFonts w:ascii="Arial" w:hAnsi="Arial" w:cs="Arial"/>
                <w:sz w:val="16"/>
              </w:rPr>
            </w:pPr>
          </w:p>
        </w:tc>
      </w:tr>
    </w:tbl>
    <w:p w:rsidR="003C5F65" w:rsidRDefault="003C5F65" w:rsidP="003C5F65">
      <w:pPr>
        <w:rPr>
          <w:rFonts w:ascii="Arial" w:hAnsi="Arial" w:cs="Arial"/>
          <w:b/>
          <w:bCs/>
          <w:sz w:val="28"/>
        </w:rPr>
      </w:pPr>
    </w:p>
    <w:p w:rsidR="003C5F65" w:rsidRDefault="003C5F65" w:rsidP="003C5F65">
      <w:pPr>
        <w:rPr>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6"/>
      </w:tblGrid>
      <w:tr w:rsidR="003C5F65" w:rsidTr="003C5F65">
        <w:tc>
          <w:tcPr>
            <w:tcW w:w="10456" w:type="dxa"/>
            <w:tcBorders>
              <w:top w:val="nil"/>
              <w:left w:val="nil"/>
              <w:bottom w:val="nil"/>
              <w:right w:val="nil"/>
            </w:tcBorders>
          </w:tcPr>
          <w:p w:rsidR="003C5F65" w:rsidRDefault="003C5F65" w:rsidP="00643352">
            <w:pPr>
              <w:ind w:right="124"/>
              <w:rPr>
                <w:rFonts w:ascii="Arial" w:hAnsi="Arial" w:cs="Arial"/>
                <w:sz w:val="18"/>
              </w:rPr>
            </w:pPr>
          </w:p>
          <w:p w:rsidR="003C5F65" w:rsidRDefault="003C5F65" w:rsidP="00643352">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xml:space="preserve">, που προβλέπονται από τις διατάξεις της παρ. 6 του άρθρου 22 του Ν. 1599/1986, δηλώνω ότι: </w:t>
            </w:r>
          </w:p>
        </w:tc>
      </w:tr>
      <w:tr w:rsidR="003C5F65" w:rsidRPr="00A9160C" w:rsidTr="003C5F65">
        <w:tc>
          <w:tcPr>
            <w:tcW w:w="10456" w:type="dxa"/>
            <w:tcBorders>
              <w:top w:val="nil"/>
              <w:left w:val="nil"/>
              <w:bottom w:val="dashed" w:sz="4" w:space="0" w:color="auto"/>
              <w:right w:val="nil"/>
            </w:tcBorders>
          </w:tcPr>
          <w:p w:rsidR="003C5F65" w:rsidRPr="00A9160C" w:rsidRDefault="003C5F65" w:rsidP="003C5F65">
            <w:pPr>
              <w:numPr>
                <w:ilvl w:val="0"/>
                <w:numId w:val="15"/>
              </w:numPr>
              <w:spacing w:before="60"/>
              <w:ind w:right="125"/>
              <w:rPr>
                <w:rFonts w:ascii="Arial" w:hAnsi="Arial" w:cs="Arial"/>
                <w:sz w:val="20"/>
              </w:rPr>
            </w:pPr>
            <w:r>
              <w:rPr>
                <w:rFonts w:ascii="Arial" w:hAnsi="Arial" w:cs="Arial"/>
                <w:sz w:val="20"/>
              </w:rPr>
              <w:t>Τα στοιχεία που αναφέρονται στα συνοδευτικά έγγραφα είναι αληθή.</w:t>
            </w:r>
          </w:p>
        </w:tc>
      </w:tr>
      <w:tr w:rsidR="003C5F65" w:rsidRPr="00A9160C" w:rsidTr="003C5F65">
        <w:tc>
          <w:tcPr>
            <w:tcW w:w="10456" w:type="dxa"/>
            <w:tcBorders>
              <w:top w:val="dashed" w:sz="4" w:space="0" w:color="auto"/>
              <w:left w:val="nil"/>
              <w:bottom w:val="dashed" w:sz="4" w:space="0" w:color="auto"/>
              <w:right w:val="nil"/>
            </w:tcBorders>
          </w:tcPr>
          <w:p w:rsidR="003C5F65" w:rsidRPr="008D75F5" w:rsidRDefault="003C5F65" w:rsidP="003C5F65">
            <w:pPr>
              <w:numPr>
                <w:ilvl w:val="0"/>
                <w:numId w:val="15"/>
              </w:numPr>
              <w:spacing w:before="60"/>
              <w:ind w:right="125"/>
              <w:rPr>
                <w:rFonts w:ascii="Arial" w:hAnsi="Arial" w:cs="Arial"/>
                <w:sz w:val="20"/>
              </w:rPr>
            </w:pPr>
            <w:r>
              <w:rPr>
                <w:rFonts w:ascii="Arial" w:hAnsi="Arial" w:cs="Arial"/>
                <w:sz w:val="20"/>
              </w:rPr>
              <w:t>Η αίτησή μου ενέχει και θέση υπεύθυνης δήλωσης</w:t>
            </w: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3C5F65">
            <w:pPr>
              <w:numPr>
                <w:ilvl w:val="0"/>
                <w:numId w:val="15"/>
              </w:numPr>
              <w:spacing w:before="60"/>
              <w:ind w:right="125"/>
              <w:rPr>
                <w:rFonts w:ascii="Arial" w:hAnsi="Arial" w:cs="Arial"/>
                <w:sz w:val="20"/>
              </w:rPr>
            </w:pPr>
            <w:r>
              <w:rPr>
                <w:rFonts w:ascii="Arial" w:hAnsi="Arial" w:cs="Arial"/>
                <w:sz w:val="20"/>
              </w:rPr>
              <w:t>Είμαι εκτός εκπαίδευσης, κατάρτισης και απασχόλησης.</w:t>
            </w: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Tr="003C5F65">
        <w:tc>
          <w:tcPr>
            <w:tcW w:w="10456" w:type="dxa"/>
            <w:tcBorders>
              <w:top w:val="dashed" w:sz="4" w:space="0" w:color="auto"/>
              <w:left w:val="nil"/>
              <w:bottom w:val="dashed" w:sz="4" w:space="0" w:color="auto"/>
              <w:right w:val="nil"/>
            </w:tcBorders>
          </w:tcPr>
          <w:p w:rsidR="003C5F65" w:rsidRDefault="003C5F65" w:rsidP="00643352">
            <w:pPr>
              <w:spacing w:before="60"/>
              <w:ind w:right="125"/>
              <w:jc w:val="right"/>
              <w:rPr>
                <w:rFonts w:ascii="Arial" w:hAnsi="Arial" w:cs="Arial"/>
                <w:sz w:val="20"/>
              </w:rPr>
            </w:pPr>
            <w:r>
              <w:rPr>
                <w:rFonts w:ascii="Arial" w:hAnsi="Arial" w:cs="Arial"/>
                <w:sz w:val="20"/>
              </w:rPr>
              <w:t>(4)</w:t>
            </w:r>
          </w:p>
        </w:tc>
      </w:tr>
    </w:tbl>
    <w:p w:rsidR="003C5F65" w:rsidRDefault="003C5F65" w:rsidP="003C5F65"/>
    <w:p w:rsidR="003C5F65" w:rsidRDefault="003C5F65" w:rsidP="003C5F65">
      <w:pPr>
        <w:pStyle w:val="ae"/>
        <w:ind w:left="0" w:right="484"/>
        <w:jc w:val="right"/>
        <w:rPr>
          <w:sz w:val="16"/>
        </w:rPr>
      </w:pPr>
      <w:r>
        <w:rPr>
          <w:sz w:val="16"/>
        </w:rPr>
        <w:t>Ημερομηνία:                  ……………..</w:t>
      </w:r>
    </w:p>
    <w:p w:rsidR="003C5F65" w:rsidRDefault="003C5F65" w:rsidP="003C5F65">
      <w:pPr>
        <w:pStyle w:val="ae"/>
        <w:ind w:left="0" w:right="484"/>
        <w:jc w:val="right"/>
        <w:rPr>
          <w:sz w:val="16"/>
        </w:rPr>
      </w:pPr>
    </w:p>
    <w:p w:rsidR="003C5F65" w:rsidRDefault="003C5F65" w:rsidP="003C5F65">
      <w:pPr>
        <w:pStyle w:val="ae"/>
        <w:ind w:left="0" w:right="484"/>
        <w:jc w:val="right"/>
        <w:rPr>
          <w:sz w:val="16"/>
        </w:rPr>
      </w:pPr>
      <w:r>
        <w:rPr>
          <w:sz w:val="16"/>
        </w:rPr>
        <w:t>Ο/Η Δηλών/</w:t>
      </w:r>
      <w:proofErr w:type="spellStart"/>
      <w:r>
        <w:rPr>
          <w:sz w:val="16"/>
        </w:rPr>
        <w:t>ο’υσα</w:t>
      </w:r>
      <w:proofErr w:type="spellEnd"/>
    </w:p>
    <w:p w:rsidR="003C5F65" w:rsidRDefault="003C5F65" w:rsidP="003C5F65">
      <w:pPr>
        <w:pStyle w:val="ae"/>
        <w:ind w:left="0"/>
        <w:jc w:val="right"/>
        <w:rPr>
          <w:sz w:val="16"/>
        </w:rPr>
      </w:pPr>
    </w:p>
    <w:p w:rsidR="003C5F65" w:rsidRDefault="003C5F65" w:rsidP="003C5F65">
      <w:pPr>
        <w:pStyle w:val="ae"/>
        <w:ind w:left="0"/>
        <w:jc w:val="right"/>
        <w:rPr>
          <w:sz w:val="16"/>
        </w:rPr>
      </w:pPr>
    </w:p>
    <w:p w:rsidR="003C5F65" w:rsidRDefault="003C5F65" w:rsidP="003C5F65">
      <w:pPr>
        <w:pStyle w:val="ae"/>
        <w:ind w:left="0"/>
        <w:jc w:val="right"/>
        <w:rPr>
          <w:sz w:val="16"/>
        </w:rPr>
      </w:pPr>
    </w:p>
    <w:p w:rsidR="003C5F65" w:rsidRDefault="003C5F65" w:rsidP="003C5F65">
      <w:pPr>
        <w:pStyle w:val="ae"/>
        <w:ind w:left="0" w:right="484"/>
        <w:jc w:val="right"/>
        <w:rPr>
          <w:sz w:val="16"/>
        </w:rPr>
      </w:pPr>
      <w:r>
        <w:rPr>
          <w:sz w:val="16"/>
        </w:rPr>
        <w:t xml:space="preserve"> (Υπογραφή)</w:t>
      </w:r>
    </w:p>
    <w:p w:rsidR="003C5F65" w:rsidRDefault="003C5F65" w:rsidP="003C5F65">
      <w:pPr>
        <w:jc w:val="both"/>
        <w:rPr>
          <w:rFonts w:ascii="Arial" w:hAnsi="Arial" w:cs="Arial"/>
          <w:sz w:val="18"/>
        </w:rPr>
      </w:pPr>
    </w:p>
    <w:p w:rsidR="003C5F65" w:rsidRDefault="003C5F65" w:rsidP="003C5F65">
      <w:pPr>
        <w:jc w:val="both"/>
        <w:rPr>
          <w:rFonts w:ascii="Arial" w:hAnsi="Arial" w:cs="Arial"/>
          <w:sz w:val="18"/>
        </w:rPr>
      </w:pPr>
    </w:p>
    <w:p w:rsidR="003C5F65" w:rsidRDefault="003C5F65" w:rsidP="003C5F65">
      <w:pPr>
        <w:pStyle w:val="ae"/>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3C5F65" w:rsidRDefault="003C5F65" w:rsidP="003C5F65">
      <w:pPr>
        <w:pStyle w:val="ae"/>
        <w:jc w:val="both"/>
        <w:rPr>
          <w:sz w:val="18"/>
        </w:rPr>
      </w:pPr>
      <w:r>
        <w:rPr>
          <w:sz w:val="18"/>
        </w:rPr>
        <w:t xml:space="preserve">(2) Αναγράφεται ολογράφως. </w:t>
      </w:r>
    </w:p>
    <w:p w:rsidR="003C5F65" w:rsidRDefault="003C5F65" w:rsidP="003C5F65">
      <w:pPr>
        <w:pStyle w:val="ae"/>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5F65" w:rsidRDefault="003C5F65" w:rsidP="003C5F65">
      <w:pPr>
        <w:pStyle w:val="ae"/>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3C5F65" w:rsidRDefault="003C5F65" w:rsidP="003C5F65">
      <w:pPr>
        <w:rPr>
          <w:rFonts w:ascii="Arial" w:hAnsi="Arial" w:cs="Arial"/>
          <w:sz w:val="20"/>
        </w:rPr>
      </w:pPr>
    </w:p>
    <w:p w:rsidR="003C5F65" w:rsidRPr="003C5F65" w:rsidRDefault="003C5F65" w:rsidP="00D3035B">
      <w:pPr>
        <w:ind w:left="360" w:hanging="360"/>
        <w:jc w:val="center"/>
        <w:rPr>
          <w:rFonts w:asciiTheme="minorHAnsi" w:hAnsiTheme="minorHAnsi" w:cs="Tahoma"/>
          <w:sz w:val="22"/>
          <w:szCs w:val="22"/>
        </w:rPr>
        <w:sectPr w:rsidR="003C5F65" w:rsidRPr="003C5F65" w:rsidSect="003C5F65">
          <w:footerReference w:type="default" r:id="rId11"/>
          <w:pgSz w:w="11906" w:h="16838"/>
          <w:pgMar w:top="851" w:right="707" w:bottom="1213" w:left="851" w:header="426" w:footer="0" w:gutter="0"/>
          <w:cols w:space="708"/>
          <w:docGrid w:linePitch="360"/>
        </w:sectPr>
      </w:pPr>
      <w:r w:rsidRPr="003C5F65">
        <w:rPr>
          <w:rFonts w:asciiTheme="minorHAnsi" w:hAnsiTheme="minorHAnsi" w:cs="Tahoma"/>
          <w:sz w:val="22"/>
          <w:szCs w:val="22"/>
        </w:rPr>
        <w:br/>
      </w:r>
      <w:r w:rsidRPr="003C5F65">
        <w:rPr>
          <w:rFonts w:asciiTheme="minorHAnsi" w:hAnsiTheme="minorHAnsi" w:cs="Tahoma"/>
          <w:sz w:val="22"/>
          <w:szCs w:val="22"/>
        </w:rPr>
        <w:br/>
      </w:r>
      <w:r w:rsidRPr="003C5F65">
        <w:rPr>
          <w:rFonts w:asciiTheme="minorHAnsi" w:hAnsiTheme="minorHAnsi" w:cs="Tahoma"/>
          <w:sz w:val="22"/>
          <w:szCs w:val="22"/>
        </w:rPr>
        <w:br/>
      </w:r>
    </w:p>
    <w:tbl>
      <w:tblPr>
        <w:tblW w:w="16175" w:type="dxa"/>
        <w:tblInd w:w="-743" w:type="dxa"/>
        <w:tblLayout w:type="fixed"/>
        <w:tblLook w:val="04A0"/>
      </w:tblPr>
      <w:tblGrid>
        <w:gridCol w:w="1008"/>
        <w:gridCol w:w="282"/>
        <w:gridCol w:w="993"/>
        <w:gridCol w:w="992"/>
        <w:gridCol w:w="1843"/>
        <w:gridCol w:w="1134"/>
        <w:gridCol w:w="1276"/>
        <w:gridCol w:w="1701"/>
        <w:gridCol w:w="1559"/>
        <w:gridCol w:w="709"/>
        <w:gridCol w:w="425"/>
        <w:gridCol w:w="426"/>
        <w:gridCol w:w="425"/>
        <w:gridCol w:w="283"/>
        <w:gridCol w:w="567"/>
        <w:gridCol w:w="426"/>
        <w:gridCol w:w="425"/>
        <w:gridCol w:w="1701"/>
      </w:tblGrid>
      <w:tr w:rsidR="004C5F66" w:rsidRPr="0034087D" w:rsidTr="004C5F66">
        <w:trPr>
          <w:trHeight w:val="3395"/>
        </w:trPr>
        <w:tc>
          <w:tcPr>
            <w:tcW w:w="1008" w:type="dxa"/>
            <w:tcBorders>
              <w:top w:val="single" w:sz="4" w:space="0" w:color="auto"/>
              <w:left w:val="single" w:sz="4" w:space="0" w:color="auto"/>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lastRenderedPageBreak/>
              <w:t>Δ.Δ.Ε.</w:t>
            </w:r>
          </w:p>
        </w:tc>
        <w:tc>
          <w:tcPr>
            <w:tcW w:w="282"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 xml:space="preserve">Κατηγορία </w:t>
            </w:r>
            <w:proofErr w:type="spellStart"/>
            <w:r w:rsidRPr="0034087D">
              <w:rPr>
                <w:rFonts w:ascii="Calibri" w:hAnsi="Calibri"/>
                <w:b/>
                <w:bCs/>
                <w:sz w:val="20"/>
                <w:szCs w:val="20"/>
              </w:rPr>
              <w:t>Μοριοδότησης</w:t>
            </w:r>
            <w:proofErr w:type="spellEnd"/>
          </w:p>
        </w:tc>
        <w:tc>
          <w:tcPr>
            <w:tcW w:w="993"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Τύπος Σχολείου</w:t>
            </w:r>
          </w:p>
        </w:tc>
        <w:tc>
          <w:tcPr>
            <w:tcW w:w="992"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Κωδικός Υπουργείου</w:t>
            </w:r>
          </w:p>
        </w:tc>
        <w:tc>
          <w:tcPr>
            <w:tcW w:w="1843"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Ονομασία</w:t>
            </w:r>
          </w:p>
        </w:tc>
        <w:tc>
          <w:tcPr>
            <w:tcW w:w="1134"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Τηλέφωνο</w:t>
            </w:r>
          </w:p>
        </w:tc>
        <w:tc>
          <w:tcPr>
            <w:tcW w:w="1276"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A341C7" w:rsidP="00643352">
            <w:pPr>
              <w:jc w:val="center"/>
              <w:rPr>
                <w:rFonts w:ascii="Calibri" w:hAnsi="Calibri"/>
                <w:b/>
                <w:bCs/>
                <w:sz w:val="20"/>
                <w:szCs w:val="20"/>
              </w:rPr>
            </w:pPr>
            <w:r>
              <w:rPr>
                <w:rFonts w:ascii="Calibri" w:hAnsi="Calibri"/>
                <w:b/>
                <w:bCs/>
                <w:noProof/>
                <w:sz w:val="20"/>
                <w:szCs w:val="20"/>
              </w:rPr>
              <w:pict>
                <v:shape id="_x0000_s1034" type="#_x0000_t202" style="position:absolute;left:0;text-align:left;margin-left:10.9pt;margin-top:-203.4pt;width:137.5pt;height:22.75pt;z-index:251665408;mso-position-horizontal-relative:text;mso-position-vertical-relative:text;mso-width-relative:margin;mso-height-relative:margin">
                  <v:textbox style="mso-next-textbox:#_x0000_s1034">
                    <w:txbxContent>
                      <w:p w:rsidR="00F37DB6" w:rsidRPr="00742B15" w:rsidRDefault="00F37DB6" w:rsidP="004C5F66">
                        <w:pPr>
                          <w:jc w:val="center"/>
                          <w:rPr>
                            <w:b/>
                            <w:lang w:val="en-US"/>
                          </w:rPr>
                        </w:pPr>
                        <w:bookmarkStart w:id="0" w:name="_GoBack"/>
                        <w:r w:rsidRPr="006744BA">
                          <w:rPr>
                            <w:b/>
                          </w:rPr>
                          <w:t>ΠΙΝΑΚΑΣ 1</w:t>
                        </w:r>
                        <w:r>
                          <w:rPr>
                            <w:b/>
                            <w:lang w:val="en-US"/>
                          </w:rPr>
                          <w:t xml:space="preserve"> </w:t>
                        </w:r>
                        <w:bookmarkEnd w:id="0"/>
                      </w:p>
                    </w:txbxContent>
                  </v:textbox>
                </v:shape>
              </w:pict>
            </w:r>
            <w:proofErr w:type="spellStart"/>
            <w:r w:rsidR="004C5F66" w:rsidRPr="0034087D">
              <w:rPr>
                <w:rFonts w:ascii="Calibri" w:hAnsi="Calibri"/>
                <w:b/>
                <w:bCs/>
                <w:sz w:val="20"/>
                <w:szCs w:val="20"/>
              </w:rPr>
              <w:t>Fax</w:t>
            </w:r>
            <w:proofErr w:type="spellEnd"/>
          </w:p>
        </w:tc>
        <w:tc>
          <w:tcPr>
            <w:tcW w:w="1701"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e-</w:t>
            </w:r>
            <w:proofErr w:type="spellStart"/>
            <w:r w:rsidRPr="0034087D">
              <w:rPr>
                <w:rFonts w:ascii="Calibri" w:hAnsi="Calibri"/>
                <w:b/>
                <w:bCs/>
                <w:sz w:val="20"/>
                <w:szCs w:val="20"/>
              </w:rPr>
              <w:t>mail</w:t>
            </w:r>
            <w:proofErr w:type="spellEnd"/>
          </w:p>
        </w:tc>
        <w:tc>
          <w:tcPr>
            <w:tcW w:w="1559"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proofErr w:type="spellStart"/>
            <w:r w:rsidRPr="0034087D">
              <w:rPr>
                <w:rFonts w:ascii="Calibri" w:hAnsi="Calibri"/>
                <w:b/>
                <w:bCs/>
                <w:sz w:val="20"/>
                <w:szCs w:val="20"/>
              </w:rPr>
              <w:t>Ταχ</w:t>
            </w:r>
            <w:proofErr w:type="spellEnd"/>
            <w:r w:rsidRPr="0034087D">
              <w:rPr>
                <w:rFonts w:ascii="Calibri" w:hAnsi="Calibri"/>
                <w:b/>
                <w:bCs/>
                <w:sz w:val="20"/>
                <w:szCs w:val="20"/>
              </w:rPr>
              <w:t>. Διεύθυνση</w:t>
            </w:r>
          </w:p>
        </w:tc>
        <w:tc>
          <w:tcPr>
            <w:tcW w:w="709"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ΤΚ</w:t>
            </w:r>
          </w:p>
        </w:tc>
        <w:tc>
          <w:tcPr>
            <w:tcW w:w="425"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Εφαρμογών Πληροφορικής</w:t>
            </w:r>
          </w:p>
        </w:tc>
        <w:tc>
          <w:tcPr>
            <w:tcW w:w="426"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Υπάλληλος Διοίκησης και Οικονομικών Υπηρεσιών</w:t>
            </w:r>
          </w:p>
        </w:tc>
        <w:tc>
          <w:tcPr>
            <w:tcW w:w="425"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Φυτικής Παραγωγής</w:t>
            </w:r>
          </w:p>
        </w:tc>
        <w:tc>
          <w:tcPr>
            <w:tcW w:w="283"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Βοηθός Νοσηλευτή</w:t>
            </w:r>
          </w:p>
        </w:tc>
        <w:tc>
          <w:tcPr>
            <w:tcW w:w="567"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Ηλεκτρολογικών Συστημάτων, Εγκαταστάσεων και Δικτύων</w:t>
            </w:r>
          </w:p>
        </w:tc>
        <w:tc>
          <w:tcPr>
            <w:tcW w:w="426"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 xml:space="preserve">Σχεδιαστής Δομικών Έργων και </w:t>
            </w:r>
            <w:proofErr w:type="spellStart"/>
            <w:r w:rsidRPr="0034087D">
              <w:rPr>
                <w:rFonts w:ascii="Calibri" w:hAnsi="Calibri"/>
                <w:b/>
                <w:bCs/>
                <w:sz w:val="20"/>
                <w:szCs w:val="20"/>
              </w:rPr>
              <w:t>Γεωπληροφορικής</w:t>
            </w:r>
            <w:proofErr w:type="spellEnd"/>
          </w:p>
        </w:tc>
        <w:tc>
          <w:tcPr>
            <w:tcW w:w="425"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Οχημάτων</w:t>
            </w:r>
          </w:p>
        </w:tc>
        <w:tc>
          <w:tcPr>
            <w:tcW w:w="1701"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rPr>
                <w:rFonts w:ascii="Calibri" w:hAnsi="Calibri"/>
                <w:b/>
                <w:bCs/>
                <w:sz w:val="20"/>
                <w:szCs w:val="20"/>
              </w:rPr>
            </w:pPr>
            <w:r w:rsidRPr="0034087D">
              <w:rPr>
                <w:rFonts w:ascii="Calibri" w:hAnsi="Calibri"/>
                <w:b/>
                <w:bCs/>
                <w:sz w:val="20"/>
                <w:szCs w:val="20"/>
              </w:rPr>
              <w:t xml:space="preserve">Παρατηρήσεις </w:t>
            </w:r>
          </w:p>
        </w:tc>
      </w:tr>
      <w:tr w:rsidR="004C5F66" w:rsidRPr="0034087D" w:rsidTr="004C5F66">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1940220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w:t>
            </w:r>
            <w:r w:rsidR="0010147C">
              <w:rPr>
                <w:rFonts w:ascii="Calibri" w:hAnsi="Calibri"/>
                <w:sz w:val="18"/>
                <w:szCs w:val="18"/>
              </w:rPr>
              <w:t xml:space="preserve"> </w:t>
            </w:r>
            <w:r w:rsidRPr="00110261">
              <w:rPr>
                <w:rFonts w:ascii="Calibri" w:hAnsi="Calibri"/>
                <w:sz w:val="18"/>
                <w:szCs w:val="18"/>
              </w:rPr>
              <w:t>ΗΜΕΡΗΣΙΟ ΕΠΑΛ ΘΕΣΣΑΛΟΝΙΚΗΣ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2310546231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2310544645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A341C7" w:rsidP="00643352">
            <w:pPr>
              <w:rPr>
                <w:rFonts w:ascii="Calibri" w:hAnsi="Calibri"/>
                <w:color w:val="0000FF"/>
                <w:sz w:val="18"/>
                <w:szCs w:val="18"/>
                <w:u w:val="single"/>
              </w:rPr>
            </w:pPr>
            <w:hyperlink r:id="rId12" w:history="1">
              <w:r w:rsidR="004C5F66" w:rsidRPr="00685874">
                <w:rPr>
                  <w:rFonts w:ascii="Calibri" w:hAnsi="Calibri"/>
                  <w:color w:val="0000FF"/>
                  <w:sz w:val="18"/>
                  <w:szCs w:val="18"/>
                  <w:u w:val="single"/>
                </w:rPr>
                <w:t>mail@1epal-thess.thess.sch.gr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ΟΛΥΜΠΙΟΥ ΔΙΑΜΑΝΤΗ 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54626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1940410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7ο</w:t>
            </w:r>
            <w:r w:rsidR="0010147C">
              <w:rPr>
                <w:rFonts w:ascii="Calibri" w:hAnsi="Calibri"/>
                <w:sz w:val="18"/>
                <w:szCs w:val="18"/>
              </w:rPr>
              <w:t xml:space="preserve"> </w:t>
            </w:r>
            <w:r w:rsidRPr="00110261">
              <w:rPr>
                <w:rFonts w:ascii="Calibri" w:hAnsi="Calibri"/>
                <w:sz w:val="18"/>
                <w:szCs w:val="18"/>
              </w:rPr>
              <w:t>ΗΜΕΡΗΣΙΟ ΕΠΑΛ ΘΕΣΣΑΛΟΝΙΚΗΣ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2310889913 2310889914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A341C7" w:rsidP="00643352">
            <w:pPr>
              <w:rPr>
                <w:rFonts w:ascii="Calibri" w:hAnsi="Calibri"/>
                <w:color w:val="0000FF"/>
                <w:sz w:val="18"/>
                <w:szCs w:val="18"/>
                <w:u w:val="single"/>
              </w:rPr>
            </w:pPr>
            <w:hyperlink r:id="rId13" w:history="1">
              <w:r w:rsidR="004C5F66" w:rsidRPr="00685874">
                <w:rPr>
                  <w:rFonts w:ascii="Calibri" w:hAnsi="Calibri"/>
                  <w:color w:val="0000FF"/>
                  <w:sz w:val="18"/>
                  <w:szCs w:val="18"/>
                  <w:u w:val="single"/>
                </w:rPr>
                <w:t>mail@7epal-thess.thess.sch.gr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ΠΑΠΑΝΑΣΤΑΣΙΟΥ 13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54639</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1940411</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8οΗΜΕΡΗΣΙΟ ΕΠΑΛ ΘΕΣΣΑΛΟΝΙΚΗΣ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A341C7" w:rsidP="00643352">
            <w:pPr>
              <w:rPr>
                <w:rFonts w:ascii="Calibri" w:hAnsi="Calibri"/>
                <w:color w:val="0000FF"/>
                <w:sz w:val="18"/>
                <w:szCs w:val="18"/>
                <w:u w:val="single"/>
              </w:rPr>
            </w:pPr>
            <w:hyperlink r:id="rId14" w:history="1">
              <w:r w:rsidR="004C5F66" w:rsidRPr="00685874">
                <w:rPr>
                  <w:rFonts w:ascii="Calibri" w:hAnsi="Calibri"/>
                  <w:color w:val="0000FF"/>
                  <w:sz w:val="18"/>
                  <w:szCs w:val="18"/>
                  <w:u w:val="single"/>
                </w:rPr>
                <w:t>8epal-thess@sch.gr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ΠΑΠΑΝΑΣΤΑΣΙΟΥ 13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54639</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1950240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12ο ΗΜΕΡΗΣΙΟ ΕΠΑΛ ΘΕΣ/ΝΙΚΗΣ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2310542970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2310512710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4C5F66" w:rsidP="00643352">
            <w:pPr>
              <w:rPr>
                <w:rFonts w:ascii="Calibri" w:hAnsi="Calibri"/>
                <w:color w:val="0000FF"/>
                <w:sz w:val="18"/>
                <w:szCs w:val="18"/>
                <w:u w:val="single"/>
              </w:rPr>
            </w:pPr>
            <w:r w:rsidRPr="00685874">
              <w:rPr>
                <w:rFonts w:ascii="Calibri" w:hAnsi="Calibri"/>
                <w:color w:val="0000FF"/>
                <w:sz w:val="18"/>
                <w:szCs w:val="18"/>
                <w:u w:val="single"/>
              </w:rPr>
              <w:t>mail@12epal-thess.thess.sch.gr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ΜΟΝΑΣΤΗΡΙΟΥ 169-171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54627</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5F31BE">
        <w:trPr>
          <w:trHeight w:val="472"/>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1940355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ΒΑΣΙΛΙΚΩΝ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2396024027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2396023875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A341C7" w:rsidP="00643352">
            <w:pPr>
              <w:rPr>
                <w:rFonts w:ascii="Calibri" w:hAnsi="Calibri"/>
                <w:color w:val="0000FF"/>
                <w:sz w:val="18"/>
                <w:szCs w:val="18"/>
                <w:u w:val="single"/>
              </w:rPr>
            </w:pPr>
            <w:hyperlink r:id="rId15" w:history="1">
              <w:r w:rsidR="004C5F66" w:rsidRPr="00685874">
                <w:rPr>
                  <w:rFonts w:ascii="Calibri" w:hAnsi="Calibri"/>
                  <w:color w:val="0000FF"/>
                  <w:sz w:val="18"/>
                  <w:szCs w:val="18"/>
                  <w:u w:val="single"/>
                </w:rPr>
                <w:t>epal-vasil@sch.gr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ΒΑΣΙΛΙΚΑ</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57006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25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ΔΥΤ. ΘΕΣ/ΝΙΚΗ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ΣΤ</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ΣΤΑΥΡΟΥ</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2397065660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2397065870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mail@1epal-stavr.thess.sch.gr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ΣΤΑΥΡΟΣ ΘΕΣΣΑΛΟΝΙΚΗΣ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57014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ΔΥΤ. ΘΕΣ/ΝΙΚΗ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1950415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ΠΟΛΙΧΝΗΣ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2310587104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2310587104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mail@1epal-polichn.thess.sch.gr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ΣΑΠΦΟΥΣ 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56533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5F31BE"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282" w:type="dxa"/>
            <w:tcBorders>
              <w:top w:val="nil"/>
              <w:left w:val="nil"/>
              <w:bottom w:val="single" w:sz="4" w:space="0" w:color="auto"/>
              <w:right w:val="single" w:sz="4" w:space="0" w:color="auto"/>
            </w:tcBorders>
            <w:shd w:val="clear" w:color="auto" w:fill="FFFFFF" w:themeFill="background1"/>
            <w:vAlign w:val="center"/>
            <w:hideMark/>
          </w:tcPr>
          <w:p w:rsidR="005F31BE" w:rsidRDefault="005F31BE" w:rsidP="00643352">
            <w:pPr>
              <w:rPr>
                <w:rFonts w:ascii="Calibri" w:hAnsi="Calibri"/>
                <w:sz w:val="18"/>
                <w:szCs w:val="18"/>
              </w:rPr>
            </w:pPr>
          </w:p>
        </w:tc>
        <w:tc>
          <w:tcPr>
            <w:tcW w:w="993"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5F31BE" w:rsidRPr="00110261" w:rsidRDefault="005F31BE" w:rsidP="00643352">
            <w:pPr>
              <w:jc w:val="center"/>
              <w:rPr>
                <w:rFonts w:ascii="Calibri" w:hAnsi="Calibri"/>
                <w:b/>
                <w:bCs/>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5F31BE" w:rsidRPr="00110261" w:rsidRDefault="005F31BE"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ΗΜΑΘΙΑΣ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1640081</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ΑΛΕΞΑΝΔΡΕΙΑΣ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2333026729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2333026760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mail@1epal-alexandr.ima.sch.gr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Ανώνυμη Πάροδος 28ης Οκτωβρίου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59300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b/>
                <w:bCs/>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lastRenderedPageBreak/>
              <w:t>ΗΜΑΘΙΑΣ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both"/>
              <w:rPr>
                <w:rFonts w:ascii="Calibri" w:hAnsi="Calibri"/>
                <w:sz w:val="18"/>
                <w:szCs w:val="18"/>
              </w:rPr>
            </w:pPr>
            <w:r w:rsidRPr="00110261">
              <w:rPr>
                <w:rFonts w:ascii="Calibri" w:hAnsi="Calibri"/>
                <w:sz w:val="18"/>
                <w:szCs w:val="18"/>
              </w:rPr>
              <w:t> </w:t>
            </w:r>
            <w:r>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1640060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ΒΕΡΟΙΑΣ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2331029511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2331021549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mail@1epal-veroias.ima.sch.gr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Σταδίου 121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59131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7</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ΠΙΕΡΙΑΣ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w:t>
            </w:r>
            <w:r>
              <w:rPr>
                <w:rFonts w:ascii="Calibri" w:hAnsi="Calibri"/>
                <w:sz w:val="18"/>
                <w:szCs w:val="18"/>
              </w:rPr>
              <w:t>μερήσιο</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3940050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ΚΑΤΕΡΙΝΗΣ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2351024957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2351037872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A341C7" w:rsidP="00643352">
            <w:pPr>
              <w:rPr>
                <w:rFonts w:ascii="Calibri" w:hAnsi="Calibri"/>
                <w:color w:val="0000FF"/>
                <w:sz w:val="18"/>
                <w:szCs w:val="18"/>
                <w:u w:val="single"/>
              </w:rPr>
            </w:pPr>
            <w:hyperlink r:id="rId16" w:history="1">
              <w:r w:rsidR="004C5F66" w:rsidRPr="00110261">
                <w:rPr>
                  <w:rFonts w:ascii="Calibri" w:hAnsi="Calibri"/>
                  <w:color w:val="0000FF"/>
                  <w:sz w:val="18"/>
                  <w:u w:val="single"/>
                </w:rPr>
                <w:t>mail@1epal-kater.pie.sch.gr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ΤΕΡΖΟΠΟΥΛΟΥ 150 ΚΑΤΕΡΙΝΗ</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60100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r w:rsidRPr="00110261">
              <w:rPr>
                <w:rFonts w:ascii="Calibri" w:hAnsi="Calibri"/>
                <w:sz w:val="18"/>
                <w:szCs w:val="18"/>
              </w:rPr>
              <w:t>12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ΠΙΕΡΙΑΣ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w:t>
            </w:r>
            <w:r>
              <w:rPr>
                <w:rFonts w:ascii="Calibri" w:hAnsi="Calibri"/>
                <w:sz w:val="18"/>
                <w:szCs w:val="18"/>
              </w:rPr>
              <w:t>μερήσιο</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3940052</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2ο ΕΠΑ.Λ. ΚΑΤΕΡΙΝΗΣ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2351045650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2351045678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A341C7" w:rsidP="00643352">
            <w:pPr>
              <w:rPr>
                <w:rFonts w:ascii="Calibri" w:hAnsi="Calibri"/>
                <w:color w:val="0000FF"/>
                <w:sz w:val="18"/>
                <w:szCs w:val="18"/>
                <w:u w:val="single"/>
              </w:rPr>
            </w:pPr>
            <w:hyperlink r:id="rId17" w:history="1">
              <w:r w:rsidR="004C5F66" w:rsidRPr="00110261">
                <w:rPr>
                  <w:rFonts w:ascii="Calibri" w:hAnsi="Calibri"/>
                  <w:color w:val="0000FF"/>
                  <w:sz w:val="18"/>
                  <w:u w:val="single"/>
                </w:rPr>
                <w:t>mail@2epal-kater.pie.sch.gr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ΝΈΟ ΚΕΡΑΜΙΔΙ ΠΙΕΡΙΑΣ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60100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r w:rsidRPr="00110261">
              <w:rPr>
                <w:rFonts w:ascii="Calibri" w:hAnsi="Calibri"/>
                <w:sz w:val="18"/>
                <w:szCs w:val="18"/>
              </w:rPr>
              <w:t>9</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r>
      <w:tr w:rsidR="004C5F66" w:rsidRPr="00110261" w:rsidTr="004C5F66">
        <w:trPr>
          <w:trHeight w:val="25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3840110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ΓΙΑΝΝΙΤΣΩΝ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2382028078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2382022524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mail@1epal-giann.pel.sch.gr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ΠΕΝΤΑΠΛΑΤΑΝΟΣ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72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3840070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ΕΔΕΣΣΑΣ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2381023646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2381020626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mail@1epal-edess.pel.sch.gr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Μ. ΜΕΡΚΟΥΡΗ 28</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58200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Ζ</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3840135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ΚΡΥΑΣ ΒΡΥΣΗΣ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2382081643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2382081643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mail@epal-kr-vrysis.pel.sch.gr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ΒΑΣΙΛΕΩΣ ΠΑΥΛΟΥ 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58300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3840115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2ο ΗΜΕΡΗΣΙΟ ΕΠΑΛ ΓΙΑΝΝΙΤΣΩΝ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2382029730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2382029730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mail@2epal-giann.pel.sch.gr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ΠΕΝΤΑΠΛΑΤΑΝΟΣ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25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643352">
        <w:trPr>
          <w:trHeight w:val="802"/>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4440090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2321050760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2321039703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mail@1epal-serron.ser.sch.gr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ΕΘΝ. ΟΔΟΣ ΣΕΡΡΩΝ - ΘΕΣΣΑΛΟΝΙΚΗΣ 1 ΧΙΛ.</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4440092</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2ο ΕΠΑΛ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2321039906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2321039907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mail@2epal-serron.ser.sch.gr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ΜΕΡΑΡΧΙΑΣ 153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62125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4450140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ΗΡΑΚΛΕΙΑΣ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2325025817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2325025819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mail@epal-irakl.ser.sch.gr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ΗΡΑΚΛΕΙΑ ΣΕΡΡΩΝ</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62400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03710D" w:rsidRDefault="0003710D" w:rsidP="00643352">
            <w:pPr>
              <w:jc w:val="center"/>
              <w:rPr>
                <w:rFonts w:ascii="Calibri" w:hAnsi="Calibri"/>
                <w:sz w:val="20"/>
                <w:szCs w:val="20"/>
                <w:lang w:val="en-US"/>
              </w:rPr>
            </w:pPr>
            <w:r>
              <w:rPr>
                <w:rFonts w:ascii="Calibri" w:hAnsi="Calibri"/>
                <w:sz w:val="20"/>
                <w:szCs w:val="20"/>
                <w:lang w:val="en-US"/>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4440110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ΝΕΑΣ ΖΙΧΝΗΣ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2324022540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2324022515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mail@1epal-n-zichn.ser.sch.gr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62042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15</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4440100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ΝΙΓΡΙΤΑΣ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2322020000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2322020003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1epal-nigrit@sch.gr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ΙΟΥΣΤΙΝΙΑΝΟΥ 7</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62200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4440120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ΣΙΔΗΡΟΚΑΣΤΡΟΥ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2323022730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2323028206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mail@epal-sidir.ser.sch.gr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ΤΕΡΜΑ ΒΑΣ. ΓΕΩΡΓΙΟΥ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62300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bl>
    <w:p w:rsidR="006744BA" w:rsidRPr="00EE198B" w:rsidRDefault="006744BA" w:rsidP="00D3035B">
      <w:pPr>
        <w:ind w:left="360" w:hanging="360"/>
        <w:jc w:val="center"/>
        <w:rPr>
          <w:rFonts w:asciiTheme="minorHAnsi" w:hAnsiTheme="minorHAnsi" w:cs="Tahoma"/>
          <w:sz w:val="22"/>
          <w:szCs w:val="22"/>
        </w:rPr>
      </w:pPr>
    </w:p>
    <w:sectPr w:rsidR="006744BA" w:rsidRPr="00EE198B" w:rsidSect="004C5F66">
      <w:footerReference w:type="default" r:id="rId18"/>
      <w:pgSz w:w="16838" w:h="11906" w:orient="landscape"/>
      <w:pgMar w:top="1135" w:right="851" w:bottom="1644" w:left="1213"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DB6" w:rsidRDefault="00F37DB6" w:rsidP="00EA44F3">
      <w:r>
        <w:separator/>
      </w:r>
    </w:p>
  </w:endnote>
  <w:endnote w:type="continuationSeparator" w:id="1">
    <w:p w:rsidR="00F37DB6" w:rsidRDefault="00F37DB6" w:rsidP="00EA4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6" w:rsidRDefault="00F37DB6" w:rsidP="00742B15">
    <w:pPr>
      <w:pStyle w:val="a8"/>
      <w:jc w:val="center"/>
    </w:pPr>
    <w:r>
      <w:rPr>
        <w:noProof/>
      </w:rPr>
      <w:drawing>
        <wp:inline distT="0" distB="0" distL="0" distR="0">
          <wp:extent cx="5353050" cy="885825"/>
          <wp:effectExtent l="19050" t="0" r="0" b="0"/>
          <wp:docPr id="2" name="1 - Εικόνα" descr="logo_eye_2014-2020_epan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eye_2014-2020_epanad.JPG"/>
                  <pic:cNvPicPr>
                    <a:picLocks noChangeAspect="1" noChangeArrowheads="1"/>
                  </pic:cNvPicPr>
                </pic:nvPicPr>
                <pic:blipFill>
                  <a:blip r:embed="rId1"/>
                  <a:srcRect/>
                  <a:stretch>
                    <a:fillRect/>
                  </a:stretch>
                </pic:blipFill>
                <pic:spPr bwMode="auto">
                  <a:xfrm>
                    <a:off x="0" y="0"/>
                    <a:ext cx="5353050" cy="885825"/>
                  </a:xfrm>
                  <a:prstGeom prst="rect">
                    <a:avLst/>
                  </a:prstGeom>
                  <a:noFill/>
                  <a:ln w="9525">
                    <a:noFill/>
                    <a:miter lim="800000"/>
                    <a:headEnd/>
                    <a:tailEnd/>
                  </a:ln>
                </pic:spPr>
              </pic:pic>
            </a:graphicData>
          </a:graphic>
        </wp:inline>
      </w:drawing>
    </w:r>
  </w:p>
  <w:p w:rsidR="00F37DB6" w:rsidRPr="0064239C" w:rsidRDefault="00A341C7" w:rsidP="0064239C">
    <w:pPr>
      <w:pStyle w:val="a9"/>
      <w:jc w:val="center"/>
      <w:rPr>
        <w:rFonts w:ascii="Calibri" w:hAnsi="Calibri"/>
        <w:sz w:val="22"/>
        <w:szCs w:val="22"/>
      </w:rPr>
    </w:pPr>
    <w:r w:rsidRPr="0064239C">
      <w:rPr>
        <w:rFonts w:ascii="Calibri" w:hAnsi="Calibri"/>
        <w:sz w:val="22"/>
        <w:szCs w:val="22"/>
      </w:rPr>
      <w:fldChar w:fldCharType="begin"/>
    </w:r>
    <w:r w:rsidR="00F37DB6" w:rsidRPr="0064239C">
      <w:rPr>
        <w:rFonts w:ascii="Calibri" w:hAnsi="Calibri"/>
        <w:sz w:val="22"/>
        <w:szCs w:val="22"/>
      </w:rPr>
      <w:instrText xml:space="preserve"> PAGE   \* MERGEFORMAT </w:instrText>
    </w:r>
    <w:r w:rsidRPr="0064239C">
      <w:rPr>
        <w:rFonts w:ascii="Calibri" w:hAnsi="Calibri"/>
        <w:sz w:val="22"/>
        <w:szCs w:val="22"/>
      </w:rPr>
      <w:fldChar w:fldCharType="separate"/>
    </w:r>
    <w:r w:rsidR="00364847">
      <w:rPr>
        <w:rFonts w:ascii="Calibri" w:hAnsi="Calibri"/>
        <w:noProof/>
        <w:sz w:val="22"/>
        <w:szCs w:val="22"/>
      </w:rPr>
      <w:t>5</w:t>
    </w:r>
    <w:r w:rsidRPr="0064239C">
      <w:rPr>
        <w:rFonts w:ascii="Calibri" w:hAnsi="Calibri"/>
        <w:sz w:val="22"/>
        <w:szCs w:val="22"/>
      </w:rPr>
      <w:fldChar w:fldCharType="end"/>
    </w:r>
  </w:p>
  <w:p w:rsidR="00F37DB6" w:rsidRDefault="00F37DB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6" w:rsidRDefault="00F37DB6" w:rsidP="00742B15">
    <w:pPr>
      <w:pStyle w:val="a8"/>
      <w:jc w:val="center"/>
    </w:pPr>
  </w:p>
  <w:p w:rsidR="00F37DB6" w:rsidRPr="0064239C" w:rsidRDefault="00A341C7" w:rsidP="0064239C">
    <w:pPr>
      <w:pStyle w:val="a9"/>
      <w:jc w:val="center"/>
      <w:rPr>
        <w:rFonts w:ascii="Calibri" w:hAnsi="Calibri"/>
        <w:sz w:val="22"/>
        <w:szCs w:val="22"/>
      </w:rPr>
    </w:pPr>
    <w:r w:rsidRPr="0064239C">
      <w:rPr>
        <w:rFonts w:ascii="Calibri" w:hAnsi="Calibri"/>
        <w:sz w:val="22"/>
        <w:szCs w:val="22"/>
      </w:rPr>
      <w:fldChar w:fldCharType="begin"/>
    </w:r>
    <w:r w:rsidR="00F37DB6" w:rsidRPr="0064239C">
      <w:rPr>
        <w:rFonts w:ascii="Calibri" w:hAnsi="Calibri"/>
        <w:sz w:val="22"/>
        <w:szCs w:val="22"/>
      </w:rPr>
      <w:instrText xml:space="preserve"> PAGE   \* MERGEFORMAT </w:instrText>
    </w:r>
    <w:r w:rsidRPr="0064239C">
      <w:rPr>
        <w:rFonts w:ascii="Calibri" w:hAnsi="Calibri"/>
        <w:sz w:val="22"/>
        <w:szCs w:val="22"/>
      </w:rPr>
      <w:fldChar w:fldCharType="separate"/>
    </w:r>
    <w:r w:rsidR="00364847">
      <w:rPr>
        <w:rFonts w:ascii="Calibri" w:hAnsi="Calibri"/>
        <w:noProof/>
        <w:sz w:val="22"/>
        <w:szCs w:val="22"/>
      </w:rPr>
      <w:t>7</w:t>
    </w:r>
    <w:r w:rsidRPr="0064239C">
      <w:rPr>
        <w:rFonts w:ascii="Calibri" w:hAnsi="Calibri"/>
        <w:sz w:val="22"/>
        <w:szCs w:val="22"/>
      </w:rPr>
      <w:fldChar w:fldCharType="end"/>
    </w:r>
  </w:p>
  <w:p w:rsidR="00F37DB6" w:rsidRDefault="00F37DB6">
    <w:pPr>
      <w:pStyle w:val="a9"/>
    </w:pPr>
  </w:p>
  <w:p w:rsidR="00F37DB6" w:rsidRDefault="00F37DB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6" w:rsidRDefault="00F37DB6" w:rsidP="00742B15">
    <w:pPr>
      <w:pStyle w:val="a8"/>
      <w:jc w:val="center"/>
    </w:pPr>
    <w:r>
      <w:rPr>
        <w:noProof/>
      </w:rPr>
      <w:drawing>
        <wp:inline distT="0" distB="0" distL="0" distR="0">
          <wp:extent cx="5353050" cy="885825"/>
          <wp:effectExtent l="19050" t="0" r="0" b="0"/>
          <wp:docPr id="9" name="1 - Εικόνα" descr="logo_eye_2014-2020_epan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eye_2014-2020_epanad.JPG"/>
                  <pic:cNvPicPr>
                    <a:picLocks noChangeAspect="1" noChangeArrowheads="1"/>
                  </pic:cNvPicPr>
                </pic:nvPicPr>
                <pic:blipFill>
                  <a:blip r:embed="rId1"/>
                  <a:srcRect/>
                  <a:stretch>
                    <a:fillRect/>
                  </a:stretch>
                </pic:blipFill>
                <pic:spPr bwMode="auto">
                  <a:xfrm>
                    <a:off x="0" y="0"/>
                    <a:ext cx="5353050" cy="885825"/>
                  </a:xfrm>
                  <a:prstGeom prst="rect">
                    <a:avLst/>
                  </a:prstGeom>
                  <a:noFill/>
                  <a:ln w="9525">
                    <a:noFill/>
                    <a:miter lim="800000"/>
                    <a:headEnd/>
                    <a:tailEnd/>
                  </a:ln>
                </pic:spPr>
              </pic:pic>
            </a:graphicData>
          </a:graphic>
        </wp:inline>
      </w:drawing>
    </w:r>
  </w:p>
  <w:p w:rsidR="00F37DB6" w:rsidRPr="0064239C" w:rsidRDefault="00A341C7" w:rsidP="0064239C">
    <w:pPr>
      <w:pStyle w:val="a9"/>
      <w:jc w:val="center"/>
      <w:rPr>
        <w:rFonts w:ascii="Calibri" w:hAnsi="Calibri"/>
        <w:sz w:val="22"/>
        <w:szCs w:val="22"/>
      </w:rPr>
    </w:pPr>
    <w:r w:rsidRPr="0064239C">
      <w:rPr>
        <w:rFonts w:ascii="Calibri" w:hAnsi="Calibri"/>
        <w:sz w:val="22"/>
        <w:szCs w:val="22"/>
      </w:rPr>
      <w:fldChar w:fldCharType="begin"/>
    </w:r>
    <w:r w:rsidR="00F37DB6" w:rsidRPr="0064239C">
      <w:rPr>
        <w:rFonts w:ascii="Calibri" w:hAnsi="Calibri"/>
        <w:sz w:val="22"/>
        <w:szCs w:val="22"/>
      </w:rPr>
      <w:instrText xml:space="preserve"> PAGE   \* MERGEFORMAT </w:instrText>
    </w:r>
    <w:r w:rsidRPr="0064239C">
      <w:rPr>
        <w:rFonts w:ascii="Calibri" w:hAnsi="Calibri"/>
        <w:sz w:val="22"/>
        <w:szCs w:val="22"/>
      </w:rPr>
      <w:fldChar w:fldCharType="separate"/>
    </w:r>
    <w:r w:rsidR="00364847">
      <w:rPr>
        <w:rFonts w:ascii="Calibri" w:hAnsi="Calibri"/>
        <w:noProof/>
        <w:sz w:val="22"/>
        <w:szCs w:val="22"/>
      </w:rPr>
      <w:t>9</w:t>
    </w:r>
    <w:r w:rsidRPr="0064239C">
      <w:rPr>
        <w:rFonts w:ascii="Calibri" w:hAnsi="Calibri"/>
        <w:sz w:val="22"/>
        <w:szCs w:val="22"/>
      </w:rPr>
      <w:fldChar w:fldCharType="end"/>
    </w:r>
  </w:p>
  <w:p w:rsidR="00F37DB6" w:rsidRDefault="00F37D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DB6" w:rsidRDefault="00F37DB6" w:rsidP="00EA44F3">
      <w:r>
        <w:separator/>
      </w:r>
    </w:p>
  </w:footnote>
  <w:footnote w:type="continuationSeparator" w:id="1">
    <w:p w:rsidR="00F37DB6" w:rsidRDefault="00F37DB6" w:rsidP="00EA4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F6D7865"/>
    <w:multiLevelType w:val="hybridMultilevel"/>
    <w:tmpl w:val="223CD544"/>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
    <w:nsid w:val="13FC6B46"/>
    <w:multiLevelType w:val="hybridMultilevel"/>
    <w:tmpl w:val="3BFECF2C"/>
    <w:lvl w:ilvl="0" w:tplc="FF864C6C">
      <w:start w:val="1"/>
      <w:numFmt w:val="lowerRoman"/>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83D2209"/>
    <w:multiLevelType w:val="hybridMultilevel"/>
    <w:tmpl w:val="B46ADBD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1F3F7AEA"/>
    <w:multiLevelType w:val="hybridMultilevel"/>
    <w:tmpl w:val="4E207F1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C5A2E0B"/>
    <w:multiLevelType w:val="hybridMultilevel"/>
    <w:tmpl w:val="9A4CCD62"/>
    <w:lvl w:ilvl="0" w:tplc="DAA8107A">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6E07488"/>
    <w:multiLevelType w:val="multilevel"/>
    <w:tmpl w:val="CBC83530"/>
    <w:lvl w:ilvl="0">
      <w:start w:val="1"/>
      <w:numFmt w:val="low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3A73019C"/>
    <w:multiLevelType w:val="hybridMultilevel"/>
    <w:tmpl w:val="CBC83530"/>
    <w:lvl w:ilvl="0" w:tplc="FF864C6C">
      <w:start w:val="1"/>
      <w:numFmt w:val="lowerRoman"/>
      <w:lvlText w:val="%1."/>
      <w:lvlJc w:val="left"/>
      <w:pPr>
        <w:tabs>
          <w:tab w:val="num" w:pos="1440"/>
        </w:tabs>
        <w:ind w:left="1440" w:hanging="72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
    <w:nsid w:val="4B1F3869"/>
    <w:multiLevelType w:val="hybridMultilevel"/>
    <w:tmpl w:val="3BF219E0"/>
    <w:lvl w:ilvl="0" w:tplc="17CEA212">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533970F8"/>
    <w:multiLevelType w:val="hybridMultilevel"/>
    <w:tmpl w:val="31E8F6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0D177DC"/>
    <w:multiLevelType w:val="hybridMultilevel"/>
    <w:tmpl w:val="BDD4255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61F41EE0"/>
    <w:multiLevelType w:val="hybridMultilevel"/>
    <w:tmpl w:val="3AD69A1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6B294BDD"/>
    <w:multiLevelType w:val="hybridMultilevel"/>
    <w:tmpl w:val="56345A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6BCF24E8"/>
    <w:multiLevelType w:val="hybridMultilevel"/>
    <w:tmpl w:val="AB046ACA"/>
    <w:lvl w:ilvl="0" w:tplc="0408000F">
      <w:start w:val="1"/>
      <w:numFmt w:val="decimal"/>
      <w:lvlText w:val="%1."/>
      <w:lvlJc w:val="left"/>
      <w:pPr>
        <w:ind w:left="2346"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78D13E4E"/>
    <w:multiLevelType w:val="hybridMultilevel"/>
    <w:tmpl w:val="A536BC94"/>
    <w:lvl w:ilvl="0" w:tplc="0408000B">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9BF6BF3"/>
    <w:multiLevelType w:val="multilevel"/>
    <w:tmpl w:val="01DA5642"/>
    <w:lvl w:ilvl="0">
      <w:start w:val="1"/>
      <w:numFmt w:val="decimal"/>
      <w:lvlText w:val="%1."/>
      <w:lvlJc w:val="left"/>
      <w:pPr>
        <w:ind w:left="1856" w:hanging="360"/>
      </w:pPr>
      <w:rPr>
        <w:rFonts w:ascii="Calibri" w:hAnsi="Calibri" w:cs="Calibri" w:hint="default"/>
      </w:rPr>
    </w:lvl>
    <w:lvl w:ilvl="1">
      <w:start w:val="1"/>
      <w:numFmt w:val="decimal"/>
      <w:isLgl/>
      <w:lvlText w:val="%1.%2"/>
      <w:lvlJc w:val="left"/>
      <w:pPr>
        <w:ind w:left="1856"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2936" w:hanging="1440"/>
      </w:pPr>
      <w:rPr>
        <w:rFonts w:hint="default"/>
      </w:rPr>
    </w:lvl>
  </w:abstractNum>
  <w:num w:numId="1">
    <w:abstractNumId w:val="4"/>
  </w:num>
  <w:num w:numId="2">
    <w:abstractNumId w:val="12"/>
  </w:num>
  <w:num w:numId="3">
    <w:abstractNumId w:val="13"/>
  </w:num>
  <w:num w:numId="4">
    <w:abstractNumId w:val="0"/>
  </w:num>
  <w:num w:numId="5">
    <w:abstractNumId w:val="10"/>
  </w:num>
  <w:num w:numId="6">
    <w:abstractNumId w:val="3"/>
  </w:num>
  <w:num w:numId="7">
    <w:abstractNumId w:val="1"/>
  </w:num>
  <w:num w:numId="8">
    <w:abstractNumId w:val="2"/>
  </w:num>
  <w:num w:numId="9">
    <w:abstractNumId w:val="7"/>
  </w:num>
  <w:num w:numId="10">
    <w:abstractNumId w:val="6"/>
  </w:num>
  <w:num w:numId="11">
    <w:abstractNumId w:val="11"/>
  </w:num>
  <w:num w:numId="12">
    <w:abstractNumId w:val="8"/>
  </w:num>
  <w:num w:numId="13">
    <w:abstractNumId w:val="14"/>
  </w:num>
  <w:num w:numId="14">
    <w:abstractNumId w:val="15"/>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characterSpacingControl w:val="doNotCompress"/>
  <w:hdrShapeDefaults>
    <o:shapedefaults v:ext="edit" spidmax="57345"/>
  </w:hdrShapeDefaults>
  <w:footnotePr>
    <w:footnote w:id="0"/>
    <w:footnote w:id="1"/>
  </w:footnotePr>
  <w:endnotePr>
    <w:endnote w:id="0"/>
    <w:endnote w:id="1"/>
  </w:endnotePr>
  <w:compat/>
  <w:rsids>
    <w:rsidRoot w:val="00C9585E"/>
    <w:rsid w:val="00010DD3"/>
    <w:rsid w:val="0002757E"/>
    <w:rsid w:val="0003710D"/>
    <w:rsid w:val="0004508D"/>
    <w:rsid w:val="00045B2F"/>
    <w:rsid w:val="00046528"/>
    <w:rsid w:val="000766A4"/>
    <w:rsid w:val="00076CD0"/>
    <w:rsid w:val="0008062B"/>
    <w:rsid w:val="000962F4"/>
    <w:rsid w:val="000A7CAD"/>
    <w:rsid w:val="000C12AF"/>
    <w:rsid w:val="000C6C9E"/>
    <w:rsid w:val="000D365C"/>
    <w:rsid w:val="000D734A"/>
    <w:rsid w:val="000E2151"/>
    <w:rsid w:val="0010147C"/>
    <w:rsid w:val="001221C4"/>
    <w:rsid w:val="001249FF"/>
    <w:rsid w:val="0014660E"/>
    <w:rsid w:val="00154661"/>
    <w:rsid w:val="001564B5"/>
    <w:rsid w:val="00163CD9"/>
    <w:rsid w:val="00164C50"/>
    <w:rsid w:val="001650A5"/>
    <w:rsid w:val="00177EAD"/>
    <w:rsid w:val="00183FA5"/>
    <w:rsid w:val="00185A01"/>
    <w:rsid w:val="00186EC9"/>
    <w:rsid w:val="001A41D8"/>
    <w:rsid w:val="001B11D9"/>
    <w:rsid w:val="001D31EE"/>
    <w:rsid w:val="001D4EA2"/>
    <w:rsid w:val="001F0AF9"/>
    <w:rsid w:val="0022262D"/>
    <w:rsid w:val="00231519"/>
    <w:rsid w:val="00231B5B"/>
    <w:rsid w:val="00262E08"/>
    <w:rsid w:val="00263B8E"/>
    <w:rsid w:val="00270062"/>
    <w:rsid w:val="00270182"/>
    <w:rsid w:val="00274F05"/>
    <w:rsid w:val="00277F9A"/>
    <w:rsid w:val="00291FCF"/>
    <w:rsid w:val="0029496F"/>
    <w:rsid w:val="002A16FF"/>
    <w:rsid w:val="002A1E23"/>
    <w:rsid w:val="002A4317"/>
    <w:rsid w:val="002B211F"/>
    <w:rsid w:val="002C3200"/>
    <w:rsid w:val="002C582C"/>
    <w:rsid w:val="002E24C0"/>
    <w:rsid w:val="002E40BB"/>
    <w:rsid w:val="002F0C74"/>
    <w:rsid w:val="002F459C"/>
    <w:rsid w:val="003024C4"/>
    <w:rsid w:val="00304119"/>
    <w:rsid w:val="00333097"/>
    <w:rsid w:val="00335EFC"/>
    <w:rsid w:val="00337559"/>
    <w:rsid w:val="00347A28"/>
    <w:rsid w:val="003535D8"/>
    <w:rsid w:val="00353C5A"/>
    <w:rsid w:val="0035581C"/>
    <w:rsid w:val="00360502"/>
    <w:rsid w:val="00363EB2"/>
    <w:rsid w:val="00364847"/>
    <w:rsid w:val="00367FDB"/>
    <w:rsid w:val="00382A6D"/>
    <w:rsid w:val="003923EB"/>
    <w:rsid w:val="00395550"/>
    <w:rsid w:val="003A110A"/>
    <w:rsid w:val="003A31C3"/>
    <w:rsid w:val="003A4A02"/>
    <w:rsid w:val="003A7E9C"/>
    <w:rsid w:val="003C5D75"/>
    <w:rsid w:val="003C5F65"/>
    <w:rsid w:val="003D0899"/>
    <w:rsid w:val="003D154E"/>
    <w:rsid w:val="003D16C3"/>
    <w:rsid w:val="003F3C8F"/>
    <w:rsid w:val="00407655"/>
    <w:rsid w:val="0041170B"/>
    <w:rsid w:val="00416BC3"/>
    <w:rsid w:val="00423569"/>
    <w:rsid w:val="00426383"/>
    <w:rsid w:val="004266AA"/>
    <w:rsid w:val="00431BAA"/>
    <w:rsid w:val="00445661"/>
    <w:rsid w:val="004647B6"/>
    <w:rsid w:val="00471AC7"/>
    <w:rsid w:val="00476EA3"/>
    <w:rsid w:val="00481510"/>
    <w:rsid w:val="00485C1C"/>
    <w:rsid w:val="004A1AC1"/>
    <w:rsid w:val="004A3718"/>
    <w:rsid w:val="004C5F66"/>
    <w:rsid w:val="004D1D0D"/>
    <w:rsid w:val="004D59F4"/>
    <w:rsid w:val="004D6806"/>
    <w:rsid w:val="004D6AD7"/>
    <w:rsid w:val="00501676"/>
    <w:rsid w:val="00501B13"/>
    <w:rsid w:val="005128E4"/>
    <w:rsid w:val="00517308"/>
    <w:rsid w:val="0052680F"/>
    <w:rsid w:val="0053303B"/>
    <w:rsid w:val="0054528B"/>
    <w:rsid w:val="00556701"/>
    <w:rsid w:val="00557F24"/>
    <w:rsid w:val="0056654E"/>
    <w:rsid w:val="0057519C"/>
    <w:rsid w:val="00575BF5"/>
    <w:rsid w:val="0058180E"/>
    <w:rsid w:val="00591E99"/>
    <w:rsid w:val="005976E2"/>
    <w:rsid w:val="005A6CB8"/>
    <w:rsid w:val="005B0585"/>
    <w:rsid w:val="005B2138"/>
    <w:rsid w:val="005B47CC"/>
    <w:rsid w:val="005D44D7"/>
    <w:rsid w:val="005D5AD6"/>
    <w:rsid w:val="005E1C99"/>
    <w:rsid w:val="005E57F8"/>
    <w:rsid w:val="005F31BE"/>
    <w:rsid w:val="005F4F26"/>
    <w:rsid w:val="00616705"/>
    <w:rsid w:val="00626238"/>
    <w:rsid w:val="00633CA1"/>
    <w:rsid w:val="00635F02"/>
    <w:rsid w:val="00636870"/>
    <w:rsid w:val="0064239C"/>
    <w:rsid w:val="0064328D"/>
    <w:rsid w:val="00643352"/>
    <w:rsid w:val="006473CB"/>
    <w:rsid w:val="00651327"/>
    <w:rsid w:val="00652D8B"/>
    <w:rsid w:val="0065300A"/>
    <w:rsid w:val="00666A29"/>
    <w:rsid w:val="00670433"/>
    <w:rsid w:val="006744BA"/>
    <w:rsid w:val="00674978"/>
    <w:rsid w:val="00674F55"/>
    <w:rsid w:val="006800AE"/>
    <w:rsid w:val="00682E5C"/>
    <w:rsid w:val="00684236"/>
    <w:rsid w:val="006A235E"/>
    <w:rsid w:val="006A296A"/>
    <w:rsid w:val="006A5C5B"/>
    <w:rsid w:val="006B674D"/>
    <w:rsid w:val="006C39F6"/>
    <w:rsid w:val="006D67F1"/>
    <w:rsid w:val="006E6F79"/>
    <w:rsid w:val="007000F1"/>
    <w:rsid w:val="00705BBE"/>
    <w:rsid w:val="00707204"/>
    <w:rsid w:val="0072222E"/>
    <w:rsid w:val="00742B15"/>
    <w:rsid w:val="00745FA4"/>
    <w:rsid w:val="00747E71"/>
    <w:rsid w:val="00750666"/>
    <w:rsid w:val="007528A7"/>
    <w:rsid w:val="007723E9"/>
    <w:rsid w:val="0077697B"/>
    <w:rsid w:val="00780528"/>
    <w:rsid w:val="0078181E"/>
    <w:rsid w:val="007A72E8"/>
    <w:rsid w:val="007B0917"/>
    <w:rsid w:val="007B4998"/>
    <w:rsid w:val="007B7933"/>
    <w:rsid w:val="007C3D54"/>
    <w:rsid w:val="007D0F62"/>
    <w:rsid w:val="007F3382"/>
    <w:rsid w:val="00800F40"/>
    <w:rsid w:val="00805F0A"/>
    <w:rsid w:val="00821E2A"/>
    <w:rsid w:val="0083126B"/>
    <w:rsid w:val="00857776"/>
    <w:rsid w:val="008603C9"/>
    <w:rsid w:val="00860E25"/>
    <w:rsid w:val="008611D0"/>
    <w:rsid w:val="008904AE"/>
    <w:rsid w:val="008915DE"/>
    <w:rsid w:val="008918DE"/>
    <w:rsid w:val="00893BDB"/>
    <w:rsid w:val="008960E0"/>
    <w:rsid w:val="008A09B1"/>
    <w:rsid w:val="008A5880"/>
    <w:rsid w:val="008B68A9"/>
    <w:rsid w:val="008C3478"/>
    <w:rsid w:val="008C3BCC"/>
    <w:rsid w:val="008D0BA6"/>
    <w:rsid w:val="008E6870"/>
    <w:rsid w:val="008F1A4E"/>
    <w:rsid w:val="00907B2E"/>
    <w:rsid w:val="00910F71"/>
    <w:rsid w:val="009141F8"/>
    <w:rsid w:val="009244E6"/>
    <w:rsid w:val="00941B8A"/>
    <w:rsid w:val="00956EE9"/>
    <w:rsid w:val="00971F5A"/>
    <w:rsid w:val="00974918"/>
    <w:rsid w:val="00985DDE"/>
    <w:rsid w:val="009A094D"/>
    <w:rsid w:val="009A168F"/>
    <w:rsid w:val="009A331A"/>
    <w:rsid w:val="009A4B5C"/>
    <w:rsid w:val="009B1554"/>
    <w:rsid w:val="009B4A5E"/>
    <w:rsid w:val="009B4BCB"/>
    <w:rsid w:val="009B6C90"/>
    <w:rsid w:val="009B7DDB"/>
    <w:rsid w:val="009C360B"/>
    <w:rsid w:val="009C3F7E"/>
    <w:rsid w:val="009C6518"/>
    <w:rsid w:val="009E0984"/>
    <w:rsid w:val="009E2772"/>
    <w:rsid w:val="009F008B"/>
    <w:rsid w:val="009F16EF"/>
    <w:rsid w:val="009F3B92"/>
    <w:rsid w:val="00A05865"/>
    <w:rsid w:val="00A141C7"/>
    <w:rsid w:val="00A150D8"/>
    <w:rsid w:val="00A246B0"/>
    <w:rsid w:val="00A26781"/>
    <w:rsid w:val="00A341C7"/>
    <w:rsid w:val="00A418EA"/>
    <w:rsid w:val="00A42222"/>
    <w:rsid w:val="00A45263"/>
    <w:rsid w:val="00A478C9"/>
    <w:rsid w:val="00A57445"/>
    <w:rsid w:val="00A64E32"/>
    <w:rsid w:val="00A74A98"/>
    <w:rsid w:val="00A8117F"/>
    <w:rsid w:val="00A84F57"/>
    <w:rsid w:val="00A8513C"/>
    <w:rsid w:val="00A97A86"/>
    <w:rsid w:val="00AA5F9C"/>
    <w:rsid w:val="00AB00F6"/>
    <w:rsid w:val="00AB08B1"/>
    <w:rsid w:val="00AB7CDE"/>
    <w:rsid w:val="00AC57E6"/>
    <w:rsid w:val="00AC6309"/>
    <w:rsid w:val="00AD43F4"/>
    <w:rsid w:val="00AE0120"/>
    <w:rsid w:val="00AE1364"/>
    <w:rsid w:val="00AE1A0F"/>
    <w:rsid w:val="00AE2666"/>
    <w:rsid w:val="00AE4EFF"/>
    <w:rsid w:val="00AF6747"/>
    <w:rsid w:val="00B13B1F"/>
    <w:rsid w:val="00B1450C"/>
    <w:rsid w:val="00B1598A"/>
    <w:rsid w:val="00B16A65"/>
    <w:rsid w:val="00B20513"/>
    <w:rsid w:val="00B276AC"/>
    <w:rsid w:val="00B340A3"/>
    <w:rsid w:val="00B53D1E"/>
    <w:rsid w:val="00B579D8"/>
    <w:rsid w:val="00B6087B"/>
    <w:rsid w:val="00B66985"/>
    <w:rsid w:val="00B7162A"/>
    <w:rsid w:val="00B80913"/>
    <w:rsid w:val="00B901C5"/>
    <w:rsid w:val="00B923FA"/>
    <w:rsid w:val="00BB0512"/>
    <w:rsid w:val="00BB392B"/>
    <w:rsid w:val="00BC49B8"/>
    <w:rsid w:val="00BC54AC"/>
    <w:rsid w:val="00BD260D"/>
    <w:rsid w:val="00BD3A13"/>
    <w:rsid w:val="00BD55A6"/>
    <w:rsid w:val="00BD593F"/>
    <w:rsid w:val="00BE0C12"/>
    <w:rsid w:val="00BE43CB"/>
    <w:rsid w:val="00BE43EB"/>
    <w:rsid w:val="00BE4FC0"/>
    <w:rsid w:val="00BE68C1"/>
    <w:rsid w:val="00BF025C"/>
    <w:rsid w:val="00BF10AE"/>
    <w:rsid w:val="00C02B85"/>
    <w:rsid w:val="00C144BF"/>
    <w:rsid w:val="00C150BB"/>
    <w:rsid w:val="00C31584"/>
    <w:rsid w:val="00C3509C"/>
    <w:rsid w:val="00C3714C"/>
    <w:rsid w:val="00C40697"/>
    <w:rsid w:val="00C406F2"/>
    <w:rsid w:val="00C4150A"/>
    <w:rsid w:val="00C44ADB"/>
    <w:rsid w:val="00C50121"/>
    <w:rsid w:val="00C561A7"/>
    <w:rsid w:val="00C70F05"/>
    <w:rsid w:val="00C75A20"/>
    <w:rsid w:val="00C9585E"/>
    <w:rsid w:val="00CA407B"/>
    <w:rsid w:val="00CB13A8"/>
    <w:rsid w:val="00CB1805"/>
    <w:rsid w:val="00CB53EF"/>
    <w:rsid w:val="00CC3C2A"/>
    <w:rsid w:val="00CC463D"/>
    <w:rsid w:val="00CC740F"/>
    <w:rsid w:val="00CD022C"/>
    <w:rsid w:val="00CD7911"/>
    <w:rsid w:val="00CD7AE3"/>
    <w:rsid w:val="00D0090D"/>
    <w:rsid w:val="00D10164"/>
    <w:rsid w:val="00D14D9F"/>
    <w:rsid w:val="00D3003A"/>
    <w:rsid w:val="00D3035B"/>
    <w:rsid w:val="00D3686C"/>
    <w:rsid w:val="00D51810"/>
    <w:rsid w:val="00D56520"/>
    <w:rsid w:val="00D74F79"/>
    <w:rsid w:val="00D86917"/>
    <w:rsid w:val="00DA4CEA"/>
    <w:rsid w:val="00DC6420"/>
    <w:rsid w:val="00DD50C9"/>
    <w:rsid w:val="00DF2D07"/>
    <w:rsid w:val="00E018B4"/>
    <w:rsid w:val="00E03664"/>
    <w:rsid w:val="00E07C98"/>
    <w:rsid w:val="00E2544D"/>
    <w:rsid w:val="00E435DF"/>
    <w:rsid w:val="00E516A8"/>
    <w:rsid w:val="00E74DEF"/>
    <w:rsid w:val="00E776A1"/>
    <w:rsid w:val="00E81D52"/>
    <w:rsid w:val="00EA346A"/>
    <w:rsid w:val="00EA44F3"/>
    <w:rsid w:val="00EA4F28"/>
    <w:rsid w:val="00EB48B5"/>
    <w:rsid w:val="00EB6191"/>
    <w:rsid w:val="00EC54B1"/>
    <w:rsid w:val="00EC5D2B"/>
    <w:rsid w:val="00EC725E"/>
    <w:rsid w:val="00ED2CBD"/>
    <w:rsid w:val="00EE198B"/>
    <w:rsid w:val="00EE1E68"/>
    <w:rsid w:val="00EE38FD"/>
    <w:rsid w:val="00EF3BA5"/>
    <w:rsid w:val="00F01CEB"/>
    <w:rsid w:val="00F02915"/>
    <w:rsid w:val="00F11632"/>
    <w:rsid w:val="00F25CB6"/>
    <w:rsid w:val="00F37DB6"/>
    <w:rsid w:val="00F43D85"/>
    <w:rsid w:val="00F47A07"/>
    <w:rsid w:val="00F60089"/>
    <w:rsid w:val="00F70599"/>
    <w:rsid w:val="00F71065"/>
    <w:rsid w:val="00F72375"/>
    <w:rsid w:val="00F7547E"/>
    <w:rsid w:val="00FA00A5"/>
    <w:rsid w:val="00FA6C33"/>
    <w:rsid w:val="00FB3A33"/>
    <w:rsid w:val="00FB4D8D"/>
    <w:rsid w:val="00FC3569"/>
    <w:rsid w:val="00FD0865"/>
    <w:rsid w:val="00FE4148"/>
    <w:rsid w:val="00FE604C"/>
    <w:rsid w:val="00FF3D5F"/>
    <w:rsid w:val="00FF4F01"/>
    <w:rsid w:val="00FF5573"/>
    <w:rsid w:val="00FF5A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98"/>
    <w:pPr>
      <w:spacing w:after="0" w:line="240" w:lineRule="auto"/>
    </w:pPr>
    <w:rPr>
      <w:sz w:val="24"/>
      <w:szCs w:val="24"/>
    </w:rPr>
  </w:style>
  <w:style w:type="paragraph" w:styleId="3">
    <w:name w:val="heading 3"/>
    <w:basedOn w:val="a"/>
    <w:next w:val="a"/>
    <w:link w:val="3Char"/>
    <w:qFormat/>
    <w:rsid w:val="00C9585E"/>
    <w:pPr>
      <w:keepNext/>
      <w:jc w:val="both"/>
      <w:outlineLvl w:val="2"/>
    </w:pPr>
    <w:rPr>
      <w:rFonts w:ascii="Tahoma" w:hAnsi="Tahoma" w:cs="Tahoma"/>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77697B"/>
    <w:rPr>
      <w:rFonts w:asciiTheme="majorHAnsi" w:eastAsiaTheme="majorEastAsia" w:hAnsiTheme="majorHAnsi" w:cstheme="majorBidi"/>
      <w:b/>
      <w:bCs/>
      <w:sz w:val="26"/>
      <w:szCs w:val="26"/>
    </w:rPr>
  </w:style>
  <w:style w:type="paragraph" w:styleId="a3">
    <w:name w:val="Document Map"/>
    <w:basedOn w:val="a"/>
    <w:link w:val="Char"/>
    <w:uiPriority w:val="99"/>
    <w:semiHidden/>
    <w:rsid w:val="00333097"/>
    <w:pPr>
      <w:shd w:val="clear" w:color="auto" w:fill="000080"/>
    </w:pPr>
    <w:rPr>
      <w:rFonts w:ascii="Tahoma" w:hAnsi="Tahoma" w:cs="Tahoma"/>
      <w:sz w:val="20"/>
      <w:szCs w:val="20"/>
    </w:rPr>
  </w:style>
  <w:style w:type="character" w:customStyle="1" w:styleId="Char">
    <w:name w:val="Χάρτης εγγράφου Char"/>
    <w:basedOn w:val="a0"/>
    <w:link w:val="a3"/>
    <w:uiPriority w:val="99"/>
    <w:semiHidden/>
    <w:rsid w:val="0077697B"/>
    <w:rPr>
      <w:rFonts w:ascii="Tahoma" w:hAnsi="Tahoma" w:cs="Tahoma"/>
      <w:sz w:val="16"/>
      <w:szCs w:val="16"/>
    </w:rPr>
  </w:style>
  <w:style w:type="character" w:styleId="-">
    <w:name w:val="Hyperlink"/>
    <w:basedOn w:val="a0"/>
    <w:uiPriority w:val="99"/>
    <w:rsid w:val="00F72375"/>
    <w:rPr>
      <w:rFonts w:cs="Times New Roman"/>
      <w:color w:val="0000FF"/>
      <w:u w:val="single"/>
    </w:rPr>
  </w:style>
  <w:style w:type="paragraph" w:styleId="a4">
    <w:name w:val="Balloon Text"/>
    <w:basedOn w:val="a"/>
    <w:link w:val="Char0"/>
    <w:uiPriority w:val="99"/>
    <w:semiHidden/>
    <w:rsid w:val="00FA6C33"/>
    <w:rPr>
      <w:rFonts w:ascii="Tahoma" w:hAnsi="Tahoma" w:cs="Tahoma"/>
      <w:sz w:val="16"/>
      <w:szCs w:val="16"/>
    </w:rPr>
  </w:style>
  <w:style w:type="character" w:customStyle="1" w:styleId="Char0">
    <w:name w:val="Κείμενο πλαισίου Char"/>
    <w:basedOn w:val="a0"/>
    <w:link w:val="a4"/>
    <w:uiPriority w:val="99"/>
    <w:semiHidden/>
    <w:rsid w:val="0077697B"/>
    <w:rPr>
      <w:rFonts w:ascii="Tahoma" w:hAnsi="Tahoma" w:cs="Tahoma"/>
      <w:sz w:val="16"/>
      <w:szCs w:val="16"/>
    </w:rPr>
  </w:style>
  <w:style w:type="paragraph" w:customStyle="1" w:styleId="ListParagraph1">
    <w:name w:val="List Paragraph1"/>
    <w:basedOn w:val="a"/>
    <w:uiPriority w:val="99"/>
    <w:rsid w:val="002F459C"/>
    <w:pPr>
      <w:suppressAutoHyphens/>
      <w:spacing w:line="100" w:lineRule="atLeast"/>
      <w:ind w:left="720" w:firstLine="397"/>
    </w:pPr>
    <w:rPr>
      <w:kern w:val="1"/>
      <w:sz w:val="20"/>
      <w:szCs w:val="20"/>
      <w:lang w:eastAsia="ar-SA"/>
    </w:rPr>
  </w:style>
  <w:style w:type="character" w:styleId="a5">
    <w:name w:val="annotation reference"/>
    <w:basedOn w:val="a0"/>
    <w:uiPriority w:val="99"/>
    <w:rsid w:val="00E2544D"/>
    <w:rPr>
      <w:rFonts w:cs="Times New Roman"/>
      <w:sz w:val="16"/>
      <w:szCs w:val="16"/>
    </w:rPr>
  </w:style>
  <w:style w:type="paragraph" w:styleId="a6">
    <w:name w:val="annotation text"/>
    <w:basedOn w:val="a"/>
    <w:link w:val="Char1"/>
    <w:uiPriority w:val="99"/>
    <w:rsid w:val="00E2544D"/>
    <w:rPr>
      <w:sz w:val="20"/>
      <w:szCs w:val="20"/>
    </w:rPr>
  </w:style>
  <w:style w:type="paragraph" w:styleId="a7">
    <w:name w:val="annotation subject"/>
    <w:basedOn w:val="a6"/>
    <w:next w:val="a6"/>
    <w:link w:val="Char2"/>
    <w:uiPriority w:val="99"/>
    <w:rsid w:val="00E2544D"/>
    <w:rPr>
      <w:b/>
      <w:bCs/>
    </w:rPr>
  </w:style>
  <w:style w:type="character" w:customStyle="1" w:styleId="Char1">
    <w:name w:val="Κείμενο σχολίου Char"/>
    <w:basedOn w:val="a0"/>
    <w:link w:val="a6"/>
    <w:uiPriority w:val="99"/>
    <w:locked/>
    <w:rsid w:val="00E2544D"/>
    <w:rPr>
      <w:rFonts w:cs="Times New Roman"/>
    </w:rPr>
  </w:style>
  <w:style w:type="paragraph" w:styleId="a8">
    <w:name w:val="header"/>
    <w:basedOn w:val="a"/>
    <w:link w:val="Char3"/>
    <w:rsid w:val="00EA44F3"/>
    <w:pPr>
      <w:tabs>
        <w:tab w:val="center" w:pos="4153"/>
        <w:tab w:val="right" w:pos="8306"/>
      </w:tabs>
    </w:pPr>
  </w:style>
  <w:style w:type="character" w:customStyle="1" w:styleId="Char2">
    <w:name w:val="Θέμα σχολίου Char"/>
    <w:basedOn w:val="Char1"/>
    <w:link w:val="a7"/>
    <w:uiPriority w:val="99"/>
    <w:locked/>
    <w:rsid w:val="00E2544D"/>
    <w:rPr>
      <w:rFonts w:cs="Times New Roman"/>
      <w:b/>
      <w:bCs/>
    </w:rPr>
  </w:style>
  <w:style w:type="paragraph" w:styleId="a9">
    <w:name w:val="footer"/>
    <w:basedOn w:val="a"/>
    <w:link w:val="Char4"/>
    <w:uiPriority w:val="99"/>
    <w:rsid w:val="00EA44F3"/>
    <w:pPr>
      <w:tabs>
        <w:tab w:val="center" w:pos="4153"/>
        <w:tab w:val="right" w:pos="8306"/>
      </w:tabs>
    </w:pPr>
  </w:style>
  <w:style w:type="character" w:customStyle="1" w:styleId="Char3">
    <w:name w:val="Κεφαλίδα Char"/>
    <w:basedOn w:val="a0"/>
    <w:link w:val="a8"/>
    <w:uiPriority w:val="99"/>
    <w:locked/>
    <w:rsid w:val="00EA44F3"/>
    <w:rPr>
      <w:rFonts w:cs="Times New Roman"/>
      <w:sz w:val="24"/>
      <w:szCs w:val="24"/>
    </w:rPr>
  </w:style>
  <w:style w:type="character" w:customStyle="1" w:styleId="xbe">
    <w:name w:val="_xbe"/>
    <w:basedOn w:val="a0"/>
    <w:uiPriority w:val="99"/>
    <w:rsid w:val="004A1AC1"/>
    <w:rPr>
      <w:rFonts w:cs="Times New Roman"/>
    </w:rPr>
  </w:style>
  <w:style w:type="character" w:customStyle="1" w:styleId="Char4">
    <w:name w:val="Υποσέλιδο Char"/>
    <w:basedOn w:val="a0"/>
    <w:link w:val="a9"/>
    <w:uiPriority w:val="99"/>
    <w:locked/>
    <w:rsid w:val="00EA44F3"/>
    <w:rPr>
      <w:rFonts w:cs="Times New Roman"/>
      <w:sz w:val="24"/>
      <w:szCs w:val="24"/>
    </w:rPr>
  </w:style>
  <w:style w:type="character" w:customStyle="1" w:styleId="contact-telephone">
    <w:name w:val="contact-telephone"/>
    <w:basedOn w:val="a0"/>
    <w:uiPriority w:val="99"/>
    <w:rsid w:val="0064239C"/>
    <w:rPr>
      <w:rFonts w:cs="Times New Roman"/>
    </w:rPr>
  </w:style>
  <w:style w:type="character" w:styleId="-0">
    <w:name w:val="FollowedHyperlink"/>
    <w:basedOn w:val="a0"/>
    <w:uiPriority w:val="99"/>
    <w:semiHidden/>
    <w:unhideWhenUsed/>
    <w:rsid w:val="004A3718"/>
    <w:rPr>
      <w:color w:val="800080" w:themeColor="followedHyperlink"/>
      <w:u w:val="single"/>
    </w:rPr>
  </w:style>
  <w:style w:type="paragraph" w:styleId="aa">
    <w:name w:val="List Paragraph"/>
    <w:aliases w:val="Πιν.Σ2"/>
    <w:basedOn w:val="a"/>
    <w:link w:val="Char5"/>
    <w:uiPriority w:val="99"/>
    <w:qFormat/>
    <w:rsid w:val="00485C1C"/>
    <w:pPr>
      <w:ind w:left="720"/>
      <w:contextualSpacing/>
    </w:pPr>
  </w:style>
  <w:style w:type="table" w:styleId="ab">
    <w:name w:val="Table Grid"/>
    <w:basedOn w:val="a1"/>
    <w:uiPriority w:val="59"/>
    <w:rsid w:val="0012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Παράγραφος λίστας Char"/>
    <w:aliases w:val="Πιν.Σ2 Char"/>
    <w:basedOn w:val="a0"/>
    <w:link w:val="aa"/>
    <w:uiPriority w:val="99"/>
    <w:rsid w:val="00FE604C"/>
    <w:rPr>
      <w:sz w:val="24"/>
      <w:szCs w:val="24"/>
    </w:rPr>
  </w:style>
  <w:style w:type="character" w:styleId="ac">
    <w:name w:val="Strong"/>
    <w:basedOn w:val="a0"/>
    <w:uiPriority w:val="99"/>
    <w:qFormat/>
    <w:locked/>
    <w:rsid w:val="00B66985"/>
    <w:rPr>
      <w:rFonts w:cs="Times New Roman"/>
      <w:b/>
      <w:bCs/>
    </w:rPr>
  </w:style>
  <w:style w:type="paragraph" w:styleId="ad">
    <w:name w:val="Body Text"/>
    <w:basedOn w:val="a"/>
    <w:link w:val="Char6"/>
    <w:rsid w:val="003D154E"/>
    <w:pPr>
      <w:spacing w:after="120"/>
      <w:jc w:val="center"/>
    </w:pPr>
    <w:rPr>
      <w:rFonts w:ascii="Arial" w:hAnsi="Arial" w:cs="Arial"/>
      <w:sz w:val="28"/>
    </w:rPr>
  </w:style>
  <w:style w:type="character" w:customStyle="1" w:styleId="Char6">
    <w:name w:val="Σώμα κειμένου Char"/>
    <w:basedOn w:val="a0"/>
    <w:link w:val="ad"/>
    <w:rsid w:val="003D154E"/>
    <w:rPr>
      <w:rFonts w:ascii="Arial" w:hAnsi="Arial" w:cs="Arial"/>
      <w:sz w:val="28"/>
      <w:szCs w:val="24"/>
    </w:rPr>
  </w:style>
  <w:style w:type="paragraph" w:styleId="2">
    <w:name w:val="Body Text 2"/>
    <w:basedOn w:val="a"/>
    <w:link w:val="2Char"/>
    <w:rsid w:val="003D154E"/>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3D154E"/>
    <w:rPr>
      <w:sz w:val="20"/>
      <w:szCs w:val="24"/>
    </w:rPr>
  </w:style>
  <w:style w:type="paragraph" w:styleId="ae">
    <w:name w:val="Body Text Indent"/>
    <w:basedOn w:val="a"/>
    <w:link w:val="Char7"/>
    <w:rsid w:val="003D154E"/>
    <w:pPr>
      <w:ind w:left="-180"/>
    </w:pPr>
    <w:rPr>
      <w:rFonts w:ascii="Arial" w:hAnsi="Arial" w:cs="Arial"/>
      <w:sz w:val="20"/>
    </w:rPr>
  </w:style>
  <w:style w:type="character" w:customStyle="1" w:styleId="Char7">
    <w:name w:val="Σώμα κείμενου με εσοχή Char"/>
    <w:basedOn w:val="a0"/>
    <w:link w:val="ae"/>
    <w:rsid w:val="003D154E"/>
    <w:rPr>
      <w:rFonts w:ascii="Arial" w:hAnsi="Arial" w:cs="Arial"/>
      <w:sz w:val="20"/>
      <w:szCs w:val="24"/>
    </w:rPr>
  </w:style>
</w:styles>
</file>

<file path=word/webSettings.xml><?xml version="1.0" encoding="utf-8"?>
<w:webSettings xmlns:r="http://schemas.openxmlformats.org/officeDocument/2006/relationships" xmlns:w="http://schemas.openxmlformats.org/wordprocessingml/2006/main">
  <w:divs>
    <w:div w:id="182062912">
      <w:marLeft w:val="0"/>
      <w:marRight w:val="0"/>
      <w:marTop w:val="0"/>
      <w:marBottom w:val="0"/>
      <w:divBdr>
        <w:top w:val="none" w:sz="0" w:space="0" w:color="auto"/>
        <w:left w:val="none" w:sz="0" w:space="0" w:color="auto"/>
        <w:bottom w:val="none" w:sz="0" w:space="0" w:color="auto"/>
        <w:right w:val="none" w:sz="0" w:space="0" w:color="auto"/>
      </w:divBdr>
    </w:div>
    <w:div w:id="182062913">
      <w:marLeft w:val="0"/>
      <w:marRight w:val="0"/>
      <w:marTop w:val="0"/>
      <w:marBottom w:val="0"/>
      <w:divBdr>
        <w:top w:val="none" w:sz="0" w:space="0" w:color="auto"/>
        <w:left w:val="none" w:sz="0" w:space="0" w:color="auto"/>
        <w:bottom w:val="none" w:sz="0" w:space="0" w:color="auto"/>
        <w:right w:val="none" w:sz="0" w:space="0" w:color="auto"/>
      </w:divBdr>
    </w:div>
    <w:div w:id="468208565">
      <w:bodyDiv w:val="1"/>
      <w:marLeft w:val="0"/>
      <w:marRight w:val="0"/>
      <w:marTop w:val="0"/>
      <w:marBottom w:val="0"/>
      <w:divBdr>
        <w:top w:val="none" w:sz="0" w:space="0" w:color="auto"/>
        <w:left w:val="none" w:sz="0" w:space="0" w:color="auto"/>
        <w:bottom w:val="none" w:sz="0" w:space="0" w:color="auto"/>
        <w:right w:val="none" w:sz="0" w:space="0" w:color="auto"/>
      </w:divBdr>
    </w:div>
    <w:div w:id="12624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7epal-thess.thess.sch.g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1epal-thess.thess.sch.gr" TargetMode="External"/><Relationship Id="rId17" Type="http://schemas.openxmlformats.org/officeDocument/2006/relationships/hyperlink" Target="mailto:mail@2epal-kater.pie.sch.gr" TargetMode="External"/><Relationship Id="rId2" Type="http://schemas.openxmlformats.org/officeDocument/2006/relationships/numbering" Target="numbering.xml"/><Relationship Id="rId16" Type="http://schemas.openxmlformats.org/officeDocument/2006/relationships/hyperlink" Target="mailto:mail@1epal-kater.pie.sc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pal-vasil@sch.g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texniki-ekpaideusi-2/mathiteia" TargetMode="External"/><Relationship Id="rId14" Type="http://schemas.openxmlformats.org/officeDocument/2006/relationships/hyperlink" Target="mailto:8epal-thess@sch.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58EE6-5479-4F53-BED6-24DD46C4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1991</Words>
  <Characters>13970</Characters>
  <Application>Microsoft Office Word</Application>
  <DocSecurity>0</DocSecurity>
  <Lines>116</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2017-02-23T10:22:00Z</cp:lastPrinted>
  <dcterms:created xsi:type="dcterms:W3CDTF">2017-02-22T12:05:00Z</dcterms:created>
  <dcterms:modified xsi:type="dcterms:W3CDTF">2017-02-23T10:40:00Z</dcterms:modified>
</cp:coreProperties>
</file>