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1251" w:tblpY="149"/>
        <w:tblOverlap w:val="never"/>
        <w:tblW w:w="10173" w:type="dxa"/>
        <w:tblLook w:val="04A0"/>
      </w:tblPr>
      <w:tblGrid>
        <w:gridCol w:w="4101"/>
        <w:gridCol w:w="6072"/>
      </w:tblGrid>
      <w:tr w:rsidR="001D48AA" w:rsidRPr="001D48AA" w:rsidTr="001D48AA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38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663"/>
              <w:gridCol w:w="222"/>
            </w:tblGrid>
            <w:tr w:rsidR="001D48AA" w:rsidTr="001D48AA">
              <w:trPr>
                <w:trHeight w:val="1140"/>
              </w:trPr>
              <w:tc>
                <w:tcPr>
                  <w:tcW w:w="0" w:type="auto"/>
                </w:tcPr>
                <w:p w:rsidR="001D48AA" w:rsidRPr="001D48AA" w:rsidRDefault="001D48AA" w:rsidP="001D48AA">
                  <w:pPr>
                    <w:framePr w:hSpace="180" w:wrap="around" w:vAnchor="text" w:hAnchor="page" w:x="1251" w:y="149"/>
                    <w:suppressOverlap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861060</wp:posOffset>
                        </wp:positionH>
                        <wp:positionV relativeFrom="paragraph">
                          <wp:posOffset>226695</wp:posOffset>
                        </wp:positionV>
                        <wp:extent cx="421005" cy="473710"/>
                        <wp:effectExtent l="19050" t="0" r="0" b="0"/>
                        <wp:wrapThrough wrapText="bothSides">
                          <wp:wrapPolygon edited="0">
                            <wp:start x="-977" y="0"/>
                            <wp:lineTo x="-977" y="20847"/>
                            <wp:lineTo x="21502" y="20847"/>
                            <wp:lineTo x="21502" y="0"/>
                            <wp:lineTo x="-977" y="0"/>
                          </wp:wrapPolygon>
                        </wp:wrapThrough>
                        <wp:docPr id="2" name="Εικόνα 2" descr="Προβολή εικόνας πλήρους μεγέθου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Προβολή εικόνας πλήρους μεγέθου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005" cy="4737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Tr="001D48AA">
              <w:trPr>
                <w:trHeight w:val="708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ΕΛΛΗΝΙΚΗ ΔΗΜΟΚΡΑΤΙΑ</w:t>
                  </w:r>
                </w:p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ΥΠΟΥΡΓΕΙΟ ΠΑΙΔΕΙΑΣ</w:t>
                  </w:r>
                  <w:r w:rsidR="00A023A9" w:rsidRPr="00A023A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="00A023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ΕΡΕΥΝΑΣ</w:t>
                  </w: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1D48AA" w:rsidRPr="004C75CE" w:rsidRDefault="001D48AA" w:rsidP="00A023A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ΚΑΙ ΘΡΗΣΚΕΥΜΑΤΩΝ</w:t>
                  </w:r>
                </w:p>
              </w:tc>
              <w:tc>
                <w:tcPr>
                  <w:tcW w:w="0" w:type="auto"/>
                </w:tcPr>
                <w:p w:rsidR="001D48AA" w:rsidRPr="00887D5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48AA" w:rsidTr="001D48AA">
              <w:trPr>
                <w:trHeight w:val="708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ΠΕΡΙΦΕΡΕΙΑΚΗ Δ/ΝΣΗ 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Π/ΘΜΙΑΣ &amp; Δ/ΘΜΙΑΣ ΕΚΠ/ΣΗΣ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ΚΕΝΤΡΙΚΗΣ ΜΑΚΕΔΟΝΙΑΣ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Δ/ΝΣΗ Δ.Ε. ΔΥΤ. ΘΕΣ/ΝΙΚΗΣ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RPr="00250E81" w:rsidTr="001815B9">
              <w:trPr>
                <w:trHeight w:val="1174"/>
              </w:trPr>
              <w:tc>
                <w:tcPr>
                  <w:tcW w:w="0" w:type="auto"/>
                </w:tcPr>
                <w:p w:rsidR="00250E81" w:rsidRDefault="00250E81" w:rsidP="00250E81">
                  <w:pPr>
                    <w:framePr w:hSpace="180" w:wrap="around" w:vAnchor="text" w:hAnchor="page" w:x="1251" w:y="149"/>
                    <w:ind w:left="567"/>
                    <w:suppressOverlap/>
                    <w:rPr>
                      <w:rFonts w:eastAsia="Times New Roman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5</w:t>
                  </w:r>
                  <w:r w:rsidRPr="00250E81">
                    <w:rPr>
                      <w:rFonts w:eastAsia="Times New Roman" w:cstheme="minorHAnsi"/>
                      <w:b/>
                      <w:sz w:val="20"/>
                      <w:szCs w:val="20"/>
                      <w:vertAlign w:val="superscript"/>
                    </w:rPr>
                    <w:t>ο</w:t>
                  </w:r>
                  <w:r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 xml:space="preserve"> Γυμνάσιο Ωραιοκάστρου (Λ.Τ)</w:t>
                  </w:r>
                </w:p>
                <w:p w:rsidR="00250E81" w:rsidRPr="00250E81" w:rsidRDefault="00250E81" w:rsidP="00250E81">
                  <w:pPr>
                    <w:framePr w:hSpace="180" w:wrap="around" w:vAnchor="text" w:hAnchor="page" w:x="1251" w:y="149"/>
                    <w:ind w:left="567"/>
                    <w:suppressOverlap/>
                    <w:rPr>
                      <w:rFonts w:eastAsia="Times New Roman" w:cstheme="minorHAnsi"/>
                      <w:b/>
                      <w:sz w:val="20"/>
                      <w:szCs w:val="20"/>
                    </w:rPr>
                  </w:pPr>
                  <w:proofErr w:type="spellStart"/>
                  <w:r w:rsidRPr="00250E81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Ταχ</w:t>
                  </w:r>
                  <w:proofErr w:type="spellEnd"/>
                  <w:r w:rsidRPr="00250E81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. Δ/</w:t>
                  </w:r>
                  <w:proofErr w:type="spellStart"/>
                  <w:r w:rsidRPr="00250E81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νση</w:t>
                  </w:r>
                  <w:proofErr w:type="spellEnd"/>
                  <w:r w:rsidRPr="00250E81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: Συγκρότημα Σκάρα, Μελισσοχώρι</w:t>
                  </w:r>
                </w:p>
                <w:p w:rsidR="00250E81" w:rsidRPr="00250E81" w:rsidRDefault="00250E81" w:rsidP="00250E81">
                  <w:pPr>
                    <w:framePr w:hSpace="180" w:wrap="around" w:vAnchor="text" w:hAnchor="page" w:x="1251" w:y="149"/>
                    <w:ind w:left="567"/>
                    <w:suppressOverlap/>
                    <w:rPr>
                      <w:rFonts w:eastAsia="Times New Roman" w:cstheme="minorHAnsi"/>
                      <w:b/>
                      <w:sz w:val="20"/>
                      <w:szCs w:val="20"/>
                    </w:rPr>
                  </w:pPr>
                  <w:proofErr w:type="spellStart"/>
                  <w:r w:rsidRPr="00250E81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Ταχ</w:t>
                  </w:r>
                  <w:proofErr w:type="spellEnd"/>
                  <w:r w:rsidRPr="00250E81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250E81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Κώδ</w:t>
                  </w:r>
                  <w:proofErr w:type="spellEnd"/>
                  <w:r w:rsidRPr="00250E81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.: 57 018</w:t>
                  </w:r>
                </w:p>
                <w:p w:rsidR="00250E81" w:rsidRPr="00250E81" w:rsidRDefault="00250E81" w:rsidP="00250E81">
                  <w:pPr>
                    <w:framePr w:hSpace="180" w:wrap="around" w:vAnchor="text" w:hAnchor="page" w:x="1251" w:y="149"/>
                    <w:ind w:left="567"/>
                    <w:suppressOverlap/>
                    <w:rPr>
                      <w:rFonts w:eastAsia="Times New Roman" w:cstheme="minorHAnsi"/>
                      <w:b/>
                      <w:sz w:val="20"/>
                      <w:szCs w:val="20"/>
                    </w:rPr>
                  </w:pPr>
                  <w:r w:rsidRPr="00250E81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Τηλέφωνο: 23940 33371</w:t>
                  </w:r>
                </w:p>
                <w:p w:rsidR="00250E81" w:rsidRPr="00250E81" w:rsidRDefault="00250E81" w:rsidP="00250E81">
                  <w:pPr>
                    <w:framePr w:hSpace="180" w:wrap="around" w:vAnchor="text" w:hAnchor="page" w:x="1251" w:y="149"/>
                    <w:ind w:left="567"/>
                    <w:suppressOverlap/>
                    <w:rPr>
                      <w:rFonts w:eastAsia="Times New Roman" w:cstheme="minorHAnsi"/>
                      <w:b/>
                      <w:sz w:val="20"/>
                      <w:szCs w:val="20"/>
                    </w:rPr>
                  </w:pPr>
                  <w:r w:rsidRPr="00250E81">
                    <w:rPr>
                      <w:rFonts w:eastAsia="Times New Roman" w:cstheme="minorHAnsi"/>
                      <w:b/>
                      <w:sz w:val="20"/>
                      <w:szCs w:val="20"/>
                      <w:lang w:val="en-US"/>
                    </w:rPr>
                    <w:t>Fax</w:t>
                  </w:r>
                  <w:r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 xml:space="preserve">: </w:t>
                  </w:r>
                  <w:r w:rsidRPr="00250E81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 xml:space="preserve"> 23940 33371</w:t>
                  </w:r>
                </w:p>
                <w:p w:rsidR="001D48AA" w:rsidRPr="00250E81" w:rsidRDefault="00250E81" w:rsidP="00250E81">
                  <w:pPr>
                    <w:framePr w:hSpace="180" w:wrap="around" w:vAnchor="text" w:hAnchor="page" w:x="1251" w:y="149"/>
                    <w:ind w:left="567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250E81">
                    <w:rPr>
                      <w:rFonts w:eastAsia="Times New Roman" w:cstheme="minorHAnsi"/>
                      <w:b/>
                      <w:sz w:val="20"/>
                      <w:szCs w:val="20"/>
                      <w:lang w:val="fr-FR"/>
                    </w:rPr>
                    <w:t>e</w:t>
                  </w:r>
                  <w:r w:rsidRPr="00250E81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-</w:t>
                  </w:r>
                  <w:r w:rsidRPr="00250E81">
                    <w:rPr>
                      <w:rFonts w:eastAsia="Times New Roman" w:cstheme="minorHAnsi"/>
                      <w:b/>
                      <w:sz w:val="20"/>
                      <w:szCs w:val="20"/>
                      <w:lang w:val="fr-FR"/>
                    </w:rPr>
                    <w:t>mail</w:t>
                  </w:r>
                  <w:r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0" w:type="auto"/>
                </w:tcPr>
                <w:p w:rsidR="001D48AA" w:rsidRPr="00AC4748" w:rsidRDefault="001D48AA" w:rsidP="00250E81">
                  <w:pPr>
                    <w:framePr w:hSpace="180" w:wrap="around" w:vAnchor="text" w:hAnchor="page" w:x="1251" w:y="149"/>
                    <w:suppressOverlap/>
                  </w:pPr>
                </w:p>
              </w:tc>
            </w:tr>
          </w:tbl>
          <w:p w:rsidR="001D48AA" w:rsidRPr="00AC4748" w:rsidRDefault="001D48AA" w:rsidP="001D48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1D48AA" w:rsidRPr="00AC4748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1D48AA" w:rsidRPr="00AC4748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1D48AA" w:rsidRPr="006128BA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1D48AA" w:rsidRPr="00AC4748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1D48AA" w:rsidRPr="006128BA" w:rsidRDefault="006128BA" w:rsidP="006128BA">
            <w:pPr>
              <w:tabs>
                <w:tab w:val="left" w:pos="1298"/>
              </w:tabs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ab/>
            </w:r>
            <w:r w:rsidRPr="006128BA">
              <w:rPr>
                <w:rFonts w:ascii="Book Antiqua" w:hAnsi="Book Antiqua" w:cs="Times New Roman"/>
                <w:b/>
                <w:sz w:val="28"/>
                <w:szCs w:val="28"/>
              </w:rPr>
              <w:t>ΑΝΑΚΟΙΝΟΠΟΙΗΣΗ ΣΤΟ ΟΡΘΟ</w:t>
            </w:r>
          </w:p>
          <w:p w:rsidR="001D48AA" w:rsidRPr="00AC4748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  <w:r w:rsidRPr="001D48AA">
              <w:rPr>
                <w:rFonts w:ascii="Book Antiqua" w:hAnsi="Book Antiqua" w:cs="Times New Roman"/>
              </w:rPr>
              <w:t>Ημερομηνία:</w:t>
            </w:r>
            <w:r w:rsidR="00250E81">
              <w:rPr>
                <w:rFonts w:ascii="Book Antiqua" w:hAnsi="Book Antiqua" w:cs="Times New Roman"/>
              </w:rPr>
              <w:t xml:space="preserve"> </w:t>
            </w:r>
            <w:r w:rsidR="006F105D" w:rsidRPr="00A22915">
              <w:rPr>
                <w:rFonts w:ascii="Book Antiqua" w:hAnsi="Book Antiqua" w:cs="Times New Roman"/>
              </w:rPr>
              <w:t>01</w:t>
            </w:r>
            <w:r w:rsidR="006F105D">
              <w:rPr>
                <w:rFonts w:ascii="Book Antiqua" w:hAnsi="Book Antiqua" w:cs="Times New Roman"/>
              </w:rPr>
              <w:t>/</w:t>
            </w:r>
            <w:r w:rsidR="006F105D" w:rsidRPr="00A22915">
              <w:rPr>
                <w:rFonts w:ascii="Book Antiqua" w:hAnsi="Book Antiqua" w:cs="Times New Roman"/>
              </w:rPr>
              <w:t>03</w:t>
            </w:r>
            <w:r w:rsidR="000D6882" w:rsidRPr="00E85610">
              <w:rPr>
                <w:rFonts w:ascii="Book Antiqua" w:hAnsi="Book Antiqua" w:cs="Times New Roman"/>
              </w:rPr>
              <w:t>/2017</w:t>
            </w:r>
          </w:p>
          <w:p w:rsidR="001D48AA" w:rsidRPr="00175654" w:rsidRDefault="00A277A2" w:rsidP="00A277A2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                                                                                </w:t>
            </w:r>
            <w:r w:rsidR="001D48AA" w:rsidRPr="001D48AA">
              <w:rPr>
                <w:rFonts w:ascii="Book Antiqua" w:hAnsi="Book Antiqua" w:cs="Times New Roman"/>
              </w:rPr>
              <w:t>Αρ. Πρ</w:t>
            </w:r>
            <w:r w:rsidR="00720080">
              <w:rPr>
                <w:rFonts w:ascii="Book Antiqua" w:hAnsi="Book Antiqua" w:cs="Times New Roman"/>
              </w:rPr>
              <w:t>.:</w:t>
            </w:r>
            <w:r w:rsidR="006F105D" w:rsidRPr="00A22915">
              <w:rPr>
                <w:rFonts w:ascii="Book Antiqua" w:hAnsi="Book Antiqua" w:cs="Times New Roman"/>
              </w:rPr>
              <w:t>35</w:t>
            </w:r>
            <w:r w:rsidR="000D6882" w:rsidRPr="00E85610">
              <w:rPr>
                <w:rFonts w:ascii="Book Antiqua" w:hAnsi="Book Antiqua" w:cs="Times New Roman"/>
                <w:b/>
              </w:rPr>
              <w:t xml:space="preserve"> </w:t>
            </w: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ΠΡΟΣ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Δ/ΝΣΗ Δ/ΒΑΘΜΙΑΣ ΕΚΠ/ΣΗΣ ΔΥΤ. ΘΕΣ/ΚΗΣ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i/>
                <w:sz w:val="18"/>
                <w:szCs w:val="18"/>
                <w:u w:val="single"/>
              </w:rPr>
            </w:pPr>
            <w:r w:rsidRPr="001D48AA">
              <w:rPr>
                <w:rFonts w:ascii="Book Antiqua" w:hAnsi="Book Antiqua" w:cs="Times New Roman"/>
                <w:b/>
                <w:i/>
                <w:u w:val="single"/>
              </w:rPr>
              <w:t>Προς ανάρτηση στην ιστοσελίδα</w:t>
            </w:r>
          </w:p>
        </w:tc>
      </w:tr>
    </w:tbl>
    <w:p w:rsidR="00053E49" w:rsidRPr="001D48AA" w:rsidRDefault="00053E49">
      <w:pPr>
        <w:rPr>
          <w:rFonts w:ascii="Book Antiqua" w:hAnsi="Book Antiqua"/>
        </w:rPr>
      </w:pPr>
    </w:p>
    <w:p w:rsidR="008728F6" w:rsidRPr="001D48AA" w:rsidRDefault="008728F6">
      <w:pPr>
        <w:rPr>
          <w:rFonts w:ascii="Book Antiqua" w:hAnsi="Book Antiqua"/>
        </w:rPr>
      </w:pPr>
    </w:p>
    <w:p w:rsidR="005250DA" w:rsidRPr="00E85610" w:rsidRDefault="008728F6" w:rsidP="008728F6">
      <w:pPr>
        <w:jc w:val="center"/>
        <w:rPr>
          <w:rFonts w:ascii="Tahoma" w:hAnsi="Tahoma" w:cs="Tahoma"/>
          <w:b/>
          <w:sz w:val="26"/>
          <w:szCs w:val="26"/>
        </w:rPr>
      </w:pPr>
      <w:r w:rsidRPr="00E85610">
        <w:rPr>
          <w:rFonts w:ascii="Tahoma" w:hAnsi="Tahoma" w:cs="Tahoma"/>
          <w:b/>
          <w:sz w:val="26"/>
          <w:szCs w:val="26"/>
        </w:rPr>
        <w:t xml:space="preserve">ΠΡΟΣΚΛΗΣΗ ΥΠΟΒΟΛΗΣ ΟΙΚΟΝΟΜΙΚΩΝ ΠΡΟΣΦΟΡΩΝ </w:t>
      </w:r>
    </w:p>
    <w:p w:rsidR="00FC5CB5" w:rsidRDefault="00A2130B" w:rsidP="005250DA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ΓΙΑ </w:t>
      </w:r>
      <w:r w:rsidR="008728F6" w:rsidRPr="00E85610">
        <w:rPr>
          <w:rFonts w:ascii="Tahoma" w:hAnsi="Tahoma" w:cs="Tahoma"/>
          <w:b/>
          <w:sz w:val="26"/>
          <w:szCs w:val="26"/>
        </w:rPr>
        <w:t xml:space="preserve"> </w:t>
      </w:r>
      <w:r w:rsidR="006128BA">
        <w:rPr>
          <w:rFonts w:ascii="Tahoma" w:hAnsi="Tahoma" w:cs="Tahoma"/>
          <w:b/>
          <w:sz w:val="26"/>
          <w:szCs w:val="26"/>
        </w:rPr>
        <w:t>ΤΡΙΗ</w:t>
      </w:r>
      <w:r w:rsidR="00FC5CB5">
        <w:rPr>
          <w:rFonts w:ascii="Tahoma" w:hAnsi="Tahoma" w:cs="Tahoma"/>
          <w:b/>
          <w:sz w:val="26"/>
          <w:szCs w:val="26"/>
        </w:rPr>
        <w:t xml:space="preserve">ΜΕΡΗ ΕΚΠΑΙΔΕΥΤΙΚΗ  </w:t>
      </w:r>
      <w:r w:rsidR="008728F6" w:rsidRPr="00E85610">
        <w:rPr>
          <w:rFonts w:ascii="Tahoma" w:hAnsi="Tahoma" w:cs="Tahoma"/>
          <w:b/>
          <w:sz w:val="26"/>
          <w:szCs w:val="26"/>
        </w:rPr>
        <w:t xml:space="preserve">ΕΚΔΡΟΜΗ </w:t>
      </w:r>
    </w:p>
    <w:p w:rsidR="008728F6" w:rsidRPr="00E85610" w:rsidRDefault="008728F6" w:rsidP="005250DA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26"/>
          <w:szCs w:val="26"/>
        </w:rPr>
      </w:pPr>
      <w:r w:rsidRPr="00E85610">
        <w:rPr>
          <w:rFonts w:ascii="Tahoma" w:hAnsi="Tahoma" w:cs="Tahoma"/>
          <w:b/>
          <w:sz w:val="26"/>
          <w:szCs w:val="26"/>
        </w:rPr>
        <w:t>ΤΗΣ Γ΄ ΓΥΜΝΑΣΙΟΥ</w:t>
      </w:r>
      <w:r w:rsidR="00A2130B">
        <w:rPr>
          <w:rFonts w:ascii="Tahoma" w:hAnsi="Tahoma" w:cs="Tahoma"/>
          <w:b/>
          <w:sz w:val="26"/>
          <w:szCs w:val="26"/>
        </w:rPr>
        <w:t xml:space="preserve"> ΚΑΙ ΤΗΣ Α ΛΥΚΕΙΟΥ</w:t>
      </w:r>
    </w:p>
    <w:p w:rsidR="008728F6" w:rsidRPr="00E85610" w:rsidRDefault="008728F6">
      <w:pPr>
        <w:rPr>
          <w:rFonts w:ascii="Tahoma" w:hAnsi="Tahoma" w:cs="Tahoma"/>
        </w:rPr>
      </w:pPr>
    </w:p>
    <w:p w:rsidR="008728F6" w:rsidRPr="00E85610" w:rsidRDefault="00AC4748" w:rsidP="008728F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Το </w:t>
      </w:r>
      <w:r w:rsidRPr="00AC4748">
        <w:rPr>
          <w:rFonts w:ascii="Tahoma" w:hAnsi="Tahoma" w:cs="Tahoma"/>
        </w:rPr>
        <w:t>5</w:t>
      </w:r>
      <w:r w:rsidR="008728F6" w:rsidRPr="00E85610">
        <w:rPr>
          <w:rFonts w:ascii="Tahoma" w:hAnsi="Tahoma" w:cs="Tahoma"/>
          <w:vertAlign w:val="superscript"/>
        </w:rPr>
        <w:t>ο</w:t>
      </w:r>
      <w:r w:rsidR="008728F6" w:rsidRPr="00E85610">
        <w:rPr>
          <w:rFonts w:ascii="Tahoma" w:hAnsi="Tahoma" w:cs="Tahoma"/>
        </w:rPr>
        <w:t xml:space="preserve"> Γυμνάσιο </w:t>
      </w:r>
      <w:r>
        <w:rPr>
          <w:rFonts w:ascii="Tahoma" w:hAnsi="Tahoma" w:cs="Tahoma"/>
        </w:rPr>
        <w:t xml:space="preserve">Ωραιοκάστρου(Λ.Τ) </w:t>
      </w:r>
      <w:r w:rsidR="008728F6" w:rsidRPr="00E85610">
        <w:rPr>
          <w:rFonts w:ascii="Tahoma" w:hAnsi="Tahoma" w:cs="Tahoma"/>
        </w:rPr>
        <w:t xml:space="preserve">προκηρύσσει διαγωνισμό, σύμφωνα </w:t>
      </w:r>
      <w:r w:rsidR="0087537E" w:rsidRPr="00E85610">
        <w:rPr>
          <w:rFonts w:ascii="Tahoma" w:hAnsi="Tahoma" w:cs="Tahoma"/>
        </w:rPr>
        <w:t>με τις διατάξεις του άρθρου 3, της 129287/Γ2/10-11-2011 υπουργικής απόφασης του ΥΠΔΒΜΘ και (ΦΕΚ. 2769 τ.2/2-12-2011) όπως αυτή τροποποιήθηκε με την υπ’  αριθ. 220647/Δ2/23-12-2016 Υ.Α. (ΦΕΚ 4227/28-12-2016), για την κατάθεση κλειστών προσφορών από τα ενδιαφερόμενα τουριστικά – ταξιδιωτικ</w:t>
      </w:r>
      <w:r>
        <w:rPr>
          <w:rFonts w:ascii="Tahoma" w:hAnsi="Tahoma" w:cs="Tahoma"/>
        </w:rPr>
        <w:t>ά π</w:t>
      </w:r>
      <w:r w:rsidR="00841522">
        <w:rPr>
          <w:rFonts w:ascii="Tahoma" w:hAnsi="Tahoma" w:cs="Tahoma"/>
        </w:rPr>
        <w:t>ρακτορεία σχετικά με τρι</w:t>
      </w:r>
      <w:r>
        <w:rPr>
          <w:rFonts w:ascii="Tahoma" w:hAnsi="Tahoma" w:cs="Tahoma"/>
        </w:rPr>
        <w:t>ήμερη</w:t>
      </w:r>
      <w:r w:rsidR="0087537E" w:rsidRPr="00E85610">
        <w:rPr>
          <w:rFonts w:ascii="Tahoma" w:hAnsi="Tahoma" w:cs="Tahoma"/>
        </w:rPr>
        <w:t xml:space="preserve"> </w:t>
      </w:r>
      <w:r w:rsidR="00B64C07">
        <w:rPr>
          <w:rFonts w:ascii="Tahoma" w:hAnsi="Tahoma" w:cs="Tahoma"/>
        </w:rPr>
        <w:t xml:space="preserve">εκπαιδευτική </w:t>
      </w:r>
      <w:r w:rsidR="0087537E" w:rsidRPr="00E85610">
        <w:rPr>
          <w:rFonts w:ascii="Tahoma" w:hAnsi="Tahoma" w:cs="Tahoma"/>
        </w:rPr>
        <w:t>εκδρομή</w:t>
      </w:r>
      <w:r w:rsidR="0087537E" w:rsidRPr="00E85610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</w:rPr>
        <w:t>των μαθητών της Γ</w:t>
      </w:r>
      <w:r w:rsidR="00E85610" w:rsidRPr="00E85610">
        <w:rPr>
          <w:rFonts w:ascii="Tahoma" w:hAnsi="Tahoma" w:cs="Tahoma"/>
        </w:rPr>
        <w:t xml:space="preserve"> Γυμνασίου </w:t>
      </w:r>
      <w:r>
        <w:rPr>
          <w:rFonts w:ascii="Tahoma" w:hAnsi="Tahoma" w:cs="Tahoma"/>
        </w:rPr>
        <w:t xml:space="preserve">και Α Λυκείου </w:t>
      </w:r>
      <w:r w:rsidR="00E85610" w:rsidRPr="00E85610">
        <w:rPr>
          <w:rFonts w:ascii="Tahoma" w:hAnsi="Tahoma" w:cs="Tahoma"/>
        </w:rPr>
        <w:t>στην Αθήνα</w:t>
      </w:r>
      <w:r w:rsidR="008728F6" w:rsidRPr="00E85610">
        <w:rPr>
          <w:rFonts w:ascii="Tahoma" w:hAnsi="Tahoma" w:cs="Tahoma"/>
        </w:rPr>
        <w:t>. Δικαίωμα συμμετοχής στο διαγωνισμό έχουν μόνο τα ταξιδιωτικά πρακτορεία που διαθέτουν άδεια λειτουργίας από τον ΕΟΤ, σύμφωνα με την ισχύουσα νομοθεσία.</w:t>
      </w:r>
    </w:p>
    <w:p w:rsidR="005250DA" w:rsidRPr="00E85610" w:rsidRDefault="005250DA" w:rsidP="008728F6">
      <w:pPr>
        <w:rPr>
          <w:rFonts w:ascii="Tahoma" w:hAnsi="Tahoma" w:cs="Tahoma"/>
        </w:rPr>
      </w:pPr>
    </w:p>
    <w:p w:rsidR="008728F6" w:rsidRPr="00E85610" w:rsidRDefault="008728F6" w:rsidP="008728F6">
      <w:pPr>
        <w:rPr>
          <w:rFonts w:ascii="Tahoma" w:hAnsi="Tahoma" w:cs="Tahoma"/>
          <w:b/>
          <w:u w:val="single"/>
        </w:rPr>
      </w:pPr>
      <w:r w:rsidRPr="00E85610">
        <w:rPr>
          <w:rFonts w:ascii="Tahoma" w:hAnsi="Tahoma" w:cs="Tahoma"/>
          <w:b/>
          <w:u w:val="single"/>
        </w:rPr>
        <w:t>Σ</w:t>
      </w:r>
      <w:r w:rsidR="005250DA" w:rsidRPr="00E85610">
        <w:rPr>
          <w:rFonts w:ascii="Tahoma" w:hAnsi="Tahoma" w:cs="Tahoma"/>
          <w:b/>
          <w:u w:val="single"/>
        </w:rPr>
        <w:t>ΤΟΙΧΕΙΑ ΕΚΔΡΟΜΗΣ</w:t>
      </w:r>
    </w:p>
    <w:p w:rsidR="00436BB2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Τόπος: </w:t>
      </w:r>
      <w:r w:rsidRPr="00E85610">
        <w:rPr>
          <w:rFonts w:ascii="Tahoma" w:hAnsi="Tahoma" w:cs="Tahoma"/>
          <w:b/>
        </w:rPr>
        <w:t>Αθήνα</w:t>
      </w:r>
      <w:r w:rsidR="00AC4748">
        <w:rPr>
          <w:rFonts w:ascii="Tahoma" w:hAnsi="Tahoma" w:cs="Tahoma"/>
        </w:rPr>
        <w:t xml:space="preserve">  με επισκέψεις σε </w:t>
      </w:r>
      <w:r w:rsidR="007A71BB">
        <w:rPr>
          <w:rFonts w:ascii="Tahoma" w:hAnsi="Tahoma" w:cs="Tahoma"/>
          <w:lang w:val="en-US"/>
        </w:rPr>
        <w:t>A</w:t>
      </w:r>
      <w:proofErr w:type="spellStart"/>
      <w:r w:rsidR="007A71BB">
        <w:rPr>
          <w:rFonts w:ascii="Tahoma" w:hAnsi="Tahoma" w:cs="Tahoma"/>
        </w:rPr>
        <w:t>κρόπολη</w:t>
      </w:r>
      <w:proofErr w:type="spellEnd"/>
      <w:r w:rsidR="007A71BB">
        <w:rPr>
          <w:rFonts w:ascii="Tahoma" w:hAnsi="Tahoma" w:cs="Tahoma"/>
        </w:rPr>
        <w:t xml:space="preserve"> και</w:t>
      </w:r>
      <w:r w:rsidR="00AC4748">
        <w:rPr>
          <w:rFonts w:ascii="Tahoma" w:hAnsi="Tahoma" w:cs="Tahoma"/>
        </w:rPr>
        <w:t xml:space="preserve"> Μουσεία</w:t>
      </w:r>
    </w:p>
    <w:p w:rsidR="008728F6" w:rsidRPr="00E85610" w:rsidRDefault="007A71BB" w:rsidP="008728F6">
      <w:pPr>
        <w:rPr>
          <w:rFonts w:ascii="Tahoma" w:hAnsi="Tahoma" w:cs="Tahoma"/>
          <w:b/>
        </w:rPr>
      </w:pPr>
      <w:r>
        <w:rPr>
          <w:rFonts w:ascii="Tahoma" w:hAnsi="Tahoma" w:cs="Tahoma"/>
        </w:rPr>
        <w:t>Ε</w:t>
      </w:r>
      <w:r w:rsidR="00B12833">
        <w:rPr>
          <w:rFonts w:ascii="Tahoma" w:hAnsi="Tahoma" w:cs="Tahoma"/>
        </w:rPr>
        <w:t>πισκέψεις στο</w:t>
      </w:r>
      <w:r w:rsidR="000D6882" w:rsidRPr="00E85610">
        <w:rPr>
          <w:rFonts w:ascii="Tahoma" w:hAnsi="Tahoma" w:cs="Tahoma"/>
        </w:rPr>
        <w:t xml:space="preserve"> </w:t>
      </w:r>
      <w:r w:rsidR="000D6882" w:rsidRPr="00E85610">
        <w:rPr>
          <w:rFonts w:ascii="Tahoma" w:hAnsi="Tahoma" w:cs="Tahoma"/>
          <w:b/>
        </w:rPr>
        <w:t xml:space="preserve">Αρχαιολογικό </w:t>
      </w:r>
      <w:r w:rsidR="00B12833">
        <w:rPr>
          <w:rFonts w:ascii="Tahoma" w:hAnsi="Tahoma" w:cs="Tahoma"/>
          <w:b/>
        </w:rPr>
        <w:t xml:space="preserve">Μουσείο </w:t>
      </w:r>
      <w:r w:rsidR="00D85667">
        <w:rPr>
          <w:rFonts w:ascii="Tahoma" w:hAnsi="Tahoma" w:cs="Tahoma"/>
        </w:rPr>
        <w:t>σ</w:t>
      </w:r>
      <w:r w:rsidR="000D6882" w:rsidRPr="00E85610">
        <w:rPr>
          <w:rFonts w:ascii="Tahoma" w:hAnsi="Tahoma" w:cs="Tahoma"/>
        </w:rPr>
        <w:t>τη</w:t>
      </w:r>
      <w:r>
        <w:rPr>
          <w:rFonts w:ascii="Tahoma" w:hAnsi="Tahoma" w:cs="Tahoma"/>
        </w:rPr>
        <w:t>ν</w:t>
      </w:r>
      <w:r w:rsidR="000D6882" w:rsidRPr="00E85610">
        <w:rPr>
          <w:rFonts w:ascii="Tahoma" w:hAnsi="Tahoma" w:cs="Tahoma"/>
          <w:b/>
        </w:rPr>
        <w:t xml:space="preserve"> </w:t>
      </w:r>
      <w:r w:rsidR="00760861">
        <w:rPr>
          <w:rFonts w:ascii="Tahoma" w:hAnsi="Tahoma" w:cs="Tahoma"/>
          <w:b/>
        </w:rPr>
        <w:t xml:space="preserve"> Ερέτρ</w:t>
      </w:r>
      <w:r w:rsidR="00D85667">
        <w:rPr>
          <w:rFonts w:ascii="Tahoma" w:hAnsi="Tahoma" w:cs="Tahoma"/>
          <w:b/>
        </w:rPr>
        <w:t>ι</w:t>
      </w:r>
      <w:r w:rsidR="005C0EF6">
        <w:rPr>
          <w:rFonts w:ascii="Tahoma" w:hAnsi="Tahoma" w:cs="Tahoma"/>
          <w:b/>
        </w:rPr>
        <w:t xml:space="preserve">α, </w:t>
      </w:r>
      <w:r w:rsidR="000D6882" w:rsidRPr="00E85610">
        <w:rPr>
          <w:rFonts w:ascii="Tahoma" w:hAnsi="Tahoma" w:cs="Tahoma"/>
          <w:b/>
        </w:rPr>
        <w:t>Χαλκίδα</w:t>
      </w:r>
      <w:r w:rsidR="00B12833">
        <w:rPr>
          <w:rFonts w:ascii="Tahoma" w:hAnsi="Tahoma" w:cs="Tahoma"/>
          <w:b/>
        </w:rPr>
        <w:t>.</w:t>
      </w:r>
      <w:r w:rsidR="008728F6" w:rsidRPr="00E85610">
        <w:rPr>
          <w:rFonts w:ascii="Tahoma" w:hAnsi="Tahoma" w:cs="Tahoma"/>
          <w:b/>
        </w:rPr>
        <w:br/>
      </w:r>
      <w:r w:rsidR="008728F6" w:rsidRPr="00E85610">
        <w:rPr>
          <w:rFonts w:ascii="Tahoma" w:hAnsi="Tahoma" w:cs="Tahoma"/>
        </w:rPr>
        <w:t xml:space="preserve">Χρόνος: </w:t>
      </w:r>
      <w:r w:rsidR="00B12833">
        <w:rPr>
          <w:rFonts w:ascii="Tahoma" w:hAnsi="Tahoma" w:cs="Tahoma"/>
          <w:b/>
        </w:rPr>
        <w:t>27</w:t>
      </w:r>
      <w:r w:rsidR="006128BA">
        <w:rPr>
          <w:rFonts w:ascii="Tahoma" w:hAnsi="Tahoma" w:cs="Tahoma"/>
          <w:b/>
        </w:rPr>
        <w:t>-29</w:t>
      </w:r>
      <w:r w:rsidR="00AC4748">
        <w:rPr>
          <w:rFonts w:ascii="Tahoma" w:hAnsi="Tahoma" w:cs="Tahoma"/>
          <w:b/>
        </w:rPr>
        <w:t xml:space="preserve">  Απριλίου </w:t>
      </w:r>
      <w:r w:rsidR="000D6882" w:rsidRPr="00E85610">
        <w:rPr>
          <w:rFonts w:ascii="Tahoma" w:hAnsi="Tahoma" w:cs="Tahoma"/>
          <w:b/>
        </w:rPr>
        <w:t xml:space="preserve"> 2017</w:t>
      </w:r>
      <w:r w:rsidR="008728F6" w:rsidRPr="00E85610">
        <w:rPr>
          <w:rFonts w:ascii="Tahoma" w:hAnsi="Tahoma" w:cs="Tahoma"/>
          <w:b/>
        </w:rPr>
        <w:t xml:space="preserve"> </w:t>
      </w:r>
    </w:p>
    <w:p w:rsidR="008728F6" w:rsidRPr="00E85610" w:rsidRDefault="00B12833" w:rsidP="008728F6">
      <w:pPr>
        <w:rPr>
          <w:rFonts w:ascii="Tahoma" w:hAnsi="Tahoma" w:cs="Tahoma"/>
        </w:rPr>
      </w:pPr>
      <w:r>
        <w:rPr>
          <w:rFonts w:ascii="Tahoma" w:hAnsi="Tahoma" w:cs="Tahoma"/>
        </w:rPr>
        <w:t>Διάρκεια: 3 ημέρες- 2</w:t>
      </w:r>
      <w:r w:rsidR="008728F6" w:rsidRPr="00E85610">
        <w:rPr>
          <w:rFonts w:ascii="Tahoma" w:hAnsi="Tahoma" w:cs="Tahoma"/>
        </w:rPr>
        <w:t xml:space="preserve"> διανυκτερεύσεις</w:t>
      </w:r>
    </w:p>
    <w:p w:rsidR="008728F6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Συμμετέχοντες: </w:t>
      </w:r>
      <w:r w:rsidR="00A22915">
        <w:rPr>
          <w:rFonts w:ascii="Tahoma" w:hAnsi="Tahoma" w:cs="Tahoma"/>
          <w:b/>
        </w:rPr>
        <w:t>5</w:t>
      </w:r>
      <w:r w:rsidR="006128BA">
        <w:rPr>
          <w:rFonts w:ascii="Tahoma" w:hAnsi="Tahoma" w:cs="Tahoma"/>
          <w:b/>
        </w:rPr>
        <w:t>2</w:t>
      </w:r>
      <w:r w:rsidR="005C0EF6">
        <w:rPr>
          <w:rFonts w:ascii="Tahoma" w:hAnsi="Tahoma" w:cs="Tahoma"/>
          <w:b/>
        </w:rPr>
        <w:t xml:space="preserve"> </w:t>
      </w:r>
      <w:r w:rsidRPr="00E85610">
        <w:rPr>
          <w:rFonts w:ascii="Tahoma" w:hAnsi="Tahoma" w:cs="Tahoma"/>
          <w:b/>
        </w:rPr>
        <w:t xml:space="preserve"> μαθητές και </w:t>
      </w:r>
      <w:r w:rsidR="001A3A36">
        <w:rPr>
          <w:rFonts w:ascii="Tahoma" w:hAnsi="Tahoma" w:cs="Tahoma"/>
          <w:b/>
        </w:rPr>
        <w:t xml:space="preserve">3 ή </w:t>
      </w:r>
      <w:r w:rsidR="000D6882" w:rsidRPr="00E85610">
        <w:rPr>
          <w:rFonts w:ascii="Tahoma" w:hAnsi="Tahoma" w:cs="Tahoma"/>
          <w:b/>
        </w:rPr>
        <w:t>4</w:t>
      </w:r>
      <w:r w:rsidRPr="00E85610">
        <w:rPr>
          <w:rFonts w:ascii="Tahoma" w:hAnsi="Tahoma" w:cs="Tahoma"/>
          <w:b/>
        </w:rPr>
        <w:t xml:space="preserve"> συνοδοί</w:t>
      </w:r>
      <w:r w:rsidRPr="00E85610">
        <w:rPr>
          <w:rFonts w:ascii="Tahoma" w:hAnsi="Tahoma" w:cs="Tahoma"/>
        </w:rPr>
        <w:t xml:space="preserve"> καθηγητές</w:t>
      </w:r>
    </w:p>
    <w:p w:rsidR="008728F6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>Μέσον: Πούλμαν</w:t>
      </w:r>
    </w:p>
    <w:p w:rsidR="008728F6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Ξενοδοχείο: </w:t>
      </w:r>
      <w:r w:rsidR="00734385">
        <w:rPr>
          <w:rFonts w:ascii="Tahoma" w:hAnsi="Tahoma" w:cs="Tahoma"/>
        </w:rPr>
        <w:t>4</w:t>
      </w:r>
      <w:bookmarkStart w:id="0" w:name="_GoBack"/>
      <w:bookmarkEnd w:id="0"/>
      <w:r w:rsidR="00734385">
        <w:rPr>
          <w:rFonts w:ascii="Tahoma" w:hAnsi="Tahoma" w:cs="Tahoma"/>
        </w:rPr>
        <w:t>*</w:t>
      </w:r>
      <w:r w:rsidR="000D6882" w:rsidRPr="00E85610">
        <w:rPr>
          <w:rFonts w:ascii="Tahoma" w:hAnsi="Tahoma" w:cs="Tahoma"/>
        </w:rPr>
        <w:t xml:space="preserve"> </w:t>
      </w:r>
      <w:r w:rsidRPr="00E85610">
        <w:rPr>
          <w:rFonts w:ascii="Tahoma" w:hAnsi="Tahoma" w:cs="Tahoma"/>
        </w:rPr>
        <w:t>στο κέντρο της πόλης</w:t>
      </w:r>
    </w:p>
    <w:p w:rsidR="000D6882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Δωμάτια: </w:t>
      </w:r>
      <w:r w:rsidR="001A3A36" w:rsidRPr="001A3A36">
        <w:rPr>
          <w:rFonts w:ascii="Tahoma" w:hAnsi="Tahoma" w:cs="Tahoma"/>
        </w:rPr>
        <w:t xml:space="preserve">δίκλινα – τρίκλινα δωμάτια για τους μαθητές και μονόκλινα για τους συνοδούς καθηγητές </w:t>
      </w:r>
    </w:p>
    <w:p w:rsidR="008728F6" w:rsidRPr="00E85610" w:rsidRDefault="00D0371D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Διατροφή: </w:t>
      </w:r>
      <w:r w:rsidR="001A3A36">
        <w:rPr>
          <w:rFonts w:ascii="Tahoma" w:hAnsi="Tahoma" w:cs="Tahoma"/>
        </w:rPr>
        <w:t xml:space="preserve">πλούσιο </w:t>
      </w:r>
      <w:r w:rsidRPr="00E85610">
        <w:rPr>
          <w:rFonts w:ascii="Tahoma" w:hAnsi="Tahoma" w:cs="Tahoma"/>
        </w:rPr>
        <w:t>πρωινό</w:t>
      </w:r>
      <w:r w:rsidR="00B12833">
        <w:rPr>
          <w:rFonts w:ascii="Tahoma" w:hAnsi="Tahoma" w:cs="Tahoma"/>
        </w:rPr>
        <w:t xml:space="preserve"> και ένα βραδινό γεύμα</w:t>
      </w:r>
      <w:r w:rsidR="001A3A36">
        <w:rPr>
          <w:rFonts w:ascii="Tahoma" w:hAnsi="Tahoma" w:cs="Tahoma"/>
        </w:rPr>
        <w:t xml:space="preserve"> (πρώτη ημέρα)</w:t>
      </w:r>
    </w:p>
    <w:p w:rsidR="00D0371D" w:rsidRPr="00E85610" w:rsidRDefault="00D0371D" w:rsidP="008728F6">
      <w:pPr>
        <w:rPr>
          <w:rFonts w:ascii="Tahoma" w:hAnsi="Tahoma" w:cs="Tahoma"/>
        </w:rPr>
      </w:pPr>
    </w:p>
    <w:p w:rsidR="00D0371D" w:rsidRPr="00E85610" w:rsidRDefault="00D0371D" w:rsidP="008728F6">
      <w:pPr>
        <w:rPr>
          <w:rFonts w:ascii="Tahoma" w:hAnsi="Tahoma" w:cs="Tahoma"/>
          <w:b/>
          <w:u w:val="single"/>
        </w:rPr>
      </w:pPr>
      <w:r w:rsidRPr="00E85610">
        <w:rPr>
          <w:rFonts w:ascii="Tahoma" w:hAnsi="Tahoma" w:cs="Tahoma"/>
          <w:b/>
          <w:u w:val="single"/>
        </w:rPr>
        <w:t>ΑΠΑΡΑΙΤΗΤΟΙ ΟΡΟΙ</w:t>
      </w:r>
    </w:p>
    <w:p w:rsidR="00D0371D" w:rsidRPr="00E85610" w:rsidRDefault="00D0371D" w:rsidP="004A063E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>Ασφάλεια αστικής ευθύνης και ευθύνης διοργανωτή</w:t>
      </w:r>
      <w:r w:rsidR="001A3A36">
        <w:rPr>
          <w:rFonts w:ascii="Tahoma" w:hAnsi="Tahoma" w:cs="Tahoma"/>
        </w:rPr>
        <w:t xml:space="preserve"> που παρέχεται </w:t>
      </w:r>
      <w:r w:rsidRPr="00E85610">
        <w:rPr>
          <w:rFonts w:ascii="Tahoma" w:hAnsi="Tahoma" w:cs="Tahoma"/>
        </w:rPr>
        <w:t xml:space="preserve"> σύμφωνα με την κείμενη νομοθεσία.</w:t>
      </w:r>
    </w:p>
    <w:p w:rsidR="00D0371D" w:rsidRPr="00E85610" w:rsidRDefault="001A3A36" w:rsidP="004A063E">
      <w:pPr>
        <w:pStyle w:val="a3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Λεωφορείο σύγχρονο</w:t>
      </w:r>
      <w:r w:rsidR="00D0371D" w:rsidRPr="00E85610">
        <w:rPr>
          <w:rFonts w:ascii="Tahoma" w:hAnsi="Tahoma" w:cs="Tahoma"/>
        </w:rPr>
        <w:t xml:space="preserve"> σε άρτια κατάσταση, σύμφωνα με </w:t>
      </w:r>
      <w:r>
        <w:rPr>
          <w:rFonts w:ascii="Tahoma" w:hAnsi="Tahoma" w:cs="Tahoma"/>
        </w:rPr>
        <w:t>την κείμενη νομοθεσία, διαθέσιμο</w:t>
      </w:r>
      <w:r w:rsidR="00D0371D" w:rsidRPr="00E85610">
        <w:rPr>
          <w:rFonts w:ascii="Tahoma" w:hAnsi="Tahoma" w:cs="Tahoma"/>
        </w:rPr>
        <w:t xml:space="preserve"> σε όλη τη διάρκεια της εκδρομής.</w:t>
      </w:r>
    </w:p>
    <w:p w:rsidR="00D0371D" w:rsidRPr="00E85610" w:rsidRDefault="00D0371D" w:rsidP="004A063E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>Συνοδός, εκπρόσωπος του Πρακτορείου σε όλη τη διάρκεια της εκδρομής.</w:t>
      </w:r>
    </w:p>
    <w:p w:rsidR="00D0371D" w:rsidRPr="00E85610" w:rsidRDefault="00D0371D" w:rsidP="004A063E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Διπλωματούχος </w:t>
      </w:r>
      <w:r w:rsidR="00A14269">
        <w:rPr>
          <w:rFonts w:ascii="Tahoma" w:hAnsi="Tahoma" w:cs="Tahoma"/>
        </w:rPr>
        <w:t>ξεναγός</w:t>
      </w:r>
      <w:r w:rsidRPr="00E85610">
        <w:rPr>
          <w:rFonts w:ascii="Tahoma" w:hAnsi="Tahoma" w:cs="Tahoma"/>
        </w:rPr>
        <w:t xml:space="preserve"> για τον Α</w:t>
      </w:r>
      <w:r w:rsidR="005C0EF6">
        <w:rPr>
          <w:rFonts w:ascii="Tahoma" w:hAnsi="Tahoma" w:cs="Tahoma"/>
        </w:rPr>
        <w:t>ρχαιολογικό Χώρο</w:t>
      </w:r>
      <w:r w:rsidR="001A3A36">
        <w:rPr>
          <w:rFonts w:ascii="Tahoma" w:hAnsi="Tahoma" w:cs="Tahoma"/>
        </w:rPr>
        <w:t xml:space="preserve"> της Ακρόπολης </w:t>
      </w:r>
      <w:r w:rsidR="005C0EF6">
        <w:rPr>
          <w:rFonts w:ascii="Tahoma" w:hAnsi="Tahoma" w:cs="Tahoma"/>
        </w:rPr>
        <w:t xml:space="preserve"> και το Αρχαιολογικό Μουσείο</w:t>
      </w:r>
      <w:r w:rsidRPr="00E85610">
        <w:rPr>
          <w:rFonts w:ascii="Tahoma" w:hAnsi="Tahoma" w:cs="Tahoma"/>
        </w:rPr>
        <w:t>.</w:t>
      </w:r>
    </w:p>
    <w:p w:rsidR="005250DA" w:rsidRPr="00E85610" w:rsidRDefault="005250DA" w:rsidP="008728F6">
      <w:pPr>
        <w:rPr>
          <w:rFonts w:ascii="Tahoma" w:hAnsi="Tahoma" w:cs="Tahoma"/>
        </w:rPr>
      </w:pPr>
    </w:p>
    <w:p w:rsidR="005250DA" w:rsidRPr="00E85610" w:rsidRDefault="005250DA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  <w:b/>
          <w:u w:val="single"/>
        </w:rPr>
        <w:t xml:space="preserve">Οι οικονομικές προσφορές </w:t>
      </w:r>
      <w:r w:rsidRPr="00E85610">
        <w:rPr>
          <w:rFonts w:ascii="Tahoma" w:hAnsi="Tahoma" w:cs="Tahoma"/>
        </w:rPr>
        <w:t>θα πρέπει:</w:t>
      </w:r>
    </w:p>
    <w:p w:rsidR="004A063E" w:rsidRPr="00E85610" w:rsidRDefault="005250DA" w:rsidP="004A063E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Να προσφέρουν </w:t>
      </w:r>
      <w:r w:rsidRPr="00E85610">
        <w:rPr>
          <w:rFonts w:ascii="Tahoma" w:hAnsi="Tahoma" w:cs="Tahoma"/>
          <w:b/>
        </w:rPr>
        <w:t>τιμή ανά μαθητή</w:t>
      </w:r>
      <w:r w:rsidRPr="00E85610">
        <w:rPr>
          <w:rFonts w:ascii="Tahoma" w:hAnsi="Tahoma" w:cs="Tahoma"/>
        </w:rPr>
        <w:t xml:space="preserve"> καθώς και τη συνολική τιμή της εκδρομής </w:t>
      </w:r>
      <w:r w:rsidRPr="00E85610">
        <w:rPr>
          <w:rFonts w:ascii="Tahoma" w:hAnsi="Tahoma" w:cs="Tahoma"/>
          <w:b/>
        </w:rPr>
        <w:t>συμπεριλαμβανομένου του ΦΠΑ</w:t>
      </w:r>
      <w:r w:rsidRPr="00E85610">
        <w:rPr>
          <w:rFonts w:ascii="Tahoma" w:hAnsi="Tahoma" w:cs="Tahoma"/>
        </w:rPr>
        <w:t xml:space="preserve">. </w:t>
      </w:r>
    </w:p>
    <w:p w:rsidR="005250DA" w:rsidRPr="00E85610" w:rsidRDefault="004142D9" w:rsidP="004A063E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1A3A36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οικονομικές προσφορές πρέπει να παραδοθούν</w:t>
      </w:r>
      <w:r w:rsidRPr="00E85610">
        <w:rPr>
          <w:rFonts w:ascii="Tahoma" w:hAnsi="Tahoma" w:cs="Tahoma"/>
        </w:rPr>
        <w:t xml:space="preserve"> </w:t>
      </w:r>
      <w:r w:rsidR="005250DA" w:rsidRPr="00E85610">
        <w:rPr>
          <w:rFonts w:ascii="Tahoma" w:hAnsi="Tahoma" w:cs="Tahoma"/>
        </w:rPr>
        <w:t xml:space="preserve">σε </w:t>
      </w:r>
      <w:r w:rsidR="005250DA" w:rsidRPr="00E85610">
        <w:rPr>
          <w:rFonts w:ascii="Tahoma" w:hAnsi="Tahoma" w:cs="Tahoma"/>
          <w:b/>
          <w:u w:val="single"/>
        </w:rPr>
        <w:t>κλειστούς φακέλους</w:t>
      </w:r>
      <w:r w:rsidR="005250DA" w:rsidRPr="00E85610">
        <w:rPr>
          <w:rFonts w:ascii="Tahoma" w:hAnsi="Tahoma" w:cs="Tahoma"/>
        </w:rPr>
        <w:t xml:space="preserve"> </w:t>
      </w:r>
      <w:r w:rsidR="005C0EF6">
        <w:rPr>
          <w:rFonts w:ascii="Tahoma" w:hAnsi="Tahoma" w:cs="Tahoma"/>
        </w:rPr>
        <w:t>στο γραφείο της Διεύθυνσης του 5</w:t>
      </w:r>
      <w:r w:rsidR="005250DA" w:rsidRPr="00E85610">
        <w:rPr>
          <w:rFonts w:ascii="Tahoma" w:hAnsi="Tahoma" w:cs="Tahoma"/>
          <w:vertAlign w:val="superscript"/>
        </w:rPr>
        <w:t>ου</w:t>
      </w:r>
      <w:r w:rsidR="005C0EF6">
        <w:rPr>
          <w:rFonts w:ascii="Tahoma" w:hAnsi="Tahoma" w:cs="Tahoma"/>
        </w:rPr>
        <w:t xml:space="preserve"> Γυμνασίου Ωραιοκάστρου</w:t>
      </w:r>
      <w:r>
        <w:rPr>
          <w:rFonts w:ascii="Tahoma" w:hAnsi="Tahoma" w:cs="Tahoma"/>
        </w:rPr>
        <w:t>.</w:t>
      </w:r>
      <w:r w:rsidR="005C0EF6">
        <w:rPr>
          <w:rFonts w:ascii="Tahoma" w:hAnsi="Tahoma" w:cs="Tahoma"/>
        </w:rPr>
        <w:t xml:space="preserve"> </w:t>
      </w:r>
      <w:r w:rsidR="005250DA" w:rsidRPr="00E85610">
        <w:rPr>
          <w:rFonts w:ascii="Tahoma" w:hAnsi="Tahoma" w:cs="Tahoma"/>
        </w:rPr>
        <w:t>(</w:t>
      </w:r>
      <w:r w:rsidR="001A3A36">
        <w:rPr>
          <w:rFonts w:ascii="Tahoma" w:hAnsi="Tahoma" w:cs="Tahoma"/>
        </w:rPr>
        <w:t>Συγκρότημα Σκάρα</w:t>
      </w:r>
      <w:r>
        <w:rPr>
          <w:rFonts w:ascii="Tahoma" w:hAnsi="Tahoma" w:cs="Tahoma"/>
        </w:rPr>
        <w:t>- Μελισσοχώρι</w:t>
      </w:r>
      <w:r w:rsidR="005250DA" w:rsidRPr="00E85610">
        <w:rPr>
          <w:rFonts w:ascii="Tahoma" w:hAnsi="Tahoma" w:cs="Tahoma"/>
        </w:rPr>
        <w:t>).</w:t>
      </w:r>
    </w:p>
    <w:p w:rsidR="005250DA" w:rsidRDefault="005250DA" w:rsidP="008728F6">
      <w:pPr>
        <w:rPr>
          <w:rFonts w:ascii="Tahoma" w:hAnsi="Tahoma" w:cs="Tahoma"/>
        </w:rPr>
      </w:pPr>
    </w:p>
    <w:p w:rsidR="004142D9" w:rsidRDefault="004142D9" w:rsidP="008728F6">
      <w:pPr>
        <w:rPr>
          <w:rFonts w:ascii="Tahoma" w:hAnsi="Tahoma" w:cs="Tahoma"/>
        </w:rPr>
      </w:pPr>
    </w:p>
    <w:p w:rsidR="004142D9" w:rsidRDefault="004142D9" w:rsidP="008728F6">
      <w:pPr>
        <w:rPr>
          <w:rFonts w:ascii="Tahoma" w:hAnsi="Tahoma" w:cs="Tahoma"/>
        </w:rPr>
      </w:pPr>
    </w:p>
    <w:p w:rsidR="004142D9" w:rsidRPr="00E85610" w:rsidRDefault="004142D9" w:rsidP="008728F6">
      <w:pPr>
        <w:rPr>
          <w:rFonts w:ascii="Tahoma" w:hAnsi="Tahoma" w:cs="Tahoma"/>
        </w:rPr>
      </w:pPr>
    </w:p>
    <w:p w:rsidR="004A063E" w:rsidRPr="00E85610" w:rsidRDefault="00543151" w:rsidP="00436BB2">
      <w:pPr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4.65pt;margin-top:10.2pt;width:376.8pt;height:36.7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" strokeweight="3pt">
            <v:textbox style="mso-fit-shape-to-text:t">
              <w:txbxContent>
                <w:p w:rsidR="005250DA" w:rsidRPr="005250DA" w:rsidRDefault="005250DA" w:rsidP="005250DA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 w:rsidRPr="005250DA">
                    <w:rPr>
                      <w:rFonts w:ascii="Book Antiqua" w:hAnsi="Book Antiqua"/>
                      <w:b/>
                      <w:u w:val="single"/>
                    </w:rPr>
                    <w:t>ΚΑΤΑΛΗΚΤΙΚΗ ΗΜΕΡΟΜΗΝΙΑ ΚΑΤΑΘΕΣΗΣ</w:t>
                  </w:r>
                  <w:r w:rsidRPr="005250DA">
                    <w:rPr>
                      <w:rFonts w:ascii="Book Antiqua" w:hAnsi="Book Antiqua"/>
                      <w:b/>
                    </w:rPr>
                    <w:t xml:space="preserve"> ΤΩΝ ΠΡΟΣΦΟΡΩΝ:</w:t>
                  </w:r>
                </w:p>
                <w:p w:rsidR="005250DA" w:rsidRPr="005250DA" w:rsidRDefault="00562246" w:rsidP="005250DA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>Π</w:t>
                  </w:r>
                  <w:r w:rsidR="00B64C07">
                    <w:rPr>
                      <w:rFonts w:ascii="Book Antiqua" w:hAnsi="Book Antiqua"/>
                      <w:b/>
                    </w:rPr>
                    <w:t>αρασκευή 10</w:t>
                  </w:r>
                  <w:r w:rsidR="004142D9">
                    <w:rPr>
                      <w:rFonts w:ascii="Book Antiqua" w:hAnsi="Book Antiqua"/>
                      <w:b/>
                    </w:rPr>
                    <w:t xml:space="preserve"> Μαρτίου </w:t>
                  </w:r>
                  <w:r w:rsidR="00436BB2">
                    <w:rPr>
                      <w:rFonts w:ascii="Book Antiqua" w:hAnsi="Book Antiqua"/>
                      <w:b/>
                    </w:rPr>
                    <w:t xml:space="preserve"> 2017</w:t>
                  </w:r>
                  <w:r w:rsidR="005250DA" w:rsidRPr="005250DA">
                    <w:rPr>
                      <w:rFonts w:ascii="Book Antiqua" w:hAnsi="Book Antiqua"/>
                      <w:b/>
                    </w:rPr>
                    <w:t xml:space="preserve"> και ώρα 1</w:t>
                  </w:r>
                  <w:r w:rsidR="006374D3">
                    <w:rPr>
                      <w:rFonts w:ascii="Book Antiqua" w:hAnsi="Book Antiqua"/>
                      <w:b/>
                    </w:rPr>
                    <w:t>2</w:t>
                  </w:r>
                  <w:r w:rsidR="005250DA" w:rsidRPr="005250DA">
                    <w:rPr>
                      <w:rFonts w:ascii="Book Antiqua" w:hAnsi="Book Antiqua"/>
                      <w:b/>
                    </w:rPr>
                    <w:t>.00</w:t>
                  </w:r>
                </w:p>
              </w:txbxContent>
            </v:textbox>
            <w10:wrap type="square"/>
          </v:shape>
        </w:pict>
      </w:r>
    </w:p>
    <w:p w:rsidR="004142D9" w:rsidRDefault="004142D9" w:rsidP="004142D9">
      <w:pPr>
        <w:spacing w:before="100" w:beforeAutospacing="1" w:after="100" w:afterAutospacing="1"/>
        <w:jc w:val="right"/>
        <w:rPr>
          <w:rFonts w:ascii="Tahoma" w:hAnsi="Tahoma" w:cs="Tahoma"/>
        </w:rPr>
      </w:pPr>
    </w:p>
    <w:p w:rsidR="004142D9" w:rsidRDefault="004142D9" w:rsidP="004142D9">
      <w:pPr>
        <w:spacing w:before="100" w:beforeAutospacing="1" w:after="100" w:afterAutospacing="1"/>
        <w:jc w:val="right"/>
        <w:rPr>
          <w:rFonts w:ascii="Tahoma" w:hAnsi="Tahoma" w:cs="Tahoma"/>
        </w:rPr>
      </w:pPr>
    </w:p>
    <w:p w:rsidR="001A3A36" w:rsidRPr="001A3A36" w:rsidRDefault="004142D9" w:rsidP="004142D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l-GR"/>
        </w:rPr>
        <w:t xml:space="preserve">                                                                                            </w:t>
      </w:r>
      <w:r w:rsidRPr="004142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l-GR"/>
        </w:rPr>
        <w:t>Ο Διευθυντής</w:t>
      </w:r>
    </w:p>
    <w:p w:rsidR="004142D9" w:rsidRDefault="004142D9" w:rsidP="001D48AA">
      <w:pPr>
        <w:jc w:val="right"/>
        <w:rPr>
          <w:rFonts w:ascii="Tahoma" w:hAnsi="Tahoma" w:cs="Tahoma"/>
        </w:rPr>
      </w:pPr>
    </w:p>
    <w:p w:rsidR="004142D9" w:rsidRDefault="004142D9" w:rsidP="004142D9">
      <w:pPr>
        <w:jc w:val="center"/>
        <w:rPr>
          <w:rFonts w:ascii="Tahoma" w:hAnsi="Tahoma" w:cs="Tahoma"/>
        </w:rPr>
      </w:pPr>
    </w:p>
    <w:p w:rsidR="004142D9" w:rsidRDefault="004142D9" w:rsidP="004142D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</w:t>
      </w:r>
    </w:p>
    <w:p w:rsidR="004A063E" w:rsidRPr="004142D9" w:rsidRDefault="004142D9" w:rsidP="004142D9">
      <w:pPr>
        <w:rPr>
          <w:rFonts w:ascii="Book Antiqua" w:hAnsi="Book Antiqu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 </w:t>
      </w:r>
      <w:r w:rsidRPr="004142D9">
        <w:rPr>
          <w:rFonts w:ascii="Tahoma" w:hAnsi="Tahoma" w:cs="Tahoma"/>
        </w:rPr>
        <w:t>Πετρίδης Συμεών</w:t>
      </w:r>
    </w:p>
    <w:sectPr w:rsidR="004A063E" w:rsidRPr="004142D9" w:rsidSect="0087537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6D36"/>
    <w:multiLevelType w:val="hybridMultilevel"/>
    <w:tmpl w:val="FD6827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A02BE"/>
    <w:multiLevelType w:val="hybridMultilevel"/>
    <w:tmpl w:val="C48A9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8529E"/>
    <w:multiLevelType w:val="multilevel"/>
    <w:tmpl w:val="6064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28F6"/>
    <w:rsid w:val="00012EE7"/>
    <w:rsid w:val="00053E49"/>
    <w:rsid w:val="00097CAE"/>
    <w:rsid w:val="000C2DC8"/>
    <w:rsid w:val="000D6882"/>
    <w:rsid w:val="00175654"/>
    <w:rsid w:val="001A3A36"/>
    <w:rsid w:val="001D48AA"/>
    <w:rsid w:val="0021446D"/>
    <w:rsid w:val="00250E81"/>
    <w:rsid w:val="002F7418"/>
    <w:rsid w:val="0034059B"/>
    <w:rsid w:val="003F2C41"/>
    <w:rsid w:val="0040589A"/>
    <w:rsid w:val="004142D9"/>
    <w:rsid w:val="00436BB2"/>
    <w:rsid w:val="004A063E"/>
    <w:rsid w:val="004C0983"/>
    <w:rsid w:val="004C33DD"/>
    <w:rsid w:val="004C75CE"/>
    <w:rsid w:val="005250DA"/>
    <w:rsid w:val="0054311C"/>
    <w:rsid w:val="00543151"/>
    <w:rsid w:val="00543AFC"/>
    <w:rsid w:val="00562246"/>
    <w:rsid w:val="00585886"/>
    <w:rsid w:val="005C0EF6"/>
    <w:rsid w:val="005C10EE"/>
    <w:rsid w:val="006052D3"/>
    <w:rsid w:val="006128BA"/>
    <w:rsid w:val="006374D3"/>
    <w:rsid w:val="006F105D"/>
    <w:rsid w:val="00713EA0"/>
    <w:rsid w:val="00720080"/>
    <w:rsid w:val="00734385"/>
    <w:rsid w:val="00760861"/>
    <w:rsid w:val="007A71BB"/>
    <w:rsid w:val="00841522"/>
    <w:rsid w:val="008728F6"/>
    <w:rsid w:val="0087537E"/>
    <w:rsid w:val="009A2B44"/>
    <w:rsid w:val="00A023A9"/>
    <w:rsid w:val="00A14269"/>
    <w:rsid w:val="00A2130B"/>
    <w:rsid w:val="00A22915"/>
    <w:rsid w:val="00A277A2"/>
    <w:rsid w:val="00AC4748"/>
    <w:rsid w:val="00AD09C5"/>
    <w:rsid w:val="00AF0849"/>
    <w:rsid w:val="00B12833"/>
    <w:rsid w:val="00B64C07"/>
    <w:rsid w:val="00D0371D"/>
    <w:rsid w:val="00D1188F"/>
    <w:rsid w:val="00D82E20"/>
    <w:rsid w:val="00D85667"/>
    <w:rsid w:val="00E23C5E"/>
    <w:rsid w:val="00E85610"/>
    <w:rsid w:val="00FC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3E"/>
    <w:pPr>
      <w:ind w:left="720"/>
      <w:contextualSpacing/>
    </w:pPr>
  </w:style>
  <w:style w:type="table" w:styleId="a4">
    <w:name w:val="Table Grid"/>
    <w:basedOn w:val="a1"/>
    <w:uiPriority w:val="59"/>
    <w:rsid w:val="004C75CE"/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3E"/>
    <w:pPr>
      <w:ind w:left="720"/>
      <w:contextualSpacing/>
    </w:pPr>
  </w:style>
  <w:style w:type="table" w:styleId="a4">
    <w:name w:val="Table Grid"/>
    <w:basedOn w:val="a1"/>
    <w:uiPriority w:val="59"/>
    <w:rsid w:val="004C75CE"/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2017-02-13T11:02:00Z</cp:lastPrinted>
  <dcterms:created xsi:type="dcterms:W3CDTF">2017-03-01T20:37:00Z</dcterms:created>
  <dcterms:modified xsi:type="dcterms:W3CDTF">2017-03-03T09:07:00Z</dcterms:modified>
</cp:coreProperties>
</file>