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>ΕΛΛΗΝΙΚΗ ΔΗΜΟΚΡΑΤΙΑ                                                                              Θεσσαλονίκη 27/03/2017</w:t>
      </w:r>
    </w:p>
    <w:p w:rsidR="005E235C" w:rsidRPr="00B50618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bCs/>
          <w:sz w:val="24"/>
          <w:szCs w:val="24"/>
        </w:rPr>
        <w:t>Υπουργείο Παιδείας, Έρευνας και Θρησκευμάτων                                  Αρ.Πρωτ.</w:t>
      </w:r>
      <w:r w:rsidR="00B50618" w:rsidRPr="00B50618">
        <w:rPr>
          <w:b/>
          <w:bCs/>
          <w:sz w:val="24"/>
          <w:szCs w:val="24"/>
        </w:rPr>
        <w:t>154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B50618">
        <w:rPr>
          <w:b/>
          <w:sz w:val="24"/>
          <w:szCs w:val="24"/>
          <w:lang w:val="en-US"/>
        </w:rPr>
        <w:t> </w:t>
      </w:r>
      <w:r w:rsidRPr="005E235C">
        <w:rPr>
          <w:b/>
          <w:sz w:val="24"/>
          <w:szCs w:val="24"/>
        </w:rPr>
        <w:t>ΠΕΡ</w:t>
      </w:r>
      <w:r w:rsidRPr="00B50618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ΚΗ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ΝΣΗ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Π</w:t>
      </w:r>
      <w:r w:rsidRPr="00B50618">
        <w:rPr>
          <w:b/>
          <w:sz w:val="24"/>
          <w:szCs w:val="24"/>
          <w:lang w:val="en-US"/>
        </w:rPr>
        <w:t xml:space="preserve">.&amp; 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 xml:space="preserve">, </w:t>
      </w:r>
      <w:r w:rsidRPr="005E235C">
        <w:rPr>
          <w:b/>
          <w:sz w:val="24"/>
          <w:szCs w:val="24"/>
        </w:rPr>
        <w:t>ΕΚΠ</w:t>
      </w:r>
      <w:r w:rsidRPr="00B50618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ΣΗΣ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Κ</w:t>
      </w:r>
      <w:r w:rsidRPr="00B50618">
        <w:rPr>
          <w:b/>
          <w:sz w:val="24"/>
          <w:szCs w:val="24"/>
          <w:lang w:val="en-US"/>
        </w:rPr>
        <w:t xml:space="preserve">. </w:t>
      </w:r>
      <w:r w:rsidRPr="005E235C">
        <w:rPr>
          <w:b/>
          <w:sz w:val="24"/>
          <w:szCs w:val="24"/>
        </w:rPr>
        <w:t>ΜΑΚΕΔΟΝΙΑΣ</w:t>
      </w:r>
      <w:r w:rsidRPr="00B50618">
        <w:rPr>
          <w:b/>
          <w:sz w:val="24"/>
          <w:szCs w:val="24"/>
          <w:lang w:val="en-US"/>
        </w:rPr>
        <w:t xml:space="preserve">                                  </w:t>
      </w:r>
      <w:r w:rsidRPr="005E235C">
        <w:rPr>
          <w:b/>
          <w:sz w:val="24"/>
          <w:szCs w:val="24"/>
        </w:rPr>
        <w:t>Προς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>.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>.</w:t>
      </w:r>
      <w:r w:rsidRPr="005E235C">
        <w:rPr>
          <w:b/>
          <w:sz w:val="24"/>
          <w:szCs w:val="24"/>
        </w:rPr>
        <w:t>Ε</w:t>
      </w:r>
      <w:r w:rsidRPr="00B50618">
        <w:rPr>
          <w:b/>
          <w:sz w:val="24"/>
          <w:szCs w:val="24"/>
          <w:lang w:val="en-US"/>
        </w:rPr>
        <w:t xml:space="preserve">.  </w:t>
      </w:r>
      <w:proofErr w:type="spellStart"/>
      <w:r w:rsidRPr="005E235C">
        <w:rPr>
          <w:b/>
          <w:sz w:val="24"/>
          <w:szCs w:val="24"/>
        </w:rPr>
        <w:t>Δυτ</w:t>
      </w:r>
      <w:proofErr w:type="spellEnd"/>
      <w:r w:rsidRPr="005E235C">
        <w:rPr>
          <w:b/>
          <w:sz w:val="24"/>
          <w:szCs w:val="24"/>
        </w:rPr>
        <w:t>. Θεσσαλονίκης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Δ/ΝΣΗ Δ.Ε. ΔΥΤΙΚΗΣ ΘΕΣ/ΝΙΚΗΣ                                                                (για ανάρτηση στην ιστοσελίδα)            </w:t>
      </w:r>
    </w:p>
    <w:p w:rsidR="005E235C" w:rsidRDefault="005E235C" w:rsidP="005E235C">
      <w:pPr>
        <w:spacing w:after="0" w:line="240" w:lineRule="exact"/>
        <w:jc w:val="center"/>
        <w:rPr>
          <w:b/>
          <w:sz w:val="24"/>
          <w:szCs w:val="24"/>
        </w:rPr>
      </w:pP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>1</w:t>
      </w:r>
      <w:r w:rsidRPr="005E235C">
        <w:rPr>
          <w:b/>
          <w:sz w:val="24"/>
          <w:szCs w:val="24"/>
          <w:vertAlign w:val="superscript"/>
        </w:rPr>
        <w:t>ο</w:t>
      </w:r>
      <w:r w:rsidRPr="005E235C">
        <w:rPr>
          <w:b/>
          <w:sz w:val="24"/>
          <w:szCs w:val="24"/>
        </w:rPr>
        <w:t xml:space="preserve"> ΓΥΜΝΑΣΙΟ ΕΥΟΣΜΟΥ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proofErr w:type="spellStart"/>
      <w:r w:rsidRPr="005E235C">
        <w:rPr>
          <w:b/>
          <w:sz w:val="24"/>
          <w:szCs w:val="24"/>
        </w:rPr>
        <w:t>Ταχ</w:t>
      </w:r>
      <w:proofErr w:type="spellEnd"/>
      <w:r w:rsidRPr="005E235C">
        <w:rPr>
          <w:b/>
          <w:sz w:val="24"/>
          <w:szCs w:val="24"/>
        </w:rPr>
        <w:t>. Δ/</w:t>
      </w:r>
      <w:proofErr w:type="spellStart"/>
      <w:r w:rsidRPr="005E235C">
        <w:rPr>
          <w:b/>
          <w:sz w:val="24"/>
          <w:szCs w:val="24"/>
        </w:rPr>
        <w:t>νση</w:t>
      </w:r>
      <w:proofErr w:type="spellEnd"/>
      <w:r w:rsidRPr="005E235C">
        <w:rPr>
          <w:b/>
          <w:sz w:val="24"/>
          <w:szCs w:val="24"/>
        </w:rPr>
        <w:t>:   28ης Οκτωβρίου 3,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 Εύοσμος Θεσσαλονίκης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>Τ.Κ. : 56224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proofErr w:type="spellStart"/>
      <w:r w:rsidRPr="005E235C">
        <w:rPr>
          <w:b/>
          <w:sz w:val="24"/>
          <w:szCs w:val="24"/>
        </w:rPr>
        <w:t>Πληροφορίες:Βλάχου</w:t>
      </w:r>
      <w:proofErr w:type="spellEnd"/>
      <w:r w:rsidRPr="005E235C">
        <w:rPr>
          <w:b/>
          <w:sz w:val="24"/>
          <w:szCs w:val="24"/>
        </w:rPr>
        <w:t xml:space="preserve"> Παναγιώτα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bCs/>
          <w:sz w:val="24"/>
          <w:szCs w:val="24"/>
        </w:rPr>
        <w:t>Τηλέφωνο:</w:t>
      </w:r>
      <w:r w:rsidRPr="005E235C">
        <w:rPr>
          <w:b/>
          <w:sz w:val="24"/>
          <w:szCs w:val="24"/>
        </w:rPr>
        <w:t xml:space="preserve">  2310764026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  <w:lang w:val="en-US"/>
        </w:rPr>
        <w:t>FAX</w:t>
      </w:r>
      <w:r w:rsidRPr="005E235C">
        <w:rPr>
          <w:b/>
          <w:sz w:val="24"/>
          <w:szCs w:val="24"/>
        </w:rPr>
        <w:t>:  2310764026</w:t>
      </w:r>
    </w:p>
    <w:p w:rsidR="005E235C" w:rsidRPr="00EF7961" w:rsidRDefault="005E235C" w:rsidP="005E235C">
      <w:pPr>
        <w:spacing w:after="0" w:line="240" w:lineRule="auto"/>
        <w:rPr>
          <w:b/>
        </w:rPr>
      </w:pPr>
    </w:p>
    <w:p w:rsidR="005E235C" w:rsidRDefault="005E235C" w:rsidP="005E235C">
      <w:pPr>
        <w:spacing w:after="0" w:line="360" w:lineRule="auto"/>
        <w:rPr>
          <w:b/>
          <w:sz w:val="20"/>
        </w:rPr>
      </w:pPr>
    </w:p>
    <w:p w:rsidR="005E235C" w:rsidRPr="008D3D89" w:rsidRDefault="005E235C" w:rsidP="005B2BE2">
      <w:pPr>
        <w:ind w:left="851" w:hanging="851"/>
        <w:rPr>
          <w:rFonts w:cs="Calibri"/>
          <w:b/>
          <w:sz w:val="24"/>
          <w:szCs w:val="24"/>
        </w:rPr>
      </w:pPr>
      <w:r w:rsidRPr="00CD4D99">
        <w:rPr>
          <w:rFonts w:cs="Calibri"/>
          <w:b/>
          <w:sz w:val="24"/>
          <w:szCs w:val="24"/>
        </w:rPr>
        <w:t xml:space="preserve">ΘΕΜΑ:  ΠΡΟΣΚΛΗΣΗ ΥΠΟΒΟΛΗΣ ΟΙΚΟΝΟΜΙΚΩΝ ΠΡΟΣΦΟΡΩΝ ΓΙΑ </w:t>
      </w:r>
      <w:r>
        <w:rPr>
          <w:rFonts w:cs="Calibri"/>
          <w:b/>
          <w:sz w:val="24"/>
          <w:szCs w:val="24"/>
        </w:rPr>
        <w:t xml:space="preserve">ΗΜΕΡΗΣΙΑ ΕΚΔΡΟΜΗ ΣΤΗ </w:t>
      </w:r>
      <w:r w:rsidR="005B2BE2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ΛΙΜΝΗ ΚΕΡΚΙΝΗ ΚΑΙ ΣΤΑ ΠΟΡΟΪΑ</w:t>
      </w:r>
      <w:r w:rsidR="005B2BE2">
        <w:rPr>
          <w:rFonts w:cs="Calibri"/>
          <w:b/>
          <w:sz w:val="24"/>
          <w:szCs w:val="24"/>
        </w:rPr>
        <w:t xml:space="preserve"> ΣΕΡΡΩΝ</w:t>
      </w:r>
      <w:r>
        <w:rPr>
          <w:rFonts w:cs="Calibri"/>
          <w:b/>
          <w:sz w:val="24"/>
          <w:szCs w:val="24"/>
        </w:rPr>
        <w:t xml:space="preserve"> 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426" w:hanging="141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C5498">
        <w:rPr>
          <w:rFonts w:cs="Calibri"/>
        </w:rPr>
        <w:t xml:space="preserve">Σύμφωνα με την υπ’ </w:t>
      </w:r>
      <w:proofErr w:type="spellStart"/>
      <w:r w:rsidRPr="000C5498">
        <w:rPr>
          <w:rFonts w:cs="Calibri"/>
        </w:rPr>
        <w:t>αριθμ</w:t>
      </w:r>
      <w:proofErr w:type="spellEnd"/>
      <w:r w:rsidRPr="000C5498">
        <w:rPr>
          <w:rFonts w:cs="Calibri"/>
        </w:rPr>
        <w:t xml:space="preserve">. 129287/12-10-2011 Υ.Α. (ΦΕΚ 2769/τ.Β’/2-12-2011) </w:t>
      </w:r>
      <w:r>
        <w:rPr>
          <w:rFonts w:cs="Calibri"/>
        </w:rPr>
        <w:t xml:space="preserve">προκηρύσσεται διαγωνισμός για   τη μετακίνηση μαθητών του σχολείου μας στη λίμνη </w:t>
      </w:r>
      <w:proofErr w:type="spellStart"/>
      <w:r>
        <w:rPr>
          <w:rFonts w:cs="Calibri"/>
        </w:rPr>
        <w:t>Κερκίνη</w:t>
      </w:r>
      <w:proofErr w:type="spellEnd"/>
      <w:r>
        <w:rPr>
          <w:rFonts w:cs="Calibri"/>
        </w:rPr>
        <w:t xml:space="preserve"> και στα </w:t>
      </w:r>
      <w:proofErr w:type="spellStart"/>
      <w:r>
        <w:rPr>
          <w:rFonts w:cs="Calibri"/>
        </w:rPr>
        <w:t>Πορόια</w:t>
      </w:r>
      <w:proofErr w:type="spellEnd"/>
      <w:r w:rsidR="005B2BE2">
        <w:rPr>
          <w:rFonts w:cs="Calibri"/>
        </w:rPr>
        <w:t xml:space="preserve"> Σερρών.</w:t>
      </w:r>
      <w:r>
        <w:rPr>
          <w:rFonts w:cs="Calibri"/>
        </w:rPr>
        <w:t>.</w:t>
      </w:r>
      <w:r w:rsidRPr="000C5498">
        <w:rPr>
          <w:rFonts w:cs="Calibri"/>
        </w:rPr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0C5498">
        <w:rPr>
          <w:rFonts w:cs="Calibri"/>
          <w:b/>
          <w:u w:val="single"/>
        </w:rPr>
        <w:t xml:space="preserve">Στοιχεία </w:t>
      </w:r>
      <w:r>
        <w:rPr>
          <w:rFonts w:cs="Calibri"/>
          <w:b/>
          <w:u w:val="single"/>
        </w:rPr>
        <w:t>μετακίνησης</w:t>
      </w:r>
    </w:p>
    <w:p w:rsidR="005E235C" w:rsidRPr="00A73676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865AA2">
        <w:rPr>
          <w:rFonts w:cs="Calibri"/>
          <w:b/>
        </w:rPr>
        <w:t>Τόπος</w:t>
      </w:r>
      <w:r>
        <w:rPr>
          <w:rFonts w:cs="Calibri"/>
          <w:b/>
        </w:rPr>
        <w:t xml:space="preserve">:  </w:t>
      </w:r>
      <w:proofErr w:type="spellStart"/>
      <w:r>
        <w:rPr>
          <w:rFonts w:cs="Calibri"/>
        </w:rPr>
        <w:t>Κερκίνη</w:t>
      </w:r>
      <w:proofErr w:type="spellEnd"/>
      <w:r>
        <w:rPr>
          <w:rFonts w:cs="Calibri"/>
        </w:rPr>
        <w:t>-</w:t>
      </w:r>
      <w:proofErr w:type="spellStart"/>
      <w:r>
        <w:rPr>
          <w:rFonts w:cs="Calibri"/>
        </w:rPr>
        <w:t>Πορόια</w:t>
      </w:r>
      <w:proofErr w:type="spellEnd"/>
    </w:p>
    <w:p w:rsidR="005E235C" w:rsidRPr="00865AA2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865AA2">
        <w:rPr>
          <w:rFonts w:cs="Calibri"/>
          <w:b/>
        </w:rPr>
        <w:t>Χρόνος</w:t>
      </w:r>
      <w:r>
        <w:rPr>
          <w:rFonts w:cs="Calibri"/>
          <w:b/>
        </w:rPr>
        <w:t xml:space="preserve">: </w:t>
      </w:r>
      <w:r>
        <w:rPr>
          <w:rFonts w:cs="Calibri"/>
        </w:rPr>
        <w:t>Τετάρτη 3 Μαΐου</w:t>
      </w:r>
    </w:p>
    <w:p w:rsidR="005E235C" w:rsidRPr="000C5498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Συμμετέχοντες: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30-35 Μαθητές , 3 </w:t>
      </w:r>
      <w:r w:rsidRPr="00297A26">
        <w:rPr>
          <w:rFonts w:cs="Calibri"/>
        </w:rPr>
        <w:t>Καθηγητές</w:t>
      </w:r>
      <w:r w:rsidRPr="000C5498">
        <w:rPr>
          <w:rFonts w:cs="Calibri"/>
        </w:rPr>
        <w:t xml:space="preserve">. </w:t>
      </w:r>
    </w:p>
    <w:p w:rsidR="005E235C" w:rsidRPr="000C5498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Μέσον:</w:t>
      </w:r>
      <w:r w:rsidRPr="000C5498">
        <w:rPr>
          <w:rFonts w:cs="Calibri"/>
        </w:rPr>
        <w:t xml:space="preserve"> Οδικώς</w:t>
      </w:r>
      <w:r>
        <w:rPr>
          <w:rFonts w:cs="Calibri"/>
        </w:rPr>
        <w:t xml:space="preserve"> με 1  λεωφορείο </w:t>
      </w:r>
    </w:p>
    <w:p w:rsidR="005E235C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Αναχώρηση:  </w:t>
      </w:r>
      <w:r w:rsidRPr="00A73676">
        <w:rPr>
          <w:rFonts w:cs="Calibri"/>
        </w:rPr>
        <w:t xml:space="preserve">8.00 πμ από το σχολείο μας </w:t>
      </w:r>
    </w:p>
    <w:p w:rsidR="005E235C" w:rsidRPr="00A73676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73676">
        <w:rPr>
          <w:rFonts w:cs="Calibri"/>
          <w:b/>
        </w:rPr>
        <w:t>Επιστροφή</w:t>
      </w:r>
      <w:r>
        <w:rPr>
          <w:rFonts w:cs="Calibri"/>
          <w:b/>
        </w:rPr>
        <w:t>:</w:t>
      </w:r>
      <w:r w:rsidRPr="00A73676">
        <w:rPr>
          <w:rFonts w:cs="Calibri"/>
        </w:rPr>
        <w:t xml:space="preserve"> στο σχολείο:  </w:t>
      </w:r>
      <w:r w:rsidR="00FA4E1C">
        <w:rPr>
          <w:rFonts w:cs="Calibri"/>
        </w:rPr>
        <w:t>18</w:t>
      </w:r>
      <w:r w:rsidRPr="00A73676">
        <w:rPr>
          <w:rFonts w:cs="Calibri"/>
        </w:rPr>
        <w:t>.00</w:t>
      </w:r>
      <w:r w:rsidR="00FA4E1C">
        <w:rPr>
          <w:rFonts w:cs="Calibri"/>
        </w:rPr>
        <w:t>΄-19</w:t>
      </w:r>
      <w:r>
        <w:rPr>
          <w:rFonts w:cs="Calibri"/>
        </w:rPr>
        <w:t xml:space="preserve">.00΄ </w:t>
      </w:r>
      <w:r w:rsidRPr="00A73676">
        <w:rPr>
          <w:rFonts w:cs="Calibri"/>
        </w:rPr>
        <w:t xml:space="preserve"> </w:t>
      </w: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Απαραίτητοι όροι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5E235C" w:rsidRPr="00A66BBB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  <w:b/>
        </w:rPr>
      </w:pPr>
      <w:r w:rsidRPr="004F2F0A">
        <w:rPr>
          <w:rFonts w:cs="Calibri"/>
        </w:rPr>
        <w:t>Λεωφορεία σύγχρονα σε άρτια κατάσταση, σύμφωνα με την κείμενη νομοθεσία, διαθέσιμα καθ</w:t>
      </w:r>
      <w:r>
        <w:rPr>
          <w:rFonts w:cs="Calibri"/>
        </w:rPr>
        <w:t>’</w:t>
      </w:r>
      <w:r w:rsidRPr="004F2F0A">
        <w:rPr>
          <w:rFonts w:cs="Calibri"/>
        </w:rPr>
        <w:t xml:space="preserve"> όλη τη διάρκεια της εκδρομής.</w:t>
      </w:r>
      <w:r>
        <w:rPr>
          <w:rFonts w:cs="Calibri"/>
        </w:rPr>
        <w:t xml:space="preserve">  </w:t>
      </w:r>
      <w:r w:rsidRPr="00A66BBB">
        <w:rPr>
          <w:rFonts w:cs="Calibri"/>
          <w:b/>
        </w:rPr>
        <w:t>Οι οδηγοί να είναι συνεργάσιμοι και ευγενικοί.</w:t>
      </w: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Οι οικονομικές προσφορές θα πρέπει: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προσφέρουν τη συνολική τιμή της εκδρομής (με ΦΠΑ)</w:t>
      </w:r>
      <w:r>
        <w:rPr>
          <w:rFonts w:cs="Calibri"/>
        </w:rPr>
        <w:t>.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</w:t>
      </w:r>
      <w:proofErr w:type="spellStart"/>
      <w:r>
        <w:rPr>
          <w:rFonts w:cs="Calibri"/>
        </w:rPr>
        <w:t>Ευόσμου</w:t>
      </w:r>
      <w:proofErr w:type="spellEnd"/>
      <w:r>
        <w:rPr>
          <w:rFonts w:cs="Calibri"/>
        </w:rPr>
        <w:t>.</w:t>
      </w:r>
    </w:p>
    <w:p w:rsidR="005E235C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Η μετακίνηση μπορεί να ματαιωθεί από το Σχολείο για οποιοδήποτε λόγο.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A73676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</w:t>
      </w: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>
        <w:rPr>
          <w:rFonts w:cs="Calibri"/>
          <w:b/>
          <w:sz w:val="24"/>
          <w:szCs w:val="24"/>
        </w:rPr>
        <w:t xml:space="preserve"> Τρίτη 04-04-</w:t>
      </w:r>
      <w:r w:rsidRPr="00297A26">
        <w:rPr>
          <w:rFonts w:cs="Calibri"/>
          <w:b/>
          <w:sz w:val="24"/>
          <w:szCs w:val="24"/>
        </w:rPr>
        <w:t>201</w:t>
      </w:r>
      <w:r>
        <w:rPr>
          <w:rFonts w:cs="Calibri"/>
          <w:b/>
          <w:sz w:val="24"/>
          <w:szCs w:val="24"/>
        </w:rPr>
        <w:t>7</w:t>
      </w:r>
      <w:r w:rsidRPr="00297A26">
        <w:rPr>
          <w:rFonts w:cs="Calibri"/>
          <w:b/>
          <w:sz w:val="24"/>
          <w:szCs w:val="24"/>
        </w:rPr>
        <w:t>, ΩΡΑ 13:00</w:t>
      </w:r>
      <w:r>
        <w:rPr>
          <w:rFonts w:cs="Calibri"/>
          <w:b/>
          <w:sz w:val="24"/>
          <w:szCs w:val="24"/>
        </w:rPr>
        <w:t xml:space="preserve"> </w:t>
      </w:r>
      <w:r>
        <w:t xml:space="preserve">   </w:t>
      </w:r>
    </w:p>
    <w:p w:rsidR="005E235C" w:rsidRDefault="005E235C" w:rsidP="005E235C">
      <w:pPr>
        <w:pStyle w:val="a3"/>
        <w:spacing w:after="0"/>
      </w:pPr>
      <w:r>
        <w:t xml:space="preserve">                                                                                                                              </w:t>
      </w:r>
    </w:p>
    <w:p w:rsidR="005E235C" w:rsidRPr="00EF7961" w:rsidRDefault="005E235C" w:rsidP="005E235C">
      <w:pPr>
        <w:pStyle w:val="a3"/>
        <w:spacing w:after="0"/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EF7961">
        <w:rPr>
          <w:b/>
        </w:rPr>
        <w:t>Η ΔΙΕΥΘΥΝΤΡΙΑ</w:t>
      </w:r>
      <w:r>
        <w:t xml:space="preserve">    </w:t>
      </w:r>
      <w:r w:rsidRPr="00EF7961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 xml:space="preserve">            </w:t>
      </w:r>
    </w:p>
    <w:p w:rsidR="005E235C" w:rsidRPr="00EF7961" w:rsidRDefault="005E235C" w:rsidP="005E235C">
      <w:pPr>
        <w:pStyle w:val="a3"/>
        <w:spacing w:after="0"/>
        <w:rPr>
          <w:b/>
        </w:rPr>
      </w:pPr>
      <w:r w:rsidRPr="00EF7961">
        <w:rPr>
          <w:b/>
        </w:rPr>
        <w:t xml:space="preserve">                                                                                                                           ΒΛΑΧΟΥ ΠΑΝΑΓΙΩΤΑ</w:t>
      </w: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</w:pPr>
    </w:p>
    <w:sectPr w:rsidR="005E235C" w:rsidSect="005E235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78" w:rsidRDefault="00C11678" w:rsidP="005B2BE2">
      <w:pPr>
        <w:spacing w:after="0" w:line="240" w:lineRule="auto"/>
      </w:pPr>
      <w:r>
        <w:separator/>
      </w:r>
    </w:p>
  </w:endnote>
  <w:endnote w:type="continuationSeparator" w:id="0">
    <w:p w:rsidR="00C11678" w:rsidRDefault="00C11678" w:rsidP="005B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78" w:rsidRDefault="00C11678" w:rsidP="005B2BE2">
      <w:pPr>
        <w:spacing w:after="0" w:line="240" w:lineRule="auto"/>
      </w:pPr>
      <w:r>
        <w:separator/>
      </w:r>
    </w:p>
  </w:footnote>
  <w:footnote w:type="continuationSeparator" w:id="0">
    <w:p w:rsidR="00C11678" w:rsidRDefault="00C11678" w:rsidP="005B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35C"/>
    <w:rsid w:val="0003457F"/>
    <w:rsid w:val="00425E57"/>
    <w:rsid w:val="005B2BE2"/>
    <w:rsid w:val="005E235C"/>
    <w:rsid w:val="007834F4"/>
    <w:rsid w:val="00B50618"/>
    <w:rsid w:val="00C11678"/>
    <w:rsid w:val="00D5053C"/>
    <w:rsid w:val="00F0717B"/>
    <w:rsid w:val="00FA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5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B2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B2BE2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semiHidden/>
    <w:unhideWhenUsed/>
    <w:rsid w:val="005B2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B2B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2017-03-20T18:29:00Z</dcterms:created>
  <dcterms:modified xsi:type="dcterms:W3CDTF">2017-03-27T08:28:00Z</dcterms:modified>
</cp:coreProperties>
</file>