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9329A0" w:rsidP="00B444DE">
      <w:pPr>
        <w:spacing w:line="240" w:lineRule="auto"/>
        <w:rPr>
          <w:b/>
        </w:rPr>
      </w:pPr>
      <w:r w:rsidRPr="009329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95pt;margin-top:3.3pt;width:190.05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427363">
                    <w:t>6/11</w:t>
                  </w:r>
                  <w:r w:rsidRPr="00415056">
                    <w:t>/</w:t>
                  </w:r>
                  <w:r>
                    <w:t>2014</w:t>
                  </w:r>
                </w:p>
                <w:p w:rsidR="002B1B23" w:rsidRPr="002B1B23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     </w:t>
                  </w:r>
                  <w:r w:rsidR="00487CE1">
                    <w:t>518</w:t>
                  </w:r>
                  <w:r w:rsidRPr="002B1B23">
                    <w:t xml:space="preserve">      </w:t>
                  </w:r>
                </w:p>
                <w:p w:rsidR="002B1B23" w:rsidRDefault="002B1B23" w:rsidP="002B1B23">
                  <w:pPr>
                    <w:rPr>
                      <w:b/>
                      <w:sz w:val="20"/>
                      <w:szCs w:val="20"/>
                    </w:rPr>
                  </w:pP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Θεσ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ΠΑΙΔΕΙΑΣ ΚΑΙ 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AE49FD" w:rsidRPr="00AE49FD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FA139E" w:rsidRPr="006674ED" w:rsidRDefault="00AE49FD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 w:rsidR="006674ED">
        <w:rPr>
          <w:b/>
          <w:sz w:val="24"/>
          <w:szCs w:val="24"/>
        </w:rPr>
        <w:t>μετακίνησης σχολείου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6674ED">
        <w:rPr>
          <w:b/>
          <w:sz w:val="24"/>
          <w:szCs w:val="24"/>
        </w:rPr>
        <w:t>Υ.Α. 129287/Γ2/10-11-2011/ΥΠΑΙΘ</w:t>
      </w: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τουριστικά γραφεία με άδεια λειτουργίας </w:t>
      </w:r>
      <w:r w:rsidR="00483AF1">
        <w:rPr>
          <w:sz w:val="24"/>
          <w:szCs w:val="24"/>
        </w:rPr>
        <w:t>από τον ΕΟΤ</w:t>
      </w:r>
      <w:r>
        <w:rPr>
          <w:sz w:val="24"/>
          <w:szCs w:val="24"/>
        </w:rPr>
        <w:t xml:space="preserve"> σε ισχύ, σχετικά με την πραγματοποίηση μετακίνησης μαθητών του Γυμνασίου Μυγδονίας (Δρυμός) σύμφωνα με το σχετικό.</w:t>
      </w:r>
    </w:p>
    <w:p w:rsidR="006674ED" w:rsidRDefault="006674ED">
      <w:pPr>
        <w:rPr>
          <w:sz w:val="24"/>
          <w:szCs w:val="24"/>
        </w:rPr>
      </w:pPr>
      <w:r>
        <w:rPr>
          <w:sz w:val="24"/>
          <w:szCs w:val="24"/>
        </w:rPr>
        <w:t>Χαρακτηριστικά στοιχεία – όροι μετακίνησης:</w:t>
      </w:r>
    </w:p>
    <w:p w:rsidR="00427363" w:rsidRDefault="00427363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1. Προορισμός: Από Δρυμό προς Αρχαιολογικό Μουσείο Θεσσαλονίκης και αντίστροφα.</w:t>
      </w:r>
    </w:p>
    <w:p w:rsidR="00427363" w:rsidRPr="00487CE1" w:rsidRDefault="00427363" w:rsidP="00427363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  Χρόνος:  </w:t>
      </w:r>
      <w:r w:rsidR="00487CE1">
        <w:rPr>
          <w:sz w:val="24"/>
          <w:szCs w:val="24"/>
          <w:lang w:val="en-US"/>
        </w:rPr>
        <w:t>19</w:t>
      </w:r>
      <w:r>
        <w:rPr>
          <w:sz w:val="24"/>
          <w:szCs w:val="24"/>
        </w:rPr>
        <w:t xml:space="preserve">  Νοεμβρίου 2014 και  </w:t>
      </w:r>
      <w:r w:rsidR="00487CE1"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  Νοεμβρίου 2014</w:t>
      </w:r>
      <w:r w:rsidR="00487CE1">
        <w:rPr>
          <w:sz w:val="24"/>
          <w:szCs w:val="24"/>
          <w:lang w:val="en-US"/>
        </w:rPr>
        <w:t>.</w:t>
      </w:r>
    </w:p>
    <w:p w:rsidR="00427363" w:rsidRDefault="00427363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3.  Προβλεπόμενος αριθμός συμμετεχόντων:  44 μαθητές.   Συνοδοί</w:t>
      </w:r>
      <w:r w:rsidR="00487CE1" w:rsidRPr="00487CE1">
        <w:rPr>
          <w:sz w:val="24"/>
          <w:szCs w:val="24"/>
        </w:rPr>
        <w:t xml:space="preserve"> </w:t>
      </w:r>
      <w:r w:rsidR="00487CE1">
        <w:rPr>
          <w:sz w:val="24"/>
          <w:szCs w:val="24"/>
        </w:rPr>
        <w:t>και αρχηγός: 3</w:t>
      </w:r>
      <w:r>
        <w:rPr>
          <w:sz w:val="24"/>
          <w:szCs w:val="24"/>
        </w:rPr>
        <w:t xml:space="preserve"> εκπαιδευτικοί για την κάθε μία ημέρα ξεχωριστά.</w:t>
      </w:r>
    </w:p>
    <w:p w:rsidR="00487CE1" w:rsidRDefault="00427363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 Μέσο: Λεωφορείο. </w:t>
      </w:r>
      <w:r w:rsidR="00D44A49">
        <w:rPr>
          <w:sz w:val="24"/>
          <w:szCs w:val="24"/>
        </w:rPr>
        <w:t>Ώρα</w:t>
      </w:r>
      <w:r>
        <w:rPr>
          <w:sz w:val="24"/>
          <w:szCs w:val="24"/>
        </w:rPr>
        <w:t xml:space="preserve"> </w:t>
      </w:r>
      <w:r w:rsidR="00D44A49">
        <w:rPr>
          <w:sz w:val="24"/>
          <w:szCs w:val="24"/>
        </w:rPr>
        <w:t>αναχώρησης</w:t>
      </w:r>
      <w:r>
        <w:rPr>
          <w:sz w:val="24"/>
          <w:szCs w:val="24"/>
        </w:rPr>
        <w:t xml:space="preserve">:  8.30 πμ. </w:t>
      </w:r>
      <w:r w:rsidR="00D44A49">
        <w:rPr>
          <w:sz w:val="24"/>
          <w:szCs w:val="24"/>
        </w:rPr>
        <w:t>Ώρα</w:t>
      </w:r>
      <w:r>
        <w:rPr>
          <w:sz w:val="24"/>
          <w:szCs w:val="24"/>
        </w:rPr>
        <w:t xml:space="preserve"> επιστροφής στο Δρυμό: 1.30 μμ. </w:t>
      </w:r>
    </w:p>
    <w:p w:rsidR="00427363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Υπενθυμίζεται ότι είναι υποχρεωτική η ασφάλιση αστικής ευθύνης.</w:t>
      </w: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δώσουν τελική προσφορά (ανά ημέρα ξεχωριστά)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κλειστό </w:t>
      </w:r>
      <w:r w:rsidR="00D44A49">
        <w:rPr>
          <w:sz w:val="24"/>
          <w:szCs w:val="24"/>
        </w:rPr>
        <w:t>φάκελο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 xml:space="preserve">12.00 </w:t>
      </w:r>
      <w:r>
        <w:rPr>
          <w:sz w:val="24"/>
          <w:szCs w:val="24"/>
        </w:rPr>
        <w:t>την Πέμπτη 13 Νοεμβρίου 2014</w:t>
      </w:r>
      <w:r w:rsidR="004B1F84">
        <w:rPr>
          <w:sz w:val="24"/>
          <w:szCs w:val="24"/>
        </w:rPr>
        <w:t>.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390BA0" w:rsidRDefault="00390BA0" w:rsidP="00390B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94210"/>
    <w:rsid w:val="0017208A"/>
    <w:rsid w:val="002B1B23"/>
    <w:rsid w:val="00390BA0"/>
    <w:rsid w:val="00427363"/>
    <w:rsid w:val="004703E8"/>
    <w:rsid w:val="00483AF1"/>
    <w:rsid w:val="00487CE1"/>
    <w:rsid w:val="004B1F84"/>
    <w:rsid w:val="004C13CC"/>
    <w:rsid w:val="006567B4"/>
    <w:rsid w:val="006674ED"/>
    <w:rsid w:val="007253B6"/>
    <w:rsid w:val="009329A0"/>
    <w:rsid w:val="009F39A1"/>
    <w:rsid w:val="00A55247"/>
    <w:rsid w:val="00AE49FD"/>
    <w:rsid w:val="00B360E1"/>
    <w:rsid w:val="00B444DE"/>
    <w:rsid w:val="00B6384C"/>
    <w:rsid w:val="00D44A49"/>
    <w:rsid w:val="00D937EB"/>
    <w:rsid w:val="00DD006B"/>
    <w:rsid w:val="00E42E00"/>
    <w:rsid w:val="00E6053D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3</cp:revision>
  <cp:lastPrinted>2014-11-05T20:19:00Z</cp:lastPrinted>
  <dcterms:created xsi:type="dcterms:W3CDTF">2014-11-06T12:32:00Z</dcterms:created>
  <dcterms:modified xsi:type="dcterms:W3CDTF">2014-11-06T12:35:00Z</dcterms:modified>
</cp:coreProperties>
</file>