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5813"/>
        <w:gridCol w:w="4110"/>
      </w:tblGrid>
      <w:tr w:rsidR="00FE506E" w:rsidTr="00B34304">
        <w:trPr>
          <w:cantSplit/>
          <w:trHeight w:val="3969"/>
        </w:trPr>
        <w:tc>
          <w:tcPr>
            <w:tcW w:w="5813" w:type="dxa"/>
            <w:shd w:val="clear" w:color="auto" w:fill="auto"/>
          </w:tcPr>
          <w:p w:rsidR="00FE506E" w:rsidRDefault="00FE506E" w:rsidP="00B34304">
            <w:pPr>
              <w:snapToGrid w:val="0"/>
              <w:ind w:right="-108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             </w:t>
            </w:r>
            <w:r>
              <w:rPr>
                <w:rFonts w:ascii="Arial" w:hAnsi="Arial"/>
                <w:noProof/>
                <w:sz w:val="24"/>
                <w:lang w:eastAsia="el-GR"/>
              </w:rPr>
              <w:drawing>
                <wp:inline distT="0" distB="0" distL="0" distR="0">
                  <wp:extent cx="1676400" cy="561975"/>
                  <wp:effectExtent l="0" t="0" r="0" b="9525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561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506E" w:rsidRDefault="00FE506E" w:rsidP="00B34304">
            <w:pPr>
              <w:ind w:left="142" w:right="283" w:hanging="14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ΕΛΛΗΝΙΚΗ ΔΗΜΟΚΡΑΤΙΑ</w:t>
            </w:r>
          </w:p>
          <w:p w:rsidR="00FE506E" w:rsidRDefault="00FE506E" w:rsidP="00B34304">
            <w:pPr>
              <w:pStyle w:val="10"/>
              <w:rPr>
                <w:b w:val="0"/>
              </w:rPr>
            </w:pPr>
            <w:r>
              <w:rPr>
                <w:b w:val="0"/>
              </w:rPr>
              <w:t>ΥΠΟΥΡΓΕΙΟ ΠΑΙΔΕΙΑΣ, ΕΡΕΥΝΑΣ  &amp; ΘΡΗΣΚΕΥΜΑΤΩΝ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ΠΕΡΙΦΕΡΕΙΑΚΗ Δ/ΝΣΗ ΠΡΩΤ. &amp; ΔΕΥΤΕΡ.  ΕΚΠ/ΣΗΣ      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b w:val="0"/>
              </w:rPr>
            </w:pPr>
            <w:r>
              <w:rPr>
                <w:b w:val="0"/>
                <w:sz w:val="20"/>
              </w:rPr>
              <w:t xml:space="preserve">                     </w:t>
            </w:r>
            <w:r>
              <w:rPr>
                <w:b w:val="0"/>
              </w:rPr>
              <w:t>ΚΕΝΤΡΙΚΗΣ ΜΑΚΕΔΟΝΙΑΣ</w:t>
            </w:r>
          </w:p>
          <w:p w:rsidR="00FE506E" w:rsidRDefault="00FE506E" w:rsidP="00B34304">
            <w:pPr>
              <w:pStyle w:val="3"/>
              <w:ind w:right="-108"/>
              <w:jc w:val="left"/>
              <w:rPr>
                <w:sz w:val="22"/>
              </w:rPr>
            </w:pPr>
            <w:r>
              <w:rPr>
                <w:sz w:val="22"/>
              </w:rPr>
              <w:t xml:space="preserve"> Δ/ΝΣΗ Δ/ΒΑΘΜΙΑΣ ΕΚΠ/ΣΗΣ ΔΥΤΙΚΗΣ  ΘΕΣ/ΝΙΚΗΣ</w:t>
            </w:r>
          </w:p>
          <w:p w:rsidR="00FE506E" w:rsidRDefault="00FE506E" w:rsidP="00B34304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ΓΕΛ ΔΙΑΠΟΛΙΤΙΣΜΙΚΗΣ ΕΚΠΑΙΔΕΥΣΗΣ ΕΥΟΣΜΟΥ</w:t>
            </w:r>
          </w:p>
          <w:p w:rsidR="00FE506E" w:rsidRDefault="00FE506E" w:rsidP="00B34304">
            <w:pPr>
              <w:ind w:right="-108"/>
              <w:jc w:val="both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tabs>
                <w:tab w:val="left" w:pos="1594"/>
              </w:tabs>
              <w:ind w:right="-108"/>
              <w:jc w:val="both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sz w:val="24"/>
              </w:rPr>
              <w:t>Ταχ</w:t>
            </w:r>
            <w:proofErr w:type="spellEnd"/>
            <w:r>
              <w:rPr>
                <w:rFonts w:ascii="Arial" w:hAnsi="Arial"/>
                <w:sz w:val="24"/>
              </w:rPr>
              <w:t>. Δ/</w:t>
            </w:r>
            <w:proofErr w:type="spellStart"/>
            <w:r>
              <w:rPr>
                <w:rFonts w:ascii="Arial" w:hAnsi="Arial"/>
                <w:sz w:val="24"/>
              </w:rPr>
              <w:t>νση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r>
              <w:rPr>
                <w:rFonts w:ascii="Arial" w:hAnsi="Arial"/>
                <w:sz w:val="24"/>
              </w:rPr>
              <w:tab/>
              <w:t>: Πηνειού 3</w:t>
            </w:r>
            <w:r>
              <w:rPr>
                <w:rFonts w:ascii="Arial" w:hAnsi="Arial"/>
              </w:rPr>
              <w:t xml:space="preserve"> 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Τ.Κ.</w:t>
            </w:r>
            <w:r>
              <w:rPr>
                <w:rFonts w:ascii="Arial" w:hAnsi="Arial"/>
                <w:sz w:val="24"/>
              </w:rPr>
              <w:tab/>
              <w:t>: 56224–Εύοσμος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Πληροφορίες  </w:t>
            </w:r>
            <w:r>
              <w:rPr>
                <w:rFonts w:ascii="Arial" w:hAnsi="Arial"/>
                <w:sz w:val="24"/>
              </w:rPr>
              <w:tab/>
              <w:t>: Κωνσταντίνος Παπαδάκης</w:t>
            </w:r>
          </w:p>
          <w:p w:rsidR="00FE506E" w:rsidRPr="00FE506E" w:rsidRDefault="00FE506E" w:rsidP="00B34304">
            <w:pPr>
              <w:tabs>
                <w:tab w:val="left" w:pos="1594"/>
              </w:tabs>
              <w:ind w:left="142" w:right="283" w:hanging="142"/>
              <w:jc w:val="both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Τηλέφωνο</w:t>
            </w:r>
            <w:r>
              <w:rPr>
                <w:rFonts w:ascii="Arial" w:hAnsi="Arial"/>
                <w:sz w:val="24"/>
                <w:lang w:val="en-GB"/>
              </w:rPr>
              <w:t xml:space="preserve">      </w:t>
            </w:r>
            <w:r>
              <w:rPr>
                <w:rFonts w:ascii="Arial" w:hAnsi="Arial"/>
                <w:sz w:val="24"/>
                <w:lang w:val="en-GB"/>
              </w:rPr>
              <w:tab/>
              <w:t>: (231) 0703</w:t>
            </w:r>
            <w:r w:rsidRPr="00FE506E">
              <w:rPr>
                <w:rFonts w:ascii="Arial" w:hAnsi="Arial"/>
                <w:sz w:val="24"/>
                <w:lang w:val="en-US"/>
              </w:rPr>
              <w:t>709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4"/>
                <w:lang w:val="en-GB"/>
              </w:rPr>
            </w:pPr>
            <w:r>
              <w:rPr>
                <w:rFonts w:ascii="Arial" w:hAnsi="Arial"/>
                <w:sz w:val="24"/>
                <w:lang w:val="en-GB"/>
              </w:rPr>
              <w:t xml:space="preserve">FAX </w:t>
            </w:r>
            <w:r>
              <w:rPr>
                <w:rFonts w:ascii="Arial" w:hAnsi="Arial"/>
                <w:sz w:val="24"/>
                <w:lang w:val="en-GB"/>
              </w:rPr>
              <w:tab/>
              <w:t>: (231) 0703221</w:t>
            </w:r>
          </w:p>
          <w:p w:rsidR="00FE506E" w:rsidRDefault="00FE506E" w:rsidP="00B34304">
            <w:pPr>
              <w:tabs>
                <w:tab w:val="left" w:pos="1594"/>
              </w:tabs>
              <w:ind w:left="142" w:right="459" w:hanging="142"/>
              <w:jc w:val="both"/>
              <w:rPr>
                <w:rFonts w:ascii="Arial" w:hAnsi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" w:hAnsi="Arial"/>
                <w:sz w:val="24"/>
                <w:lang w:val="de-DE"/>
              </w:rPr>
              <w:t>e-mail</w:t>
            </w:r>
            <w:proofErr w:type="spellEnd"/>
            <w:r>
              <w:rPr>
                <w:rFonts w:ascii="Arial" w:hAnsi="Arial"/>
                <w:sz w:val="24"/>
                <w:lang w:val="de-DE"/>
              </w:rPr>
              <w:t xml:space="preserve">            </w:t>
            </w:r>
            <w:r>
              <w:rPr>
                <w:rFonts w:ascii="Arial" w:hAnsi="Arial"/>
                <w:sz w:val="24"/>
                <w:lang w:val="de-DE"/>
              </w:rPr>
              <w:tab/>
              <w:t>:</w:t>
            </w:r>
            <w:hyperlink r:id="rId6" w:history="1">
              <w:r w:rsidRPr="003278F8">
                <w:rPr>
                  <w:rStyle w:val="-"/>
                  <w:rFonts w:ascii="Arial" w:hAnsi="Arial"/>
                  <w:lang w:val="en-US"/>
                </w:rPr>
                <w:t>mail@lyk-diap-v-thess.thess.sch.gr</w:t>
              </w:r>
            </w:hyperlink>
            <w:r>
              <w:rPr>
                <w:rFonts w:ascii="Arial" w:hAnsi="Arial"/>
                <w:sz w:val="22"/>
                <w:szCs w:val="22"/>
                <w:lang w:val="de-DE"/>
              </w:rPr>
              <w:t xml:space="preserve"> </w:t>
            </w:r>
          </w:p>
        </w:tc>
        <w:tc>
          <w:tcPr>
            <w:tcW w:w="4110" w:type="dxa"/>
            <w:shd w:val="clear" w:color="auto" w:fill="auto"/>
          </w:tcPr>
          <w:p w:rsidR="00FE506E" w:rsidRDefault="00FE506E" w:rsidP="00B34304">
            <w:pPr>
              <w:tabs>
                <w:tab w:val="left" w:pos="351"/>
              </w:tabs>
              <w:snapToGrid w:val="0"/>
              <w:ind w:left="351" w:right="84" w:hanging="351"/>
              <w:jc w:val="both"/>
              <w:rPr>
                <w:rFonts w:ascii="Arial" w:hAnsi="Arial"/>
                <w:sz w:val="24"/>
                <w:lang w:val="en-GB"/>
              </w:rPr>
            </w:pPr>
          </w:p>
          <w:p w:rsidR="00FE506E" w:rsidRPr="00FE2005" w:rsidRDefault="00FE2005" w:rsidP="00B34304">
            <w:pPr>
              <w:tabs>
                <w:tab w:val="left" w:pos="351"/>
              </w:tabs>
              <w:ind w:left="351" w:right="84" w:hanging="351"/>
              <w:jc w:val="both"/>
              <w:rPr>
                <w:rFonts w:ascii="Arial" w:hAnsi="Arial"/>
                <w:sz w:val="24"/>
              </w:rPr>
            </w:pPr>
            <w:r w:rsidRPr="000D57E5">
              <w:rPr>
                <w:rFonts w:ascii="Arial" w:hAnsi="Arial"/>
                <w:sz w:val="24"/>
                <w:lang w:val="en-US"/>
              </w:rPr>
              <w:t xml:space="preserve">      </w:t>
            </w:r>
            <w:proofErr w:type="spellStart"/>
            <w:r>
              <w:rPr>
                <w:rFonts w:ascii="Arial" w:hAnsi="Arial"/>
                <w:sz w:val="24"/>
              </w:rPr>
              <w:t>Αριθ.Πρωτ</w:t>
            </w:r>
            <w:proofErr w:type="spellEnd"/>
            <w:r>
              <w:rPr>
                <w:rFonts w:ascii="Arial" w:hAnsi="Arial"/>
                <w:sz w:val="24"/>
              </w:rPr>
              <w:t>. 1514</w:t>
            </w:r>
          </w:p>
          <w:p w:rsidR="00FE506E" w:rsidRPr="00924FE6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  <w:lang w:val="en-GB"/>
              </w:rPr>
              <w:tab/>
            </w:r>
            <w:r w:rsidR="00924FE6">
              <w:rPr>
                <w:rFonts w:ascii="Arial" w:hAnsi="Arial"/>
                <w:sz w:val="24"/>
              </w:rPr>
              <w:t xml:space="preserve">Θεσσαλονίκη,    </w:t>
            </w:r>
            <w:r w:rsidR="00507FE1">
              <w:rPr>
                <w:rFonts w:ascii="Arial" w:hAnsi="Arial"/>
                <w:sz w:val="24"/>
                <w:lang w:val="en-US"/>
              </w:rPr>
              <w:t>13</w:t>
            </w:r>
            <w:r w:rsidR="00924FE6">
              <w:rPr>
                <w:rFonts w:ascii="Arial" w:hAnsi="Arial"/>
                <w:sz w:val="24"/>
              </w:rPr>
              <w:t>.</w:t>
            </w:r>
            <w:r w:rsidR="00507FE1">
              <w:rPr>
                <w:rFonts w:ascii="Arial" w:hAnsi="Arial"/>
                <w:sz w:val="24"/>
                <w:lang w:val="en-US"/>
              </w:rPr>
              <w:t>1</w:t>
            </w:r>
            <w:r w:rsidR="00924FE6">
              <w:rPr>
                <w:rFonts w:ascii="Arial" w:hAnsi="Arial"/>
                <w:sz w:val="24"/>
              </w:rPr>
              <w:t>1.201</w:t>
            </w:r>
            <w:r w:rsidR="00924FE6">
              <w:rPr>
                <w:rFonts w:ascii="Arial" w:hAnsi="Arial"/>
                <w:sz w:val="24"/>
                <w:lang w:val="en-US"/>
              </w:rPr>
              <w:t>7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FE506E" w:rsidRDefault="00FE506E" w:rsidP="00B34304">
            <w:pPr>
              <w:tabs>
                <w:tab w:val="left" w:pos="351"/>
              </w:tabs>
              <w:ind w:left="351" w:right="84" w:hanging="351"/>
              <w:jc w:val="right"/>
              <w:rPr>
                <w:rFonts w:ascii="Arial" w:hAnsi="Arial"/>
                <w:sz w:val="24"/>
              </w:rPr>
            </w:pPr>
          </w:p>
          <w:p w:rsidR="00FE506E" w:rsidRDefault="00FE506E" w:rsidP="00B34304">
            <w:pPr>
              <w:pStyle w:val="1"/>
              <w:tabs>
                <w:tab w:val="left" w:pos="351"/>
              </w:tabs>
              <w:ind w:left="351" w:hanging="351"/>
              <w:jc w:val="center"/>
            </w:pPr>
            <w:r>
              <w:t xml:space="preserve">        </w:t>
            </w:r>
          </w:p>
          <w:p w:rsidR="00FE506E" w:rsidRDefault="00FE506E" w:rsidP="00B34304">
            <w:pPr>
              <w:ind w:left="31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</w:tc>
      </w:tr>
    </w:tbl>
    <w:p w:rsidR="00FE506E" w:rsidRDefault="00FE506E" w:rsidP="00FE506E"/>
    <w:p w:rsidR="00FE506E" w:rsidRPr="003278F8" w:rsidRDefault="00FE506E" w:rsidP="00FE506E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ΠΡΟΣΚΛΗΣΗ ΕΚΔΗΛΩΣΗΣ ΕΝΔΙΑΦΕΡΟΝΤΟΣ ΓΙΑ ΥΠΟΒΟΛΗ ΠΡΟΣΦΟΡΑΣ  ΕΚΔΡΟΜΗΣ ΜΙΣΗΣ ΗΜΕΡΑΣ</w:t>
      </w:r>
    </w:p>
    <w:p w:rsidR="00FE506E" w:rsidRDefault="00FE506E" w:rsidP="00FE506E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FE506E" w:rsidRPr="00D0684F" w:rsidRDefault="00FE506E" w:rsidP="00FE506E">
      <w:pPr>
        <w:spacing w:before="240" w:line="360" w:lineRule="auto"/>
        <w:ind w:right="-355"/>
        <w:rPr>
          <w:rFonts w:ascii="Arial" w:hAnsi="Arial"/>
          <w:sz w:val="22"/>
          <w:szCs w:val="22"/>
          <w:lang w:eastAsia="el-GR"/>
        </w:rPr>
      </w:pPr>
      <w:r>
        <w:rPr>
          <w:rFonts w:ascii="Arial" w:hAnsi="Arial" w:cs="Arial"/>
          <w:sz w:val="24"/>
          <w:szCs w:val="24"/>
        </w:rPr>
        <w:t>Παρακαλούμε να μας αποστείλετε με κλειστό φάκελο την προσφορά σας σχετικά με την πραγματοποίηση ημερήσιας μετακίνησης των μαθητών του σχολείου σύμφωνα με τη νέα</w:t>
      </w:r>
      <w:r w:rsidR="00FB47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ΥΑ </w:t>
      </w:r>
      <w:r w:rsidR="000D57E5">
        <w:rPr>
          <w:rFonts w:ascii="Arial" w:hAnsi="Arial" w:cs="Arial"/>
          <w:sz w:val="24"/>
          <w:szCs w:val="24"/>
        </w:rPr>
        <w:t>33120/ΓΔ4/28-2-2017 ΦΕΚ 681/</w:t>
      </w:r>
      <w:proofErr w:type="spellStart"/>
      <w:r w:rsidR="000D57E5">
        <w:rPr>
          <w:rFonts w:ascii="Arial" w:hAnsi="Arial" w:cs="Arial"/>
          <w:sz w:val="24"/>
          <w:szCs w:val="24"/>
        </w:rPr>
        <w:t>τ.Β</w:t>
      </w:r>
      <w:proofErr w:type="spellEnd"/>
      <w:r w:rsidR="000D57E5">
        <w:rPr>
          <w:rFonts w:ascii="Arial" w:hAnsi="Arial" w:cs="Arial"/>
          <w:sz w:val="24"/>
          <w:szCs w:val="24"/>
        </w:rPr>
        <w:t>/06-03-17</w:t>
      </w:r>
      <w:r w:rsidR="00FB47B2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του Υπουργείου Παιδείας.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106709" w:rsidRDefault="00FE506E" w:rsidP="00FE506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06709">
        <w:rPr>
          <w:rFonts w:ascii="Arial" w:hAnsi="Arial" w:cs="Arial"/>
          <w:b/>
          <w:sz w:val="28"/>
          <w:szCs w:val="28"/>
        </w:rPr>
        <w:t xml:space="preserve">Χαρακτηριστικά στοιχεία-Όροι μετακίνησης 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Pr="00707697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Προορισμός</w:t>
      </w:r>
      <w:r>
        <w:rPr>
          <w:rFonts w:ascii="Arial" w:hAnsi="Arial" w:cs="Arial"/>
          <w:sz w:val="24"/>
          <w:szCs w:val="24"/>
        </w:rPr>
        <w:t>:</w:t>
      </w:r>
      <w:r w:rsidRPr="007076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7FE1">
        <w:rPr>
          <w:b/>
          <w:bCs/>
          <w:sz w:val="28"/>
          <w:szCs w:val="28"/>
        </w:rPr>
        <w:t>Περιαστικό</w:t>
      </w:r>
      <w:proofErr w:type="spellEnd"/>
      <w:r w:rsidR="00507FE1">
        <w:rPr>
          <w:b/>
          <w:bCs/>
          <w:sz w:val="28"/>
          <w:szCs w:val="28"/>
        </w:rPr>
        <w:t xml:space="preserve"> δάσος Θεσσαλονίκης </w:t>
      </w:r>
      <w:proofErr w:type="spellStart"/>
      <w:r w:rsidR="00507FE1">
        <w:rPr>
          <w:b/>
          <w:bCs/>
          <w:sz w:val="28"/>
          <w:szCs w:val="28"/>
        </w:rPr>
        <w:t>Σεϊχ</w:t>
      </w:r>
      <w:proofErr w:type="spellEnd"/>
      <w:r w:rsidR="00507FE1">
        <w:rPr>
          <w:b/>
          <w:bCs/>
          <w:sz w:val="28"/>
          <w:szCs w:val="28"/>
        </w:rPr>
        <w:t>-Σου</w:t>
      </w:r>
    </w:p>
    <w:p w:rsid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Ημερομηνία</w:t>
      </w:r>
      <w:r w:rsidRPr="00FE506E">
        <w:rPr>
          <w:rFonts w:ascii="Arial" w:hAnsi="Arial" w:cs="Arial"/>
          <w:sz w:val="24"/>
          <w:szCs w:val="24"/>
        </w:rPr>
        <w:t xml:space="preserve"> : </w:t>
      </w:r>
      <w:r w:rsidR="00AD0379">
        <w:rPr>
          <w:rFonts w:ascii="Arial" w:hAnsi="Arial" w:cs="Arial"/>
          <w:sz w:val="24"/>
          <w:szCs w:val="24"/>
        </w:rPr>
        <w:t>Πέμπτη</w:t>
      </w:r>
      <w:r w:rsidR="00924FE6">
        <w:rPr>
          <w:rFonts w:ascii="Arial" w:hAnsi="Arial" w:cs="Arial"/>
          <w:sz w:val="24"/>
          <w:szCs w:val="24"/>
          <w:lang w:val="en-US"/>
        </w:rPr>
        <w:t>,</w:t>
      </w:r>
      <w:r w:rsidR="009B7190">
        <w:rPr>
          <w:rFonts w:ascii="Arial" w:hAnsi="Arial" w:cs="Arial"/>
          <w:sz w:val="24"/>
          <w:szCs w:val="24"/>
        </w:rPr>
        <w:t xml:space="preserve"> </w:t>
      </w:r>
      <w:r w:rsidR="00724336">
        <w:rPr>
          <w:rFonts w:ascii="Arial" w:hAnsi="Arial" w:cs="Arial"/>
          <w:sz w:val="24"/>
          <w:szCs w:val="24"/>
        </w:rPr>
        <w:t>2</w:t>
      </w:r>
      <w:r w:rsidR="00AD0379">
        <w:rPr>
          <w:rFonts w:ascii="Arial" w:hAnsi="Arial" w:cs="Arial"/>
          <w:sz w:val="24"/>
          <w:szCs w:val="24"/>
        </w:rPr>
        <w:t>3</w:t>
      </w:r>
      <w:r w:rsidR="00507FE1">
        <w:rPr>
          <w:rFonts w:ascii="Arial" w:hAnsi="Arial" w:cs="Arial"/>
          <w:sz w:val="24"/>
          <w:szCs w:val="24"/>
        </w:rPr>
        <w:t xml:space="preserve"> Νοεμβρίου 2017</w:t>
      </w:r>
    </w:p>
    <w:p w:rsidR="00FE506E" w:rsidRPr="00FE506E" w:rsidRDefault="00FE506E" w:rsidP="00EA65C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E506E">
        <w:rPr>
          <w:rFonts w:ascii="Arial" w:hAnsi="Arial" w:cs="Arial"/>
          <w:sz w:val="24"/>
          <w:szCs w:val="24"/>
          <w:u w:val="single"/>
        </w:rPr>
        <w:t>Προβλεπόμενος αριθμός συμμετεχόντων</w:t>
      </w:r>
      <w:r w:rsidR="00924FE6">
        <w:rPr>
          <w:rFonts w:ascii="Arial" w:hAnsi="Arial" w:cs="Arial"/>
          <w:sz w:val="24"/>
          <w:szCs w:val="24"/>
        </w:rPr>
        <w:t xml:space="preserve"> :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>2</w:t>
      </w:r>
      <w:r w:rsidR="00507FE1">
        <w:rPr>
          <w:rFonts w:ascii="Arial" w:hAnsi="Arial" w:cs="Arial"/>
          <w:sz w:val="24"/>
          <w:szCs w:val="24"/>
          <w:highlight w:val="yellow"/>
        </w:rPr>
        <w:t>6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 Μ</w:t>
      </w:r>
      <w:r w:rsidRPr="00924FE6">
        <w:rPr>
          <w:rFonts w:ascii="Arial" w:hAnsi="Arial" w:cs="Arial"/>
          <w:sz w:val="24"/>
          <w:szCs w:val="24"/>
          <w:highlight w:val="yellow"/>
        </w:rPr>
        <w:t>αθητές</w:t>
      </w:r>
      <w:r w:rsidR="00924FE6">
        <w:rPr>
          <w:rFonts w:ascii="Arial" w:hAnsi="Arial" w:cs="Arial"/>
          <w:sz w:val="24"/>
          <w:szCs w:val="24"/>
          <w:highlight w:val="yellow"/>
        </w:rPr>
        <w:t xml:space="preserve">, 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507FE1">
        <w:rPr>
          <w:rFonts w:ascii="Arial" w:hAnsi="Arial" w:cs="Arial"/>
          <w:sz w:val="24"/>
          <w:szCs w:val="24"/>
          <w:highlight w:val="yellow"/>
        </w:rPr>
        <w:t>2</w:t>
      </w:r>
      <w:r w:rsidRPr="00924FE6">
        <w:rPr>
          <w:rFonts w:ascii="Arial" w:hAnsi="Arial" w:cs="Arial"/>
          <w:sz w:val="24"/>
          <w:szCs w:val="24"/>
          <w:highlight w:val="yellow"/>
        </w:rPr>
        <w:t xml:space="preserve"> </w:t>
      </w:r>
      <w:r w:rsidR="00924FE6" w:rsidRPr="00924FE6">
        <w:rPr>
          <w:rFonts w:ascii="Arial" w:hAnsi="Arial" w:cs="Arial"/>
          <w:sz w:val="24"/>
          <w:szCs w:val="24"/>
          <w:highlight w:val="yellow"/>
        </w:rPr>
        <w:t xml:space="preserve">Συνοδοί - </w:t>
      </w:r>
      <w:r w:rsidRPr="00924FE6">
        <w:rPr>
          <w:rFonts w:ascii="Arial" w:hAnsi="Arial" w:cs="Arial"/>
          <w:sz w:val="24"/>
          <w:szCs w:val="24"/>
          <w:highlight w:val="yellow"/>
        </w:rPr>
        <w:t>εκπαιδευτικοί.</w:t>
      </w:r>
    </w:p>
    <w:p w:rsidR="00FE506E" w:rsidRDefault="00FE506E" w:rsidP="00FE506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06709">
        <w:rPr>
          <w:rFonts w:ascii="Arial" w:hAnsi="Arial" w:cs="Arial"/>
          <w:sz w:val="24"/>
          <w:szCs w:val="24"/>
          <w:u w:val="single"/>
        </w:rPr>
        <w:t>Μεταφορικό μέσο</w:t>
      </w:r>
      <w:r w:rsidR="009B7190">
        <w:rPr>
          <w:rFonts w:ascii="Arial" w:hAnsi="Arial" w:cs="Arial"/>
          <w:sz w:val="24"/>
          <w:szCs w:val="24"/>
        </w:rPr>
        <w:t xml:space="preserve"> :Λεωφορείο διαθέσιμο από τις </w:t>
      </w:r>
      <w:r w:rsidR="00507FE1">
        <w:rPr>
          <w:rFonts w:ascii="Arial" w:hAnsi="Arial" w:cs="Arial"/>
          <w:sz w:val="24"/>
          <w:szCs w:val="24"/>
        </w:rPr>
        <w:t>9.</w:t>
      </w:r>
      <w:r w:rsidR="00AD0379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έως 14.0</w:t>
      </w:r>
      <w:r w:rsidRPr="001519A1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.Υποχρεωτική ασφάλιση αστικής ευθύνης και ιατροφαρμακευτική ασφάλεια σύμφωνα με την κείμενη νομοθεσία (δηλ. ασφάλιση κάλυψης εξόδων σε περίπτωση ατυχήματος ή ασθένειας ).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ενδιαφερόμενοι να δώσουν σ</w:t>
      </w:r>
      <w:r w:rsidR="009B7190">
        <w:rPr>
          <w:rFonts w:ascii="Arial" w:hAnsi="Arial" w:cs="Arial"/>
          <w:sz w:val="24"/>
          <w:szCs w:val="24"/>
        </w:rPr>
        <w:t>υ</w:t>
      </w:r>
      <w:r w:rsidR="00924FE6">
        <w:rPr>
          <w:rFonts w:ascii="Arial" w:hAnsi="Arial" w:cs="Arial"/>
          <w:sz w:val="24"/>
          <w:szCs w:val="24"/>
        </w:rPr>
        <w:t xml:space="preserve">νολική προσφορά έως </w:t>
      </w:r>
      <w:r w:rsidR="00AD0379">
        <w:rPr>
          <w:rFonts w:ascii="Arial" w:hAnsi="Arial" w:cs="Arial"/>
          <w:sz w:val="24"/>
          <w:szCs w:val="24"/>
        </w:rPr>
        <w:t>Δευτέρα</w:t>
      </w:r>
      <w:r w:rsidR="00507FE1">
        <w:rPr>
          <w:rFonts w:ascii="Arial" w:hAnsi="Arial" w:cs="Arial"/>
          <w:sz w:val="24"/>
          <w:szCs w:val="24"/>
        </w:rPr>
        <w:t xml:space="preserve"> </w:t>
      </w:r>
      <w:r w:rsidR="00AD0379">
        <w:rPr>
          <w:rFonts w:ascii="Arial" w:hAnsi="Arial" w:cs="Arial"/>
          <w:sz w:val="24"/>
          <w:szCs w:val="24"/>
        </w:rPr>
        <w:t>20</w:t>
      </w:r>
      <w:r w:rsidR="00507FE1">
        <w:rPr>
          <w:rFonts w:ascii="Arial" w:hAnsi="Arial" w:cs="Arial"/>
          <w:sz w:val="24"/>
          <w:szCs w:val="24"/>
        </w:rPr>
        <w:t>/11/2017</w:t>
      </w:r>
      <w:r w:rsidR="00AD0379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FE506E" w:rsidRDefault="00FE506E" w:rsidP="00FE506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Για οποιαδήποτε πληροφορία μπορείτε να απευθύνεστε στην υπεύθυνη καθηγήτρια του σχολείου </w:t>
      </w:r>
      <w:r w:rsidR="00507FE1">
        <w:rPr>
          <w:rFonts w:ascii="Arial" w:hAnsi="Arial" w:cs="Arial"/>
          <w:sz w:val="24"/>
          <w:szCs w:val="24"/>
        </w:rPr>
        <w:t>Σιδηροπούλου Κυριακή</w:t>
      </w:r>
      <w:r>
        <w:rPr>
          <w:rFonts w:ascii="Arial" w:hAnsi="Arial" w:cs="Arial"/>
          <w:sz w:val="24"/>
          <w:szCs w:val="24"/>
        </w:rPr>
        <w:t xml:space="preserve"> στα τηλέφωνα 2310703221  και </w:t>
      </w:r>
      <w:r w:rsidR="00507FE1">
        <w:rPr>
          <w:rFonts w:ascii="Arial" w:hAnsi="Arial" w:cs="Arial"/>
          <w:sz w:val="24"/>
          <w:szCs w:val="24"/>
        </w:rPr>
        <w:t>6972848007</w:t>
      </w:r>
      <w:r>
        <w:rPr>
          <w:rFonts w:ascii="Arial" w:hAnsi="Arial" w:cs="Arial"/>
          <w:sz w:val="24"/>
          <w:szCs w:val="24"/>
        </w:rPr>
        <w:t xml:space="preserve"> .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Ο ΔΙΕΥΘΥΝΤΗΣ</w:t>
      </w: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506E" w:rsidRDefault="00FE506E" w:rsidP="00FE50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ΠΑΠΑΔΑΚΗΣ ΚΩΝΣΤΑΝΤΙΝΟΣ</w:t>
      </w:r>
    </w:p>
    <w:p w:rsidR="00036E7A" w:rsidRDefault="00036E7A"/>
    <w:sectPr w:rsidR="00036E7A" w:rsidSect="000432CB">
      <w:pgSz w:w="11906" w:h="16838"/>
      <w:pgMar w:top="851" w:right="1077" w:bottom="851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7A30A5"/>
    <w:multiLevelType w:val="hybridMultilevel"/>
    <w:tmpl w:val="B64AB6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42"/>
    <w:rsid w:val="00036E7A"/>
    <w:rsid w:val="000432CB"/>
    <w:rsid w:val="000D57E5"/>
    <w:rsid w:val="00252D68"/>
    <w:rsid w:val="002C6842"/>
    <w:rsid w:val="00507FE1"/>
    <w:rsid w:val="00583343"/>
    <w:rsid w:val="00680013"/>
    <w:rsid w:val="00724336"/>
    <w:rsid w:val="00924FE6"/>
    <w:rsid w:val="009B7190"/>
    <w:rsid w:val="009D3B1F"/>
    <w:rsid w:val="00AD0379"/>
    <w:rsid w:val="00FB47B2"/>
    <w:rsid w:val="00FE2005"/>
    <w:rsid w:val="00FE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21AA2-0305-4296-B250-FFDACFA4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06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FE506E"/>
    <w:pPr>
      <w:keepNext/>
      <w:numPr>
        <w:numId w:val="1"/>
      </w:numPr>
      <w:ind w:left="142" w:right="84" w:hanging="142"/>
      <w:jc w:val="right"/>
      <w:outlineLvl w:val="0"/>
    </w:pPr>
    <w:rPr>
      <w:rFonts w:ascii="Arial" w:hAnsi="Arial"/>
      <w:b/>
      <w:sz w:val="24"/>
    </w:rPr>
  </w:style>
  <w:style w:type="paragraph" w:styleId="3">
    <w:name w:val="heading 3"/>
    <w:basedOn w:val="a"/>
    <w:next w:val="a"/>
    <w:link w:val="3Char"/>
    <w:qFormat/>
    <w:rsid w:val="00FE506E"/>
    <w:pPr>
      <w:keepNext/>
      <w:numPr>
        <w:ilvl w:val="2"/>
        <w:numId w:val="1"/>
      </w:numPr>
      <w:ind w:left="142" w:right="283" w:hanging="142"/>
      <w:jc w:val="center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3Char">
    <w:name w:val="Επικεφαλίδα 3 Char"/>
    <w:basedOn w:val="a0"/>
    <w:link w:val="3"/>
    <w:rsid w:val="00FE506E"/>
    <w:rPr>
      <w:rFonts w:ascii="Arial" w:eastAsia="Times New Roman" w:hAnsi="Arial" w:cs="Times New Roman"/>
      <w:b/>
      <w:sz w:val="24"/>
      <w:szCs w:val="20"/>
      <w:lang w:eastAsia="ar-SA"/>
    </w:rPr>
  </w:style>
  <w:style w:type="character" w:styleId="-">
    <w:name w:val="Hyperlink"/>
    <w:rsid w:val="00FE506E"/>
    <w:rPr>
      <w:color w:val="0000FF"/>
      <w:u w:val="single"/>
    </w:rPr>
  </w:style>
  <w:style w:type="paragraph" w:customStyle="1" w:styleId="10">
    <w:name w:val="Τμήμα κειμένου1"/>
    <w:basedOn w:val="a"/>
    <w:rsid w:val="00FE506E"/>
    <w:pPr>
      <w:ind w:left="142" w:right="283" w:hanging="142"/>
      <w:jc w:val="center"/>
    </w:pPr>
    <w:rPr>
      <w:rFonts w:ascii="Arial" w:hAnsi="Arial"/>
      <w:b/>
    </w:rPr>
  </w:style>
  <w:style w:type="paragraph" w:styleId="a3">
    <w:name w:val="Balloon Text"/>
    <w:basedOn w:val="a"/>
    <w:link w:val="Char"/>
    <w:uiPriority w:val="99"/>
    <w:semiHidden/>
    <w:unhideWhenUsed/>
    <w:rsid w:val="0058334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8334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lyk-diap-v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user15</cp:lastModifiedBy>
  <cp:revision>7</cp:revision>
  <cp:lastPrinted>2017-11-13T09:12:00Z</cp:lastPrinted>
  <dcterms:created xsi:type="dcterms:W3CDTF">2017-11-13T09:02:00Z</dcterms:created>
  <dcterms:modified xsi:type="dcterms:W3CDTF">2017-11-14T11:44:00Z</dcterms:modified>
</cp:coreProperties>
</file>