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000" w:firstRow="0" w:lastRow="0" w:firstColumn="0" w:lastColumn="0" w:noHBand="0" w:noVBand="0"/>
      </w:tblPr>
      <w:tblGrid>
        <w:gridCol w:w="5778"/>
        <w:gridCol w:w="426"/>
        <w:gridCol w:w="2551"/>
        <w:gridCol w:w="1276"/>
      </w:tblGrid>
      <w:tr w:rsidR="001E19D6" w:rsidRPr="0091727B" w:rsidTr="00E33D72">
        <w:trPr>
          <w:gridAfter w:val="1"/>
          <w:wAfter w:w="1276" w:type="dxa"/>
          <w:trHeight w:val="716"/>
        </w:trPr>
        <w:tc>
          <w:tcPr>
            <w:tcW w:w="5778" w:type="dxa"/>
          </w:tcPr>
          <w:p w:rsidR="001E19D6" w:rsidRPr="0091727B" w:rsidRDefault="001E19D6" w:rsidP="00E33D72">
            <w:pPr>
              <w:jc w:val="center"/>
              <w:rPr>
                <w:rFonts w:ascii="Arial" w:hAnsi="Arial" w:cs="Arial"/>
              </w:rPr>
            </w:pPr>
            <w:r>
              <w:rPr>
                <w:rFonts w:ascii="Arial" w:hAnsi="Arial" w:cs="Arial"/>
                <w:b/>
                <w:noProof/>
              </w:rPr>
              <w:drawing>
                <wp:inline distT="0" distB="0" distL="0" distR="0">
                  <wp:extent cx="352425" cy="352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426" w:type="dxa"/>
          </w:tcPr>
          <w:p w:rsidR="001E19D6" w:rsidRPr="0091727B" w:rsidRDefault="001E19D6" w:rsidP="00E33D72">
            <w:pPr>
              <w:rPr>
                <w:rFonts w:ascii="Arial" w:hAnsi="Arial" w:cs="Arial"/>
              </w:rPr>
            </w:pPr>
          </w:p>
          <w:p w:rsidR="001E19D6" w:rsidRPr="0091727B" w:rsidRDefault="001E19D6" w:rsidP="00E33D72">
            <w:pPr>
              <w:rPr>
                <w:rFonts w:ascii="Arial" w:hAnsi="Arial" w:cs="Arial"/>
              </w:rPr>
            </w:pPr>
          </w:p>
          <w:p w:rsidR="001E19D6" w:rsidRPr="0091727B" w:rsidRDefault="001E19D6" w:rsidP="00E33D72">
            <w:pPr>
              <w:rPr>
                <w:rFonts w:ascii="Arial" w:hAnsi="Arial" w:cs="Arial"/>
              </w:rPr>
            </w:pPr>
          </w:p>
        </w:tc>
        <w:tc>
          <w:tcPr>
            <w:tcW w:w="2551" w:type="dxa"/>
          </w:tcPr>
          <w:p w:rsidR="001E19D6" w:rsidRPr="0091727B" w:rsidRDefault="001E19D6" w:rsidP="00E33D72">
            <w:pPr>
              <w:rPr>
                <w:rFonts w:ascii="Arial" w:hAnsi="Arial" w:cs="Arial"/>
              </w:rPr>
            </w:pPr>
          </w:p>
        </w:tc>
      </w:tr>
      <w:tr w:rsidR="001E19D6" w:rsidRPr="00C4472A" w:rsidTr="00E33D72">
        <w:tc>
          <w:tcPr>
            <w:tcW w:w="5778" w:type="dxa"/>
          </w:tcPr>
          <w:p w:rsidR="001E19D6" w:rsidRPr="001E52B9" w:rsidRDefault="001E19D6" w:rsidP="00E33D72">
            <w:pPr>
              <w:tabs>
                <w:tab w:val="left" w:pos="567"/>
              </w:tabs>
              <w:jc w:val="center"/>
              <w:rPr>
                <w:rFonts w:ascii="Calibri" w:hAnsi="Calibri" w:cs="Arial"/>
                <w:sz w:val="22"/>
                <w:szCs w:val="22"/>
              </w:rPr>
            </w:pPr>
            <w:r w:rsidRPr="001E52B9">
              <w:rPr>
                <w:rFonts w:ascii="Calibri" w:hAnsi="Calibri" w:cs="Arial"/>
                <w:sz w:val="22"/>
                <w:szCs w:val="22"/>
              </w:rPr>
              <w:t>ΕΛΛΗΝΙΚΗ ΔΗΜΟΚΡΑΤΙΑ</w:t>
            </w:r>
          </w:p>
        </w:tc>
        <w:tc>
          <w:tcPr>
            <w:tcW w:w="426" w:type="dxa"/>
          </w:tcPr>
          <w:p w:rsidR="001E19D6" w:rsidRPr="0091727B" w:rsidRDefault="001E19D6" w:rsidP="00E33D72">
            <w:pPr>
              <w:rPr>
                <w:rFonts w:ascii="Arial" w:hAnsi="Arial" w:cs="Arial"/>
              </w:rPr>
            </w:pPr>
            <w:r>
              <w:rPr>
                <w:rFonts w:ascii="Arial" w:hAnsi="Arial" w:cs="Arial"/>
              </w:rPr>
              <w:t xml:space="preserve">     </w:t>
            </w:r>
          </w:p>
        </w:tc>
        <w:tc>
          <w:tcPr>
            <w:tcW w:w="3827" w:type="dxa"/>
            <w:gridSpan w:val="2"/>
          </w:tcPr>
          <w:p w:rsidR="001E19D6" w:rsidRPr="00C4472A" w:rsidRDefault="001E19D6" w:rsidP="00E33D72">
            <w:pPr>
              <w:ind w:right="-1100"/>
              <w:rPr>
                <w:rFonts w:ascii="Calibri" w:hAnsi="Calibri" w:cs="Arial"/>
              </w:rPr>
            </w:pPr>
            <w:r w:rsidRPr="00C4472A">
              <w:rPr>
                <w:rFonts w:ascii="Calibri" w:hAnsi="Calibri" w:cs="Arial"/>
              </w:rPr>
              <w:t>Εύοσμος: 18/01</w:t>
            </w:r>
            <w:r w:rsidRPr="00C4472A">
              <w:rPr>
                <w:rFonts w:ascii="Calibri" w:hAnsi="Calibri" w:cs="Arial"/>
                <w:lang w:val="en-US"/>
              </w:rPr>
              <w:t>/</w:t>
            </w:r>
            <w:r w:rsidRPr="00C4472A">
              <w:rPr>
                <w:rFonts w:ascii="Calibri" w:hAnsi="Calibri" w:cs="Arial"/>
              </w:rPr>
              <w:t>2019</w:t>
            </w:r>
          </w:p>
        </w:tc>
      </w:tr>
      <w:tr w:rsidR="001E19D6" w:rsidRPr="00C4472A" w:rsidTr="00E33D72">
        <w:tc>
          <w:tcPr>
            <w:tcW w:w="5778" w:type="dxa"/>
          </w:tcPr>
          <w:p w:rsidR="001E19D6" w:rsidRDefault="001E19D6" w:rsidP="00E33D72">
            <w:pPr>
              <w:tabs>
                <w:tab w:val="left" w:pos="567"/>
              </w:tabs>
              <w:jc w:val="center"/>
              <w:rPr>
                <w:rFonts w:ascii="Calibri" w:hAnsi="Calibri" w:cs="Arial"/>
                <w:sz w:val="22"/>
                <w:szCs w:val="22"/>
              </w:rPr>
            </w:pPr>
            <w:r w:rsidRPr="001E52B9">
              <w:rPr>
                <w:rFonts w:ascii="Calibri" w:hAnsi="Calibri" w:cs="Arial"/>
                <w:sz w:val="22"/>
                <w:szCs w:val="22"/>
              </w:rPr>
              <w:t>ΥΠΟΥΡΓΕΙΟ ΠΑΙΔΕΙΑΣ, ΕΡΕΥΝΑΣ ΚΑΙ ΘΡΗΣΚΕΥΜΑΤΩΝ</w:t>
            </w:r>
          </w:p>
          <w:p w:rsidR="001E19D6" w:rsidRPr="001E52B9" w:rsidRDefault="001E19D6" w:rsidP="00E33D72">
            <w:pPr>
              <w:tabs>
                <w:tab w:val="left" w:pos="567"/>
              </w:tabs>
              <w:jc w:val="center"/>
              <w:rPr>
                <w:rFonts w:ascii="Calibri" w:hAnsi="Calibri" w:cs="Arial"/>
                <w:sz w:val="22"/>
                <w:szCs w:val="22"/>
              </w:rPr>
            </w:pPr>
          </w:p>
        </w:tc>
        <w:tc>
          <w:tcPr>
            <w:tcW w:w="426" w:type="dxa"/>
          </w:tcPr>
          <w:p w:rsidR="001E19D6" w:rsidRPr="0091727B" w:rsidRDefault="001E19D6" w:rsidP="00E33D72">
            <w:pPr>
              <w:rPr>
                <w:rFonts w:ascii="Arial" w:hAnsi="Arial" w:cs="Arial"/>
              </w:rPr>
            </w:pPr>
          </w:p>
        </w:tc>
        <w:tc>
          <w:tcPr>
            <w:tcW w:w="3827" w:type="dxa"/>
            <w:gridSpan w:val="2"/>
          </w:tcPr>
          <w:p w:rsidR="001E19D6" w:rsidRPr="00C4472A" w:rsidRDefault="001E19D6" w:rsidP="00E33D72">
            <w:pPr>
              <w:ind w:right="-1100"/>
              <w:rPr>
                <w:rFonts w:ascii="Calibri" w:hAnsi="Calibri" w:cs="Arial"/>
                <w:b/>
                <w:bCs/>
              </w:rPr>
            </w:pPr>
            <w:r w:rsidRPr="00C4472A">
              <w:rPr>
                <w:rFonts w:ascii="Calibri" w:hAnsi="Calibri" w:cs="Arial"/>
              </w:rPr>
              <w:t xml:space="preserve">Αρ. </w:t>
            </w:r>
            <w:proofErr w:type="spellStart"/>
            <w:r w:rsidRPr="00C4472A">
              <w:rPr>
                <w:rFonts w:ascii="Calibri" w:hAnsi="Calibri" w:cs="Arial"/>
              </w:rPr>
              <w:t>πρωτ</w:t>
            </w:r>
            <w:proofErr w:type="spellEnd"/>
            <w:r w:rsidRPr="00C4472A">
              <w:rPr>
                <w:rFonts w:ascii="Calibri" w:hAnsi="Calibri" w:cs="Arial"/>
                <w:lang w:val="en-US"/>
              </w:rPr>
              <w:t xml:space="preserve">:  </w:t>
            </w:r>
            <w:r w:rsidR="00F00E0B">
              <w:rPr>
                <w:rFonts w:ascii="Calibri" w:hAnsi="Calibri" w:cs="Arial"/>
              </w:rPr>
              <w:t>48</w:t>
            </w:r>
            <w:r w:rsidRPr="00C4472A">
              <w:rPr>
                <w:rFonts w:ascii="Calibri" w:hAnsi="Calibri" w:cs="Arial"/>
                <w:lang w:val="en-US"/>
              </w:rPr>
              <w:t xml:space="preserve"> </w:t>
            </w:r>
          </w:p>
        </w:tc>
      </w:tr>
      <w:tr w:rsidR="001E19D6" w:rsidRPr="0091727B" w:rsidTr="00E33D72">
        <w:tc>
          <w:tcPr>
            <w:tcW w:w="5778" w:type="dxa"/>
          </w:tcPr>
          <w:p w:rsidR="001E19D6" w:rsidRPr="001E52B9" w:rsidRDefault="001E19D6" w:rsidP="00E33D72">
            <w:pPr>
              <w:pStyle w:val="3"/>
              <w:tabs>
                <w:tab w:val="left" w:pos="567"/>
              </w:tabs>
              <w:rPr>
                <w:rFonts w:ascii="Calibri" w:hAnsi="Calibri" w:cs="Arial"/>
                <w:szCs w:val="22"/>
              </w:rPr>
            </w:pPr>
            <w:r w:rsidRPr="001E52B9">
              <w:rPr>
                <w:rFonts w:ascii="Calibri" w:hAnsi="Calibri" w:cs="Arial"/>
                <w:szCs w:val="22"/>
              </w:rPr>
              <w:t>ΠΕΡΙΦΕΡΕΙΑΚΗ ΔΙΕΥΘΥΝΣΗ</w:t>
            </w:r>
          </w:p>
        </w:tc>
        <w:tc>
          <w:tcPr>
            <w:tcW w:w="426" w:type="dxa"/>
          </w:tcPr>
          <w:p w:rsidR="001E19D6" w:rsidRPr="0091727B" w:rsidRDefault="001E19D6" w:rsidP="00E33D72">
            <w:pPr>
              <w:rPr>
                <w:rFonts w:ascii="Arial" w:hAnsi="Arial" w:cs="Arial"/>
              </w:rPr>
            </w:pPr>
          </w:p>
        </w:tc>
        <w:tc>
          <w:tcPr>
            <w:tcW w:w="3827" w:type="dxa"/>
            <w:gridSpan w:val="2"/>
          </w:tcPr>
          <w:p w:rsidR="001E19D6" w:rsidRPr="0091727B" w:rsidRDefault="001E19D6" w:rsidP="00E33D72">
            <w:pPr>
              <w:ind w:right="-1100"/>
              <w:rPr>
                <w:rFonts w:ascii="Arial" w:hAnsi="Arial" w:cs="Arial"/>
              </w:rPr>
            </w:pPr>
          </w:p>
        </w:tc>
      </w:tr>
      <w:tr w:rsidR="001E19D6" w:rsidRPr="00C4472A" w:rsidTr="00E33D72">
        <w:trPr>
          <w:trHeight w:val="2287"/>
        </w:trPr>
        <w:tc>
          <w:tcPr>
            <w:tcW w:w="5778" w:type="dxa"/>
          </w:tcPr>
          <w:p w:rsidR="001E19D6" w:rsidRPr="001E52B9" w:rsidRDefault="001E19D6" w:rsidP="00E33D72">
            <w:pPr>
              <w:tabs>
                <w:tab w:val="left" w:pos="567"/>
              </w:tabs>
              <w:jc w:val="center"/>
              <w:rPr>
                <w:rFonts w:ascii="Calibri" w:hAnsi="Calibri" w:cs="Arial"/>
                <w:b/>
                <w:sz w:val="22"/>
                <w:szCs w:val="22"/>
              </w:rPr>
            </w:pPr>
            <w:r w:rsidRPr="001E52B9">
              <w:rPr>
                <w:rFonts w:ascii="Calibri" w:hAnsi="Calibri" w:cs="Arial"/>
                <w:b/>
                <w:sz w:val="22"/>
                <w:szCs w:val="22"/>
              </w:rPr>
              <w:t xml:space="preserve">ΠΡΩΤΟΒΑ/ΘΜΙΑΣ ΚΑΙ ΔΕΥΤ/ΘΜΙΑΣ ΕΚΠΑΙΔΕΥΣΗΣ </w:t>
            </w:r>
          </w:p>
          <w:p w:rsidR="001E19D6" w:rsidRPr="001E52B9" w:rsidRDefault="001E19D6" w:rsidP="00E33D72">
            <w:pPr>
              <w:tabs>
                <w:tab w:val="left" w:pos="567"/>
              </w:tabs>
              <w:jc w:val="center"/>
              <w:rPr>
                <w:rFonts w:ascii="Calibri" w:hAnsi="Calibri" w:cs="Arial"/>
                <w:sz w:val="22"/>
                <w:szCs w:val="22"/>
              </w:rPr>
            </w:pPr>
            <w:r w:rsidRPr="001E52B9">
              <w:rPr>
                <w:rFonts w:ascii="Calibri" w:hAnsi="Calibri" w:cs="Arial"/>
                <w:b/>
                <w:sz w:val="22"/>
                <w:szCs w:val="22"/>
              </w:rPr>
              <w:t>ΚΕΝΤΡΙΚΗΣ ΜΑΚΕΔΟΝΙΑΣ</w:t>
            </w:r>
          </w:p>
          <w:tbl>
            <w:tblPr>
              <w:tblW w:w="8755" w:type="dxa"/>
              <w:tblLayout w:type="fixed"/>
              <w:tblLook w:val="0000" w:firstRow="0" w:lastRow="0" w:firstColumn="0" w:lastColumn="0" w:noHBand="0" w:noVBand="0"/>
            </w:tblPr>
            <w:tblGrid>
              <w:gridCol w:w="1951"/>
              <w:gridCol w:w="3827"/>
              <w:gridCol w:w="284"/>
              <w:gridCol w:w="2693"/>
            </w:tblGrid>
            <w:tr w:rsidR="001E19D6" w:rsidRPr="001E52B9" w:rsidTr="00E33D72">
              <w:tc>
                <w:tcPr>
                  <w:tcW w:w="5778" w:type="dxa"/>
                  <w:gridSpan w:val="2"/>
                </w:tcPr>
                <w:p w:rsidR="001E19D6" w:rsidRPr="00C4472A" w:rsidRDefault="001E19D6" w:rsidP="00E33D72">
                  <w:pPr>
                    <w:tabs>
                      <w:tab w:val="left" w:pos="567"/>
                      <w:tab w:val="left" w:pos="2268"/>
                    </w:tabs>
                    <w:ind w:left="-116" w:right="-134"/>
                    <w:jc w:val="center"/>
                    <w:rPr>
                      <w:rFonts w:ascii="Calibri" w:hAnsi="Calibri" w:cs="Arial"/>
                      <w:spacing w:val="46"/>
                      <w:sz w:val="18"/>
                      <w:szCs w:val="18"/>
                    </w:rPr>
                  </w:pPr>
                  <w:r w:rsidRPr="00C4472A">
                    <w:rPr>
                      <w:rFonts w:ascii="Calibri" w:hAnsi="Calibri" w:cs="Arial"/>
                      <w:spacing w:val="46"/>
                      <w:sz w:val="18"/>
                      <w:szCs w:val="18"/>
                    </w:rPr>
                    <w:t xml:space="preserve">ΔΙΕΥΘΥΝΣΗ ΔΕΥΤ/ΘΜΙΑΣ ΕΚΠΑΙΔΕΥΣΗΣ </w:t>
                  </w:r>
                </w:p>
                <w:p w:rsidR="001E19D6" w:rsidRDefault="001E19D6" w:rsidP="00E33D72">
                  <w:pPr>
                    <w:tabs>
                      <w:tab w:val="left" w:pos="567"/>
                      <w:tab w:val="left" w:pos="2268"/>
                    </w:tabs>
                    <w:jc w:val="center"/>
                    <w:rPr>
                      <w:rFonts w:ascii="Calibri" w:hAnsi="Calibri" w:cs="Arial"/>
                      <w:spacing w:val="32"/>
                      <w:sz w:val="18"/>
                      <w:szCs w:val="18"/>
                    </w:rPr>
                  </w:pPr>
                  <w:r w:rsidRPr="00C4472A">
                    <w:rPr>
                      <w:rFonts w:ascii="Calibri" w:hAnsi="Calibri" w:cs="Arial"/>
                      <w:spacing w:val="46"/>
                      <w:sz w:val="18"/>
                      <w:szCs w:val="18"/>
                    </w:rPr>
                    <w:t>ΔΥΤΙΚΗΣ ΘΕΣ/ΝΙΚΗΣ</w:t>
                  </w:r>
                  <w:r w:rsidRPr="00C4472A">
                    <w:rPr>
                      <w:rFonts w:ascii="Calibri" w:hAnsi="Calibri" w:cs="Arial"/>
                      <w:spacing w:val="32"/>
                      <w:sz w:val="18"/>
                      <w:szCs w:val="18"/>
                    </w:rPr>
                    <w:t xml:space="preserve"> </w:t>
                  </w:r>
                </w:p>
                <w:p w:rsidR="001E19D6" w:rsidRPr="00C4472A" w:rsidRDefault="001E19D6" w:rsidP="00E33D72">
                  <w:pPr>
                    <w:tabs>
                      <w:tab w:val="left" w:pos="567"/>
                      <w:tab w:val="left" w:pos="2268"/>
                    </w:tabs>
                    <w:jc w:val="center"/>
                    <w:rPr>
                      <w:rFonts w:ascii="Calibri" w:hAnsi="Calibri" w:cs="Arial"/>
                      <w:spacing w:val="46"/>
                      <w:sz w:val="18"/>
                      <w:szCs w:val="18"/>
                    </w:rPr>
                  </w:pPr>
                </w:p>
              </w:tc>
              <w:tc>
                <w:tcPr>
                  <w:tcW w:w="284" w:type="dxa"/>
                </w:tcPr>
                <w:p w:rsidR="001E19D6" w:rsidRPr="001E52B9" w:rsidRDefault="001E19D6" w:rsidP="00E33D72">
                  <w:pPr>
                    <w:rPr>
                      <w:rFonts w:ascii="Calibri" w:hAnsi="Calibri" w:cs="Arial"/>
                      <w:sz w:val="22"/>
                      <w:szCs w:val="22"/>
                    </w:rPr>
                  </w:pPr>
                </w:p>
              </w:tc>
              <w:tc>
                <w:tcPr>
                  <w:tcW w:w="2693" w:type="dxa"/>
                </w:tcPr>
                <w:p w:rsidR="001E19D6" w:rsidRPr="001E52B9" w:rsidRDefault="001E19D6" w:rsidP="00E33D72">
                  <w:pPr>
                    <w:rPr>
                      <w:rFonts w:ascii="Calibri" w:hAnsi="Calibri" w:cs="Arial"/>
                      <w:sz w:val="22"/>
                      <w:szCs w:val="22"/>
                    </w:rPr>
                  </w:pPr>
                </w:p>
              </w:tc>
            </w:tr>
            <w:tr w:rsidR="001E19D6" w:rsidRPr="001E52B9" w:rsidTr="00E33D72">
              <w:tc>
                <w:tcPr>
                  <w:tcW w:w="5778" w:type="dxa"/>
                  <w:gridSpan w:val="2"/>
                </w:tcPr>
                <w:p w:rsidR="001E19D6" w:rsidRDefault="001E19D6" w:rsidP="00E33D72">
                  <w:pPr>
                    <w:pStyle w:val="1"/>
                    <w:tabs>
                      <w:tab w:val="left" w:pos="567"/>
                    </w:tabs>
                    <w:rPr>
                      <w:rFonts w:ascii="Calibri" w:hAnsi="Calibri" w:cs="Arial"/>
                      <w:spacing w:val="32"/>
                      <w:sz w:val="18"/>
                      <w:szCs w:val="18"/>
                    </w:rPr>
                  </w:pPr>
                  <w:r w:rsidRPr="00C4472A">
                    <w:rPr>
                      <w:rFonts w:ascii="Calibri" w:hAnsi="Calibri" w:cs="Arial"/>
                      <w:spacing w:val="32"/>
                      <w:sz w:val="18"/>
                      <w:szCs w:val="18"/>
                    </w:rPr>
                    <w:t>1</w:t>
                  </w:r>
                  <w:r w:rsidRPr="00C4472A">
                    <w:rPr>
                      <w:rFonts w:ascii="Calibri" w:hAnsi="Calibri" w:cs="Arial"/>
                      <w:spacing w:val="32"/>
                      <w:sz w:val="18"/>
                      <w:szCs w:val="18"/>
                      <w:vertAlign w:val="superscript"/>
                    </w:rPr>
                    <w:t>ο</w:t>
                  </w:r>
                  <w:r w:rsidRPr="00C4472A">
                    <w:rPr>
                      <w:rFonts w:ascii="Calibri" w:hAnsi="Calibri" w:cs="Arial"/>
                      <w:spacing w:val="32"/>
                      <w:sz w:val="18"/>
                      <w:szCs w:val="18"/>
                    </w:rPr>
                    <w:t xml:space="preserve"> ΕΠΑΛ ΕΥΟΣΜΟΥ</w:t>
                  </w:r>
                </w:p>
                <w:p w:rsidR="001E19D6" w:rsidRPr="00C4472A" w:rsidRDefault="001E19D6" w:rsidP="00E33D72"/>
              </w:tc>
              <w:tc>
                <w:tcPr>
                  <w:tcW w:w="284" w:type="dxa"/>
                </w:tcPr>
                <w:p w:rsidR="001E19D6" w:rsidRPr="001E52B9" w:rsidRDefault="001E19D6" w:rsidP="00E33D72">
                  <w:pPr>
                    <w:rPr>
                      <w:rFonts w:ascii="Calibri" w:hAnsi="Calibri" w:cs="Arial"/>
                      <w:sz w:val="22"/>
                      <w:szCs w:val="22"/>
                    </w:rPr>
                  </w:pPr>
                </w:p>
              </w:tc>
              <w:tc>
                <w:tcPr>
                  <w:tcW w:w="2693" w:type="dxa"/>
                </w:tcPr>
                <w:p w:rsidR="001E19D6" w:rsidRPr="001E52B9" w:rsidRDefault="001E19D6" w:rsidP="00E33D72">
                  <w:pPr>
                    <w:rPr>
                      <w:rFonts w:ascii="Calibri" w:hAnsi="Calibri" w:cs="Arial"/>
                      <w:sz w:val="22"/>
                      <w:szCs w:val="22"/>
                    </w:rPr>
                  </w:pPr>
                </w:p>
              </w:tc>
            </w:tr>
            <w:tr w:rsidR="001E19D6" w:rsidRPr="001E52B9" w:rsidTr="00E33D72">
              <w:trPr>
                <w:cantSplit/>
              </w:trPr>
              <w:tc>
                <w:tcPr>
                  <w:tcW w:w="1951" w:type="dxa"/>
                </w:tcPr>
                <w:p w:rsidR="001E19D6" w:rsidRPr="001E52B9" w:rsidRDefault="001E19D6" w:rsidP="00E33D72">
                  <w:pPr>
                    <w:tabs>
                      <w:tab w:val="left" w:pos="567"/>
                    </w:tabs>
                    <w:rPr>
                      <w:rFonts w:ascii="Calibri" w:hAnsi="Calibri" w:cs="Arial"/>
                      <w:sz w:val="22"/>
                      <w:szCs w:val="22"/>
                    </w:rPr>
                  </w:pPr>
                  <w:proofErr w:type="spellStart"/>
                  <w:r w:rsidRPr="001E52B9">
                    <w:rPr>
                      <w:rFonts w:ascii="Calibri" w:hAnsi="Calibri" w:cs="Arial"/>
                      <w:sz w:val="22"/>
                      <w:szCs w:val="22"/>
                    </w:rPr>
                    <w:t>Ταχ</w:t>
                  </w:r>
                  <w:proofErr w:type="spellEnd"/>
                  <w:r w:rsidRPr="001E52B9">
                    <w:rPr>
                      <w:rFonts w:ascii="Calibri" w:hAnsi="Calibri" w:cs="Arial"/>
                      <w:sz w:val="22"/>
                      <w:szCs w:val="22"/>
                    </w:rPr>
                    <w:t>. Διεύθυνση:</w:t>
                  </w:r>
                </w:p>
              </w:tc>
              <w:tc>
                <w:tcPr>
                  <w:tcW w:w="3827" w:type="dxa"/>
                </w:tcPr>
                <w:p w:rsidR="001E19D6" w:rsidRPr="001E52B9" w:rsidRDefault="001E19D6" w:rsidP="00E33D72">
                  <w:pPr>
                    <w:tabs>
                      <w:tab w:val="left" w:pos="567"/>
                    </w:tabs>
                    <w:rPr>
                      <w:rFonts w:ascii="Calibri" w:hAnsi="Calibri" w:cs="Arial"/>
                      <w:sz w:val="22"/>
                      <w:szCs w:val="22"/>
                    </w:rPr>
                  </w:pPr>
                  <w:r w:rsidRPr="001E52B9">
                    <w:rPr>
                      <w:rFonts w:ascii="Calibri" w:hAnsi="Calibri" w:cs="Arial"/>
                      <w:sz w:val="22"/>
                      <w:szCs w:val="22"/>
                    </w:rPr>
                    <w:t>ΤΕΡΜΑ ΣΜΥΡΝΗΣ  56224 ΕΥΟΣΜΟΣ</w:t>
                  </w:r>
                </w:p>
              </w:tc>
              <w:tc>
                <w:tcPr>
                  <w:tcW w:w="284" w:type="dxa"/>
                </w:tcPr>
                <w:p w:rsidR="001E19D6" w:rsidRPr="001E52B9" w:rsidRDefault="001E19D6" w:rsidP="00E33D72">
                  <w:pPr>
                    <w:rPr>
                      <w:rFonts w:ascii="Calibri" w:hAnsi="Calibri" w:cs="Arial"/>
                      <w:sz w:val="22"/>
                      <w:szCs w:val="22"/>
                    </w:rPr>
                  </w:pPr>
                </w:p>
              </w:tc>
              <w:tc>
                <w:tcPr>
                  <w:tcW w:w="2693" w:type="dxa"/>
                </w:tcPr>
                <w:p w:rsidR="001E19D6" w:rsidRPr="001E52B9" w:rsidRDefault="001E19D6" w:rsidP="00E33D72">
                  <w:pPr>
                    <w:rPr>
                      <w:rFonts w:ascii="Calibri" w:hAnsi="Calibri" w:cs="Arial"/>
                      <w:sz w:val="22"/>
                      <w:szCs w:val="22"/>
                    </w:rPr>
                  </w:pPr>
                </w:p>
              </w:tc>
            </w:tr>
            <w:tr w:rsidR="001E19D6" w:rsidRPr="001E52B9" w:rsidTr="00E33D72">
              <w:trPr>
                <w:cantSplit/>
              </w:trPr>
              <w:tc>
                <w:tcPr>
                  <w:tcW w:w="1951" w:type="dxa"/>
                </w:tcPr>
                <w:p w:rsidR="001E19D6" w:rsidRPr="001E52B9" w:rsidRDefault="001E19D6" w:rsidP="00E33D72">
                  <w:pPr>
                    <w:tabs>
                      <w:tab w:val="left" w:pos="567"/>
                    </w:tabs>
                    <w:rPr>
                      <w:rFonts w:ascii="Calibri" w:hAnsi="Calibri" w:cs="Arial"/>
                      <w:sz w:val="22"/>
                      <w:szCs w:val="22"/>
                    </w:rPr>
                  </w:pPr>
                  <w:r w:rsidRPr="001E52B9">
                    <w:rPr>
                      <w:rFonts w:ascii="Calibri" w:hAnsi="Calibri" w:cs="Arial"/>
                      <w:sz w:val="22"/>
                      <w:szCs w:val="22"/>
                    </w:rPr>
                    <w:t>Τηλέφωνο:</w:t>
                  </w:r>
                </w:p>
                <w:p w:rsidR="001E19D6" w:rsidRPr="001E52B9" w:rsidRDefault="001E19D6" w:rsidP="00E33D72">
                  <w:pPr>
                    <w:tabs>
                      <w:tab w:val="left" w:pos="567"/>
                    </w:tabs>
                    <w:rPr>
                      <w:rFonts w:ascii="Calibri" w:hAnsi="Calibri" w:cs="Arial"/>
                      <w:sz w:val="22"/>
                      <w:szCs w:val="22"/>
                    </w:rPr>
                  </w:pPr>
                  <w:r w:rsidRPr="001E52B9">
                    <w:rPr>
                      <w:rFonts w:ascii="Calibri" w:hAnsi="Calibri" w:cs="Arial"/>
                      <w:sz w:val="22"/>
                      <w:szCs w:val="22"/>
                      <w:lang w:val="en-US"/>
                    </w:rPr>
                    <w:t>FAX</w:t>
                  </w:r>
                  <w:r w:rsidRPr="001E52B9">
                    <w:rPr>
                      <w:rFonts w:ascii="Calibri" w:hAnsi="Calibri" w:cs="Arial"/>
                      <w:sz w:val="22"/>
                      <w:szCs w:val="22"/>
                    </w:rPr>
                    <w:t xml:space="preserve">: </w:t>
                  </w:r>
                </w:p>
                <w:p w:rsidR="001E19D6" w:rsidRPr="001E52B9" w:rsidRDefault="001E19D6" w:rsidP="00E33D72">
                  <w:pPr>
                    <w:tabs>
                      <w:tab w:val="left" w:pos="567"/>
                    </w:tabs>
                    <w:rPr>
                      <w:rFonts w:ascii="Calibri" w:hAnsi="Calibri" w:cs="Arial"/>
                      <w:sz w:val="22"/>
                      <w:szCs w:val="22"/>
                    </w:rPr>
                  </w:pPr>
                  <w:r w:rsidRPr="001E52B9">
                    <w:rPr>
                      <w:rFonts w:ascii="Calibri" w:hAnsi="Calibri" w:cs="Arial"/>
                      <w:sz w:val="22"/>
                      <w:szCs w:val="22"/>
                      <w:lang w:val="en-US"/>
                    </w:rPr>
                    <w:t>E</w:t>
                  </w:r>
                  <w:r w:rsidRPr="001E52B9">
                    <w:rPr>
                      <w:rFonts w:ascii="Calibri" w:hAnsi="Calibri" w:cs="Arial"/>
                      <w:sz w:val="22"/>
                      <w:szCs w:val="22"/>
                    </w:rPr>
                    <w:t>-</w:t>
                  </w:r>
                  <w:r w:rsidRPr="001E52B9">
                    <w:rPr>
                      <w:rFonts w:ascii="Calibri" w:hAnsi="Calibri" w:cs="Arial"/>
                      <w:sz w:val="22"/>
                      <w:szCs w:val="22"/>
                      <w:lang w:val="en-US"/>
                    </w:rPr>
                    <w:t>mail</w:t>
                  </w:r>
                  <w:r w:rsidRPr="001E52B9">
                    <w:rPr>
                      <w:rFonts w:ascii="Calibri" w:hAnsi="Calibri" w:cs="Arial"/>
                      <w:sz w:val="22"/>
                      <w:szCs w:val="22"/>
                    </w:rPr>
                    <w:t xml:space="preserve">:                                                </w:t>
                  </w:r>
                </w:p>
              </w:tc>
              <w:tc>
                <w:tcPr>
                  <w:tcW w:w="3827" w:type="dxa"/>
                </w:tcPr>
                <w:p w:rsidR="001E19D6" w:rsidRPr="001E52B9" w:rsidRDefault="001E19D6" w:rsidP="00E33D72">
                  <w:pPr>
                    <w:tabs>
                      <w:tab w:val="left" w:pos="567"/>
                    </w:tabs>
                    <w:rPr>
                      <w:rFonts w:ascii="Calibri" w:hAnsi="Calibri" w:cs="Arial"/>
                      <w:sz w:val="22"/>
                      <w:szCs w:val="22"/>
                    </w:rPr>
                  </w:pPr>
                  <w:r w:rsidRPr="001E52B9">
                    <w:rPr>
                      <w:rFonts w:ascii="Calibri" w:hAnsi="Calibri" w:cs="Arial"/>
                      <w:sz w:val="22"/>
                      <w:szCs w:val="22"/>
                    </w:rPr>
                    <w:t>2310768012</w:t>
                  </w:r>
                </w:p>
                <w:p w:rsidR="001E19D6" w:rsidRPr="001E52B9" w:rsidRDefault="001E19D6" w:rsidP="00E33D72">
                  <w:pPr>
                    <w:pStyle w:val="a3"/>
                    <w:tabs>
                      <w:tab w:val="left" w:pos="567"/>
                    </w:tabs>
                    <w:rPr>
                      <w:rFonts w:ascii="Calibri" w:hAnsi="Calibri"/>
                      <w:sz w:val="22"/>
                      <w:szCs w:val="22"/>
                    </w:rPr>
                  </w:pPr>
                  <w:r w:rsidRPr="001E52B9">
                    <w:rPr>
                      <w:rFonts w:ascii="Calibri" w:hAnsi="Calibri"/>
                      <w:sz w:val="22"/>
                      <w:szCs w:val="22"/>
                    </w:rPr>
                    <w:t>2310768012</w:t>
                  </w:r>
                </w:p>
                <w:p w:rsidR="001E19D6" w:rsidRDefault="00260D50" w:rsidP="00E33D72">
                  <w:pPr>
                    <w:tabs>
                      <w:tab w:val="left" w:pos="567"/>
                    </w:tabs>
                    <w:rPr>
                      <w:rFonts w:ascii="Calibri" w:hAnsi="Calibri" w:cs="Arial"/>
                      <w:sz w:val="22"/>
                      <w:szCs w:val="22"/>
                    </w:rPr>
                  </w:pPr>
                  <w:hyperlink r:id="rId6" w:history="1">
                    <w:r w:rsidR="001E19D6" w:rsidRPr="00682B61">
                      <w:rPr>
                        <w:rStyle w:val="-"/>
                        <w:rFonts w:ascii="Calibri" w:hAnsi="Calibri" w:cs="Arial"/>
                        <w:sz w:val="22"/>
                        <w:szCs w:val="22"/>
                        <w:lang w:val="en-US"/>
                      </w:rPr>
                      <w:t>mail</w:t>
                    </w:r>
                    <w:r w:rsidR="001E19D6" w:rsidRPr="00682B61">
                      <w:rPr>
                        <w:rStyle w:val="-"/>
                        <w:rFonts w:ascii="Calibri" w:hAnsi="Calibri" w:cs="Arial"/>
                        <w:sz w:val="22"/>
                        <w:szCs w:val="22"/>
                      </w:rPr>
                      <w:t>@1</w:t>
                    </w:r>
                    <w:proofErr w:type="spellStart"/>
                    <w:r w:rsidR="001E19D6" w:rsidRPr="00682B61">
                      <w:rPr>
                        <w:rStyle w:val="-"/>
                        <w:rFonts w:ascii="Calibri" w:hAnsi="Calibri" w:cs="Arial"/>
                        <w:sz w:val="22"/>
                        <w:szCs w:val="22"/>
                        <w:lang w:val="en-US"/>
                      </w:rPr>
                      <w:t>epal</w:t>
                    </w:r>
                    <w:proofErr w:type="spellEnd"/>
                    <w:r w:rsidR="001E19D6" w:rsidRPr="00682B61">
                      <w:rPr>
                        <w:rStyle w:val="-"/>
                        <w:rFonts w:ascii="Calibri" w:hAnsi="Calibri" w:cs="Arial"/>
                        <w:sz w:val="22"/>
                        <w:szCs w:val="22"/>
                      </w:rPr>
                      <w:t>-</w:t>
                    </w:r>
                    <w:proofErr w:type="spellStart"/>
                    <w:r w:rsidR="001E19D6" w:rsidRPr="00682B61">
                      <w:rPr>
                        <w:rStyle w:val="-"/>
                        <w:rFonts w:ascii="Calibri" w:hAnsi="Calibri" w:cs="Arial"/>
                        <w:sz w:val="22"/>
                        <w:szCs w:val="22"/>
                        <w:lang w:val="en-US"/>
                      </w:rPr>
                      <w:t>evosm</w:t>
                    </w:r>
                    <w:proofErr w:type="spellEnd"/>
                    <w:r w:rsidR="001E19D6" w:rsidRPr="00682B61">
                      <w:rPr>
                        <w:rStyle w:val="-"/>
                        <w:rFonts w:ascii="Calibri" w:hAnsi="Calibri" w:cs="Arial"/>
                        <w:sz w:val="22"/>
                        <w:szCs w:val="22"/>
                      </w:rPr>
                      <w:t>.</w:t>
                    </w:r>
                    <w:proofErr w:type="spellStart"/>
                    <w:r w:rsidR="001E19D6" w:rsidRPr="00682B61">
                      <w:rPr>
                        <w:rStyle w:val="-"/>
                        <w:rFonts w:ascii="Calibri" w:hAnsi="Calibri" w:cs="Arial"/>
                        <w:sz w:val="22"/>
                        <w:szCs w:val="22"/>
                        <w:lang w:val="en-US"/>
                      </w:rPr>
                      <w:t>thess</w:t>
                    </w:r>
                    <w:proofErr w:type="spellEnd"/>
                    <w:r w:rsidR="001E19D6" w:rsidRPr="00682B61">
                      <w:rPr>
                        <w:rStyle w:val="-"/>
                        <w:rFonts w:ascii="Calibri" w:hAnsi="Calibri" w:cs="Arial"/>
                        <w:sz w:val="22"/>
                        <w:szCs w:val="22"/>
                      </w:rPr>
                      <w:t>.</w:t>
                    </w:r>
                    <w:r w:rsidR="001E19D6" w:rsidRPr="00682B61">
                      <w:rPr>
                        <w:rStyle w:val="-"/>
                        <w:rFonts w:ascii="Calibri" w:hAnsi="Calibri" w:cs="Arial"/>
                        <w:sz w:val="22"/>
                        <w:szCs w:val="22"/>
                        <w:lang w:val="en-US"/>
                      </w:rPr>
                      <w:t>sch</w:t>
                    </w:r>
                    <w:r w:rsidR="001E19D6" w:rsidRPr="00682B61">
                      <w:rPr>
                        <w:rStyle w:val="-"/>
                        <w:rFonts w:ascii="Calibri" w:hAnsi="Calibri" w:cs="Arial"/>
                        <w:sz w:val="22"/>
                        <w:szCs w:val="22"/>
                      </w:rPr>
                      <w:t>.</w:t>
                    </w:r>
                    <w:r w:rsidR="001E19D6" w:rsidRPr="00682B61">
                      <w:rPr>
                        <w:rStyle w:val="-"/>
                        <w:rFonts w:ascii="Calibri" w:hAnsi="Calibri" w:cs="Arial"/>
                        <w:sz w:val="22"/>
                        <w:szCs w:val="22"/>
                        <w:lang w:val="en-US"/>
                      </w:rPr>
                      <w:t>gr</w:t>
                    </w:r>
                  </w:hyperlink>
                </w:p>
                <w:p w:rsidR="001E19D6" w:rsidRDefault="001E19D6" w:rsidP="00E33D72">
                  <w:pPr>
                    <w:tabs>
                      <w:tab w:val="left" w:pos="567"/>
                    </w:tabs>
                    <w:rPr>
                      <w:rFonts w:ascii="Calibri" w:hAnsi="Calibri" w:cs="Arial"/>
                      <w:sz w:val="22"/>
                      <w:szCs w:val="22"/>
                    </w:rPr>
                  </w:pPr>
                </w:p>
                <w:p w:rsidR="001E19D6" w:rsidRPr="00533668" w:rsidRDefault="001E19D6" w:rsidP="00E33D72">
                  <w:pPr>
                    <w:tabs>
                      <w:tab w:val="left" w:pos="567"/>
                    </w:tabs>
                    <w:rPr>
                      <w:rFonts w:ascii="Calibri" w:hAnsi="Calibri" w:cs="Arial"/>
                      <w:sz w:val="22"/>
                      <w:szCs w:val="22"/>
                    </w:rPr>
                  </w:pPr>
                </w:p>
              </w:tc>
              <w:tc>
                <w:tcPr>
                  <w:tcW w:w="284" w:type="dxa"/>
                </w:tcPr>
                <w:p w:rsidR="001E19D6" w:rsidRPr="001E52B9" w:rsidRDefault="001E19D6" w:rsidP="00E33D72">
                  <w:pPr>
                    <w:rPr>
                      <w:rFonts w:ascii="Calibri" w:hAnsi="Calibri" w:cs="Arial"/>
                      <w:sz w:val="22"/>
                      <w:szCs w:val="22"/>
                    </w:rPr>
                  </w:pPr>
                </w:p>
              </w:tc>
              <w:tc>
                <w:tcPr>
                  <w:tcW w:w="2693" w:type="dxa"/>
                </w:tcPr>
                <w:p w:rsidR="001E19D6" w:rsidRPr="001E52B9" w:rsidRDefault="001E19D6" w:rsidP="00E33D72">
                  <w:pPr>
                    <w:rPr>
                      <w:rFonts w:ascii="Calibri" w:hAnsi="Calibri" w:cs="Arial"/>
                      <w:sz w:val="22"/>
                      <w:szCs w:val="22"/>
                    </w:rPr>
                  </w:pPr>
                </w:p>
              </w:tc>
            </w:tr>
          </w:tbl>
          <w:p w:rsidR="001E19D6" w:rsidRPr="001E52B9" w:rsidRDefault="001E19D6" w:rsidP="00E33D72">
            <w:pPr>
              <w:rPr>
                <w:rFonts w:ascii="Calibri" w:hAnsi="Calibri" w:cs="Arial"/>
                <w:sz w:val="22"/>
                <w:szCs w:val="22"/>
              </w:rPr>
            </w:pPr>
          </w:p>
        </w:tc>
        <w:tc>
          <w:tcPr>
            <w:tcW w:w="426" w:type="dxa"/>
          </w:tcPr>
          <w:p w:rsidR="001E19D6" w:rsidRPr="0091727B" w:rsidRDefault="001E19D6" w:rsidP="00E33D72">
            <w:pPr>
              <w:rPr>
                <w:rFonts w:ascii="Arial" w:hAnsi="Arial" w:cs="Arial"/>
              </w:rPr>
            </w:pPr>
          </w:p>
        </w:tc>
        <w:tc>
          <w:tcPr>
            <w:tcW w:w="3827" w:type="dxa"/>
            <w:gridSpan w:val="2"/>
          </w:tcPr>
          <w:p w:rsidR="001E19D6" w:rsidRPr="00C4472A" w:rsidRDefault="001E19D6" w:rsidP="00E33D72">
            <w:pPr>
              <w:ind w:right="-1100"/>
              <w:rPr>
                <w:rFonts w:ascii="Calibri" w:hAnsi="Calibri" w:cs="Arial"/>
                <w:sz w:val="24"/>
                <w:szCs w:val="24"/>
              </w:rPr>
            </w:pPr>
            <w:r w:rsidRPr="00C4472A">
              <w:rPr>
                <w:rFonts w:ascii="Calibri" w:hAnsi="Calibri" w:cs="Arial"/>
                <w:sz w:val="24"/>
                <w:szCs w:val="24"/>
              </w:rPr>
              <w:t>ΠΡΟΣ:</w:t>
            </w:r>
            <w:r>
              <w:rPr>
                <w:rFonts w:ascii="Calibri" w:hAnsi="Calibri" w:cs="Arial"/>
                <w:szCs w:val="24"/>
              </w:rPr>
              <w:t xml:space="preserve">   </w:t>
            </w:r>
            <w:r w:rsidRPr="00C4472A">
              <w:rPr>
                <w:rFonts w:ascii="Calibri" w:hAnsi="Calibri" w:cs="Arial"/>
                <w:sz w:val="24"/>
                <w:szCs w:val="24"/>
              </w:rPr>
              <w:t xml:space="preserve">ΔΙΕΥΘΥΝΣΗ </w:t>
            </w:r>
            <w:r>
              <w:rPr>
                <w:rFonts w:ascii="Calibri" w:hAnsi="Calibri" w:cs="Arial"/>
                <w:szCs w:val="24"/>
              </w:rPr>
              <w:t>ΔΕΥΤ/</w:t>
            </w:r>
            <w:r w:rsidRPr="00C4472A">
              <w:rPr>
                <w:rFonts w:ascii="Calibri" w:hAnsi="Calibri" w:cs="Arial"/>
                <w:sz w:val="24"/>
                <w:szCs w:val="24"/>
              </w:rPr>
              <w:t>ΘΜΙΑΣ</w:t>
            </w:r>
          </w:p>
          <w:p w:rsidR="001E19D6" w:rsidRPr="00C4472A" w:rsidRDefault="001E19D6" w:rsidP="00E33D72">
            <w:pPr>
              <w:ind w:right="-1100"/>
              <w:rPr>
                <w:rFonts w:ascii="Calibri" w:hAnsi="Calibri" w:cs="Arial"/>
                <w:sz w:val="24"/>
                <w:szCs w:val="24"/>
              </w:rPr>
            </w:pPr>
            <w:r w:rsidRPr="00C4472A">
              <w:rPr>
                <w:rFonts w:ascii="Calibri" w:hAnsi="Calibri" w:cs="Arial"/>
                <w:sz w:val="24"/>
                <w:szCs w:val="24"/>
              </w:rPr>
              <w:t>ΕΚΠΑΙΔΕΥΣΗΣ</w:t>
            </w:r>
            <w:r>
              <w:rPr>
                <w:rFonts w:ascii="Calibri" w:hAnsi="Calibri" w:cs="Arial"/>
                <w:szCs w:val="24"/>
              </w:rPr>
              <w:t xml:space="preserve">   ΔΥΤΙΚΗΣ  ΘΕΣ/</w:t>
            </w:r>
            <w:r w:rsidRPr="00C4472A">
              <w:rPr>
                <w:rFonts w:ascii="Calibri" w:hAnsi="Calibri" w:cs="Arial"/>
                <w:sz w:val="24"/>
                <w:szCs w:val="24"/>
              </w:rPr>
              <w:t>ΝΙΚΗΣ</w:t>
            </w:r>
          </w:p>
          <w:p w:rsidR="001E19D6" w:rsidRPr="00C4472A" w:rsidRDefault="001E19D6" w:rsidP="00E33D72">
            <w:pPr>
              <w:ind w:right="-1100"/>
              <w:jc w:val="center"/>
              <w:rPr>
                <w:rFonts w:ascii="Calibri" w:hAnsi="Calibri" w:cs="Arial"/>
                <w:sz w:val="24"/>
                <w:szCs w:val="24"/>
              </w:rPr>
            </w:pPr>
          </w:p>
          <w:p w:rsidR="001E19D6" w:rsidRPr="00C4472A" w:rsidRDefault="001E19D6" w:rsidP="00E33D72">
            <w:pPr>
              <w:ind w:right="-1100"/>
              <w:rPr>
                <w:rFonts w:ascii="Calibri" w:hAnsi="Calibri" w:cs="Arial"/>
                <w:sz w:val="24"/>
                <w:szCs w:val="24"/>
              </w:rPr>
            </w:pPr>
          </w:p>
          <w:p w:rsidR="001E19D6" w:rsidRPr="00C4472A" w:rsidRDefault="001E19D6" w:rsidP="00E33D72">
            <w:pPr>
              <w:ind w:right="-1100"/>
              <w:rPr>
                <w:rFonts w:ascii="Calibri" w:hAnsi="Calibri" w:cs="Arial"/>
                <w:sz w:val="24"/>
                <w:szCs w:val="24"/>
              </w:rPr>
            </w:pPr>
            <w:r w:rsidRPr="00C4472A">
              <w:rPr>
                <w:rFonts w:ascii="Calibri" w:hAnsi="Calibri" w:cs="Arial"/>
                <w:sz w:val="24"/>
                <w:szCs w:val="24"/>
              </w:rPr>
              <w:t>Για ανάρτηση στην ιστοσελίδα</w:t>
            </w:r>
          </w:p>
        </w:tc>
      </w:tr>
    </w:tbl>
    <w:p w:rsidR="001E19D6" w:rsidRPr="00641008" w:rsidRDefault="001E19D6" w:rsidP="001E19D6">
      <w:pPr>
        <w:spacing w:before="100" w:beforeAutospacing="1" w:after="240"/>
        <w:jc w:val="both"/>
        <w:rPr>
          <w:rFonts w:ascii="Arial" w:hAnsi="Arial" w:cs="Arial"/>
          <w:sz w:val="22"/>
          <w:szCs w:val="22"/>
        </w:rPr>
      </w:pPr>
      <w:r w:rsidRPr="00641008">
        <w:rPr>
          <w:rFonts w:ascii="Arial" w:hAnsi="Arial" w:cs="Arial"/>
          <w:b/>
          <w:sz w:val="22"/>
          <w:szCs w:val="22"/>
        </w:rPr>
        <w:t>Θέμα</w:t>
      </w:r>
      <w:r w:rsidRPr="00641008">
        <w:rPr>
          <w:rFonts w:ascii="Arial" w:hAnsi="Arial" w:cs="Arial"/>
          <w:sz w:val="22"/>
          <w:szCs w:val="22"/>
        </w:rPr>
        <w:t>: «Πρόσκληση υποβολής οικονομικών προσφορών</w:t>
      </w:r>
      <w:r>
        <w:rPr>
          <w:rFonts w:ascii="Arial" w:hAnsi="Arial" w:cs="Arial"/>
          <w:sz w:val="22"/>
          <w:szCs w:val="22"/>
        </w:rPr>
        <w:t xml:space="preserve"> για 4ήμερη εκδρομή στα Ιωάννινα</w:t>
      </w:r>
      <w:r w:rsidRPr="00641008">
        <w:rPr>
          <w:rFonts w:ascii="Arial" w:hAnsi="Arial" w:cs="Arial"/>
          <w:sz w:val="22"/>
          <w:szCs w:val="22"/>
        </w:rPr>
        <w:t xml:space="preserve">» </w:t>
      </w:r>
    </w:p>
    <w:p w:rsidR="001E19D6" w:rsidRDefault="001E19D6" w:rsidP="001E19D6">
      <w:pPr>
        <w:spacing w:line="360" w:lineRule="auto"/>
        <w:jc w:val="both"/>
        <w:rPr>
          <w:rFonts w:ascii="Arial" w:hAnsi="Arial" w:cs="Arial"/>
          <w:sz w:val="22"/>
          <w:szCs w:val="22"/>
        </w:rPr>
      </w:pPr>
    </w:p>
    <w:p w:rsidR="001E19D6" w:rsidRPr="00621C4C" w:rsidRDefault="001E19D6" w:rsidP="001E19D6">
      <w:pPr>
        <w:spacing w:line="360" w:lineRule="auto"/>
        <w:ind w:firstLine="720"/>
        <w:rPr>
          <w:rFonts w:ascii="Arial" w:hAnsi="Arial" w:cs="Arial"/>
          <w:sz w:val="22"/>
          <w:szCs w:val="22"/>
        </w:rPr>
      </w:pPr>
      <w:r>
        <w:rPr>
          <w:rFonts w:ascii="Arial" w:hAnsi="Arial" w:cs="Arial"/>
          <w:sz w:val="22"/>
          <w:szCs w:val="22"/>
        </w:rPr>
        <w:t xml:space="preserve">Το </w:t>
      </w:r>
      <w:r w:rsidRPr="001E19D6">
        <w:rPr>
          <w:rFonts w:ascii="Arial" w:hAnsi="Arial" w:cs="Arial"/>
          <w:sz w:val="22"/>
          <w:szCs w:val="22"/>
        </w:rPr>
        <w:t>1</w:t>
      </w:r>
      <w:r w:rsidRPr="00641008">
        <w:rPr>
          <w:rFonts w:ascii="Arial" w:hAnsi="Arial" w:cs="Arial"/>
          <w:sz w:val="22"/>
          <w:szCs w:val="22"/>
        </w:rPr>
        <w:t xml:space="preserve">ο ΕΠΑΛ Ευόσμου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rFonts w:ascii="Arial" w:hAnsi="Arial" w:cs="Arial"/>
          <w:sz w:val="22"/>
          <w:szCs w:val="22"/>
        </w:rPr>
        <w:t xml:space="preserve">εκδρομής </w:t>
      </w:r>
      <w:r w:rsidRPr="00641008">
        <w:rPr>
          <w:rFonts w:ascii="Arial" w:hAnsi="Arial" w:cs="Arial"/>
          <w:sz w:val="22"/>
          <w:szCs w:val="22"/>
        </w:rPr>
        <w:t xml:space="preserve">σύμφωνα με την </w:t>
      </w:r>
      <w:r>
        <w:rPr>
          <w:rFonts w:ascii="Arial" w:hAnsi="Arial" w:cs="Arial"/>
          <w:sz w:val="22"/>
          <w:szCs w:val="22"/>
        </w:rPr>
        <w:t xml:space="preserve">κείμενη νομοθεσία περί εκδρομών στο πλαίσιο των μετακινήσεων για τα προγράμματα Περιβαλλοντικής Εκπαίδευσης :  </w:t>
      </w:r>
    </w:p>
    <w:p w:rsidR="001E19D6" w:rsidRPr="00F615A3" w:rsidRDefault="001E19D6" w:rsidP="001E19D6">
      <w:pPr>
        <w:numPr>
          <w:ilvl w:val="0"/>
          <w:numId w:val="1"/>
        </w:numPr>
        <w:spacing w:line="360" w:lineRule="auto"/>
        <w:rPr>
          <w:rFonts w:ascii="Arial" w:hAnsi="Arial" w:cs="Arial"/>
          <w:sz w:val="28"/>
          <w:szCs w:val="28"/>
          <w:u w:val="single"/>
        </w:rPr>
      </w:pPr>
      <w:r w:rsidRPr="00F615A3">
        <w:rPr>
          <w:rFonts w:ascii="Arial" w:hAnsi="Arial" w:cs="Arial"/>
          <w:sz w:val="28"/>
          <w:szCs w:val="28"/>
          <w:u w:val="single"/>
        </w:rPr>
        <w:t>Χαρακτηριστικά</w:t>
      </w:r>
      <w:r>
        <w:rPr>
          <w:rFonts w:ascii="Arial" w:hAnsi="Arial" w:cs="Arial"/>
          <w:sz w:val="28"/>
          <w:szCs w:val="28"/>
          <w:u w:val="single"/>
        </w:rPr>
        <w:t xml:space="preserve"> </w:t>
      </w:r>
      <w:r>
        <w:rPr>
          <w:rFonts w:ascii="Arial" w:hAnsi="Arial" w:cs="Arial"/>
          <w:sz w:val="28"/>
          <w:szCs w:val="28"/>
          <w:u w:val="single"/>
          <w:lang w:val="en-US"/>
        </w:rPr>
        <w:t xml:space="preserve"> </w:t>
      </w:r>
      <w:r>
        <w:rPr>
          <w:rFonts w:ascii="Arial" w:hAnsi="Arial" w:cs="Arial"/>
          <w:sz w:val="28"/>
          <w:szCs w:val="28"/>
          <w:u w:val="single"/>
        </w:rPr>
        <w:t>εκδρομής:</w:t>
      </w:r>
    </w:p>
    <w:p w:rsidR="001E19D6" w:rsidRDefault="001E19D6" w:rsidP="001E19D6">
      <w:pPr>
        <w:numPr>
          <w:ilvl w:val="1"/>
          <w:numId w:val="1"/>
        </w:numPr>
        <w:spacing w:line="360" w:lineRule="auto"/>
        <w:rPr>
          <w:rFonts w:ascii="Arial" w:hAnsi="Arial" w:cs="Arial"/>
          <w:sz w:val="22"/>
          <w:szCs w:val="22"/>
        </w:rPr>
      </w:pPr>
      <w:r w:rsidRPr="009072ED">
        <w:rPr>
          <w:rFonts w:ascii="Arial" w:hAnsi="Arial" w:cs="Arial"/>
          <w:sz w:val="22"/>
          <w:szCs w:val="22"/>
        </w:rPr>
        <w:t>Πιθανός αριθμός μαθητών</w:t>
      </w:r>
      <w:r w:rsidRPr="00641008">
        <w:rPr>
          <w:rFonts w:ascii="Arial" w:hAnsi="Arial" w:cs="Arial"/>
          <w:sz w:val="22"/>
          <w:szCs w:val="22"/>
        </w:rPr>
        <w:t xml:space="preserve">: </w:t>
      </w:r>
      <w:r>
        <w:rPr>
          <w:rFonts w:ascii="Arial" w:hAnsi="Arial" w:cs="Arial"/>
          <w:sz w:val="22"/>
          <w:szCs w:val="22"/>
        </w:rPr>
        <w:t>25</w:t>
      </w:r>
    </w:p>
    <w:p w:rsidR="00D03FAB" w:rsidRDefault="00D03FAB" w:rsidP="001E19D6">
      <w:pPr>
        <w:numPr>
          <w:ilvl w:val="1"/>
          <w:numId w:val="1"/>
        </w:numPr>
        <w:spacing w:line="360" w:lineRule="auto"/>
        <w:rPr>
          <w:rFonts w:ascii="Arial" w:hAnsi="Arial" w:cs="Arial"/>
          <w:sz w:val="22"/>
          <w:szCs w:val="22"/>
        </w:rPr>
      </w:pPr>
      <w:r>
        <w:rPr>
          <w:rFonts w:ascii="Arial" w:hAnsi="Arial" w:cs="Arial"/>
          <w:sz w:val="22"/>
          <w:szCs w:val="22"/>
        </w:rPr>
        <w:t xml:space="preserve">Αριθμός συνοδών : </w:t>
      </w:r>
      <w:r w:rsidR="00260D50">
        <w:rPr>
          <w:rFonts w:ascii="Arial" w:hAnsi="Arial" w:cs="Arial"/>
          <w:sz w:val="22"/>
          <w:szCs w:val="22"/>
        </w:rPr>
        <w:t>3</w:t>
      </w:r>
      <w:bookmarkStart w:id="0" w:name="_GoBack"/>
      <w:bookmarkEnd w:id="0"/>
    </w:p>
    <w:p w:rsidR="001E19D6" w:rsidRDefault="001E19D6" w:rsidP="001E19D6">
      <w:pPr>
        <w:numPr>
          <w:ilvl w:val="1"/>
          <w:numId w:val="1"/>
        </w:numPr>
        <w:spacing w:line="360" w:lineRule="auto"/>
        <w:rPr>
          <w:rFonts w:ascii="Arial" w:hAnsi="Arial" w:cs="Arial"/>
          <w:sz w:val="22"/>
          <w:szCs w:val="22"/>
        </w:rPr>
      </w:pPr>
      <w:r w:rsidRPr="009072ED">
        <w:rPr>
          <w:rFonts w:ascii="Arial" w:hAnsi="Arial" w:cs="Arial"/>
          <w:sz w:val="22"/>
          <w:szCs w:val="22"/>
        </w:rPr>
        <w:t>Διανυκτερεύσεις</w:t>
      </w:r>
      <w:r>
        <w:rPr>
          <w:rFonts w:ascii="Arial" w:hAnsi="Arial" w:cs="Arial"/>
          <w:sz w:val="22"/>
          <w:szCs w:val="22"/>
        </w:rPr>
        <w:t xml:space="preserve">, στο ξενοδοχείο: 3 </w:t>
      </w:r>
    </w:p>
    <w:p w:rsidR="001E19D6" w:rsidRDefault="001E19D6" w:rsidP="001E19D6">
      <w:pPr>
        <w:numPr>
          <w:ilvl w:val="1"/>
          <w:numId w:val="1"/>
        </w:numPr>
        <w:spacing w:line="360" w:lineRule="auto"/>
        <w:rPr>
          <w:rFonts w:ascii="Arial" w:hAnsi="Arial" w:cs="Arial"/>
          <w:sz w:val="22"/>
          <w:szCs w:val="22"/>
        </w:rPr>
      </w:pPr>
      <w:proofErr w:type="spellStart"/>
      <w:r w:rsidRPr="009072ED">
        <w:rPr>
          <w:rFonts w:ascii="Arial" w:hAnsi="Arial" w:cs="Arial"/>
          <w:sz w:val="22"/>
          <w:szCs w:val="22"/>
        </w:rPr>
        <w:t>Ημι</w:t>
      </w:r>
      <w:proofErr w:type="spellEnd"/>
      <w:r w:rsidRPr="009072ED">
        <w:rPr>
          <w:rFonts w:ascii="Arial" w:hAnsi="Arial" w:cs="Arial"/>
          <w:sz w:val="22"/>
          <w:szCs w:val="22"/>
        </w:rPr>
        <w:t>-διατροφή</w:t>
      </w:r>
      <w:r>
        <w:rPr>
          <w:rFonts w:ascii="Arial" w:hAnsi="Arial" w:cs="Arial"/>
          <w:sz w:val="22"/>
          <w:szCs w:val="22"/>
        </w:rPr>
        <w:t>: ΝΑΙ</w:t>
      </w:r>
    </w:p>
    <w:p w:rsidR="001E19D6" w:rsidRDefault="001E19D6" w:rsidP="001E19D6">
      <w:pPr>
        <w:numPr>
          <w:ilvl w:val="1"/>
          <w:numId w:val="1"/>
        </w:numPr>
        <w:spacing w:line="360" w:lineRule="auto"/>
        <w:rPr>
          <w:rFonts w:ascii="Arial" w:hAnsi="Arial" w:cs="Arial"/>
          <w:sz w:val="22"/>
          <w:szCs w:val="22"/>
        </w:rPr>
      </w:pPr>
      <w:r w:rsidRPr="009072ED">
        <w:rPr>
          <w:rFonts w:ascii="Arial" w:hAnsi="Arial" w:cs="Arial"/>
          <w:sz w:val="22"/>
          <w:szCs w:val="22"/>
        </w:rPr>
        <w:t xml:space="preserve">Πιθανή περίοδος: </w:t>
      </w:r>
    </w:p>
    <w:p w:rsidR="001E19D6" w:rsidRDefault="001E19D6" w:rsidP="001E19D6">
      <w:pPr>
        <w:numPr>
          <w:ilvl w:val="2"/>
          <w:numId w:val="1"/>
        </w:numPr>
        <w:spacing w:line="360" w:lineRule="auto"/>
        <w:rPr>
          <w:rFonts w:ascii="Arial" w:hAnsi="Arial" w:cs="Arial"/>
          <w:sz w:val="22"/>
          <w:szCs w:val="22"/>
        </w:rPr>
      </w:pPr>
      <w:r>
        <w:rPr>
          <w:rFonts w:ascii="Arial" w:hAnsi="Arial" w:cs="Arial"/>
          <w:sz w:val="22"/>
          <w:szCs w:val="22"/>
        </w:rPr>
        <w:t xml:space="preserve">α΄- </w:t>
      </w:r>
      <w:r w:rsidRPr="0035753C">
        <w:rPr>
          <w:rFonts w:ascii="Arial" w:hAnsi="Arial" w:cs="Arial"/>
          <w:sz w:val="22"/>
          <w:szCs w:val="22"/>
        </w:rPr>
        <w:t>16-03-19 έως 19-03-19</w:t>
      </w:r>
    </w:p>
    <w:p w:rsidR="001E19D6" w:rsidRPr="009072ED" w:rsidRDefault="001E19D6" w:rsidP="001E19D6">
      <w:pPr>
        <w:numPr>
          <w:ilvl w:val="2"/>
          <w:numId w:val="1"/>
        </w:numPr>
        <w:spacing w:line="360" w:lineRule="auto"/>
        <w:rPr>
          <w:rFonts w:ascii="Arial" w:hAnsi="Arial" w:cs="Arial"/>
          <w:sz w:val="22"/>
          <w:szCs w:val="22"/>
        </w:rPr>
      </w:pPr>
      <w:r>
        <w:rPr>
          <w:rFonts w:ascii="Arial" w:hAnsi="Arial" w:cs="Arial"/>
          <w:sz w:val="22"/>
          <w:szCs w:val="22"/>
        </w:rPr>
        <w:t>β΄- 30-03-19 έως 02-04-19</w:t>
      </w:r>
    </w:p>
    <w:p w:rsidR="001E19D6" w:rsidRDefault="001E19D6" w:rsidP="001E19D6">
      <w:pPr>
        <w:numPr>
          <w:ilvl w:val="1"/>
          <w:numId w:val="1"/>
        </w:numPr>
        <w:spacing w:line="360" w:lineRule="auto"/>
        <w:rPr>
          <w:rFonts w:ascii="Arial" w:hAnsi="Arial" w:cs="Arial"/>
          <w:sz w:val="22"/>
          <w:szCs w:val="22"/>
        </w:rPr>
      </w:pPr>
      <w:r w:rsidRPr="009072ED">
        <w:rPr>
          <w:rFonts w:ascii="Arial" w:hAnsi="Arial" w:cs="Arial"/>
          <w:sz w:val="22"/>
          <w:szCs w:val="22"/>
        </w:rPr>
        <w:t>Προορισμός:</w:t>
      </w:r>
      <w:r>
        <w:rPr>
          <w:rFonts w:ascii="Arial" w:hAnsi="Arial" w:cs="Arial"/>
          <w:sz w:val="22"/>
          <w:szCs w:val="22"/>
        </w:rPr>
        <w:t xml:space="preserve"> ΙΩΑΝΝΙΝΑ  </w:t>
      </w:r>
    </w:p>
    <w:p w:rsidR="001E19D6" w:rsidRDefault="001E19D6" w:rsidP="001E19D6">
      <w:pPr>
        <w:numPr>
          <w:ilvl w:val="1"/>
          <w:numId w:val="1"/>
        </w:numPr>
        <w:spacing w:line="360" w:lineRule="auto"/>
        <w:rPr>
          <w:rFonts w:ascii="Arial" w:hAnsi="Arial" w:cs="Arial"/>
          <w:sz w:val="22"/>
          <w:szCs w:val="22"/>
        </w:rPr>
      </w:pPr>
      <w:r w:rsidRPr="009072ED">
        <w:rPr>
          <w:rFonts w:ascii="Arial" w:hAnsi="Arial" w:cs="Arial"/>
          <w:sz w:val="22"/>
          <w:szCs w:val="22"/>
        </w:rPr>
        <w:t>Ξενοδοχεία</w:t>
      </w:r>
      <w:r>
        <w:rPr>
          <w:rFonts w:ascii="Arial" w:hAnsi="Arial" w:cs="Arial"/>
          <w:sz w:val="22"/>
          <w:szCs w:val="22"/>
        </w:rPr>
        <w:t xml:space="preserve">: τουλάχιστον τεσσάρων αστέρων </w:t>
      </w:r>
    </w:p>
    <w:p w:rsidR="001E19D6" w:rsidRDefault="001E19D6" w:rsidP="001E19D6">
      <w:pPr>
        <w:spacing w:line="360" w:lineRule="auto"/>
        <w:rPr>
          <w:rFonts w:ascii="Arial" w:hAnsi="Arial" w:cs="Arial"/>
          <w:sz w:val="28"/>
          <w:szCs w:val="28"/>
          <w:u w:val="single"/>
        </w:rPr>
      </w:pPr>
    </w:p>
    <w:p w:rsidR="001E19D6" w:rsidRPr="00F615A3" w:rsidRDefault="001E19D6" w:rsidP="001E19D6">
      <w:pPr>
        <w:spacing w:line="360" w:lineRule="auto"/>
        <w:rPr>
          <w:rFonts w:ascii="Arial" w:hAnsi="Arial" w:cs="Arial"/>
          <w:sz w:val="28"/>
          <w:szCs w:val="28"/>
          <w:u w:val="single"/>
        </w:rPr>
      </w:pPr>
      <w:r>
        <w:rPr>
          <w:rFonts w:ascii="Arial" w:hAnsi="Arial" w:cs="Arial"/>
          <w:sz w:val="28"/>
          <w:szCs w:val="28"/>
          <w:u w:val="single"/>
        </w:rPr>
        <w:t>Γ</w:t>
      </w:r>
      <w:r w:rsidRPr="00F615A3">
        <w:rPr>
          <w:rFonts w:ascii="Arial" w:hAnsi="Arial" w:cs="Arial"/>
          <w:sz w:val="28"/>
          <w:szCs w:val="28"/>
          <w:u w:val="single"/>
        </w:rPr>
        <w:t>. Απαραίτητοι όροι</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2)     Λεωφορεία σύγχρονα σε άρτια κατάσταση, διαθέσιμα σε όλη τη διάρκεια της εκδρομής.</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3)     Δωρεάν συμμετοχή συνοδών καθηγητών σε μονόκλινα δωμάτια.</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lastRenderedPageBreak/>
        <w:t>4)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5)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1E19D6" w:rsidRPr="00641008" w:rsidRDefault="001E19D6" w:rsidP="001E19D6">
      <w:pPr>
        <w:spacing w:line="360" w:lineRule="auto"/>
        <w:ind w:left="720"/>
        <w:rPr>
          <w:rFonts w:ascii="Arial" w:hAnsi="Arial" w:cs="Arial"/>
          <w:sz w:val="22"/>
          <w:szCs w:val="22"/>
        </w:rPr>
      </w:pPr>
      <w:r w:rsidRPr="00641008">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1E19D6" w:rsidRDefault="001E19D6" w:rsidP="001E19D6">
      <w:pPr>
        <w:spacing w:line="360" w:lineRule="auto"/>
        <w:ind w:left="720"/>
        <w:rPr>
          <w:rFonts w:ascii="Arial" w:hAnsi="Arial" w:cs="Arial"/>
          <w:sz w:val="22"/>
          <w:szCs w:val="22"/>
        </w:rPr>
      </w:pPr>
      <w:r w:rsidRPr="00641008">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1E19D6" w:rsidRPr="00D03FAB" w:rsidRDefault="001E19D6" w:rsidP="001E19D6">
      <w:pPr>
        <w:spacing w:line="360" w:lineRule="auto"/>
        <w:rPr>
          <w:rFonts w:ascii="Arial" w:hAnsi="Arial" w:cs="Arial"/>
          <w:sz w:val="28"/>
          <w:szCs w:val="28"/>
          <w:u w:val="single"/>
        </w:rPr>
      </w:pPr>
    </w:p>
    <w:p w:rsidR="001E19D6" w:rsidRPr="002E1C4D" w:rsidRDefault="001E19D6" w:rsidP="001E19D6">
      <w:pPr>
        <w:spacing w:line="360" w:lineRule="auto"/>
        <w:rPr>
          <w:rFonts w:ascii="Arial" w:hAnsi="Arial" w:cs="Arial"/>
          <w:sz w:val="28"/>
          <w:szCs w:val="28"/>
          <w:u w:val="single"/>
        </w:rPr>
      </w:pPr>
      <w:r w:rsidRPr="002E1C4D">
        <w:rPr>
          <w:rFonts w:ascii="Arial" w:hAnsi="Arial" w:cs="Arial"/>
          <w:sz w:val="28"/>
          <w:szCs w:val="28"/>
          <w:u w:val="single"/>
        </w:rPr>
        <w:t>Γ. Προθεσμία</w:t>
      </w:r>
    </w:p>
    <w:p w:rsidR="001E19D6" w:rsidRDefault="001E19D6" w:rsidP="001E19D6">
      <w:pPr>
        <w:spacing w:line="360" w:lineRule="auto"/>
        <w:rPr>
          <w:rFonts w:ascii="Arial" w:hAnsi="Arial" w:cs="Arial"/>
          <w:sz w:val="22"/>
          <w:szCs w:val="22"/>
        </w:rPr>
      </w:pPr>
      <w:r w:rsidRPr="00641008">
        <w:rPr>
          <w:rFonts w:ascii="Arial" w:hAnsi="Arial" w:cs="Arial"/>
          <w:sz w:val="22"/>
          <w:szCs w:val="22"/>
        </w:rPr>
        <w:t>Οι προσφορές να κατατεθούν σ</w:t>
      </w:r>
      <w:r>
        <w:rPr>
          <w:rFonts w:ascii="Arial" w:hAnsi="Arial" w:cs="Arial"/>
          <w:sz w:val="22"/>
          <w:szCs w:val="22"/>
        </w:rPr>
        <w:t xml:space="preserve">φραγισμένες στη Γραμματεία του </w:t>
      </w:r>
      <w:r w:rsidRPr="001E19D6">
        <w:rPr>
          <w:rFonts w:ascii="Arial" w:hAnsi="Arial" w:cs="Arial"/>
          <w:sz w:val="22"/>
          <w:szCs w:val="22"/>
        </w:rPr>
        <w:t>1</w:t>
      </w:r>
      <w:r w:rsidRPr="00641008">
        <w:rPr>
          <w:rFonts w:ascii="Arial" w:hAnsi="Arial" w:cs="Arial"/>
          <w:sz w:val="22"/>
          <w:szCs w:val="22"/>
        </w:rPr>
        <w:t xml:space="preserve">ου ΕΠΑΛ Ευόσμου μέχρι την </w:t>
      </w:r>
      <w:r>
        <w:rPr>
          <w:rFonts w:ascii="Arial" w:hAnsi="Arial" w:cs="Arial"/>
          <w:b/>
          <w:sz w:val="22"/>
          <w:szCs w:val="22"/>
        </w:rPr>
        <w:t>Παρασκευή 25-01-19</w:t>
      </w:r>
      <w:r w:rsidRPr="00641008">
        <w:rPr>
          <w:rFonts w:ascii="Arial" w:hAnsi="Arial" w:cs="Arial"/>
          <w:sz w:val="22"/>
          <w:szCs w:val="22"/>
        </w:rPr>
        <w:t xml:space="preserve"> και </w:t>
      </w:r>
      <w:r w:rsidRPr="002E1C4D">
        <w:rPr>
          <w:rFonts w:ascii="Arial" w:hAnsi="Arial" w:cs="Arial"/>
          <w:b/>
          <w:sz w:val="22"/>
          <w:szCs w:val="22"/>
        </w:rPr>
        <w:t>ώρα 12:00</w:t>
      </w:r>
      <w:r w:rsidRPr="00641008">
        <w:rPr>
          <w:rFonts w:ascii="Arial" w:hAnsi="Arial" w:cs="Arial"/>
          <w:sz w:val="22"/>
          <w:szCs w:val="22"/>
        </w:rPr>
        <w:t xml:space="preserve"> </w:t>
      </w:r>
    </w:p>
    <w:p w:rsidR="001E19D6" w:rsidRPr="00641008" w:rsidRDefault="001E19D6" w:rsidP="001E19D6">
      <w:pPr>
        <w:spacing w:line="360" w:lineRule="auto"/>
        <w:jc w:val="both"/>
        <w:rPr>
          <w:rFonts w:ascii="Arial" w:hAnsi="Arial" w:cs="Arial"/>
          <w:sz w:val="22"/>
          <w:szCs w:val="22"/>
        </w:rPr>
      </w:pPr>
    </w:p>
    <w:p w:rsidR="001E19D6" w:rsidRDefault="001E19D6" w:rsidP="001E19D6">
      <w:pPr>
        <w:shd w:val="clear" w:color="auto" w:fill="FFFFFF"/>
        <w:spacing w:line="360" w:lineRule="auto"/>
        <w:jc w:val="right"/>
        <w:rPr>
          <w:rFonts w:ascii="Arial" w:hAnsi="Arial" w:cs="Arial"/>
          <w:sz w:val="22"/>
          <w:szCs w:val="22"/>
        </w:rPr>
      </w:pPr>
    </w:p>
    <w:p w:rsidR="001E19D6" w:rsidRDefault="001E19D6" w:rsidP="001E19D6">
      <w:pPr>
        <w:shd w:val="clear" w:color="auto" w:fill="FFFFFF"/>
        <w:spacing w:line="360" w:lineRule="auto"/>
        <w:ind w:left="5040" w:firstLine="720"/>
        <w:jc w:val="center"/>
        <w:rPr>
          <w:rFonts w:ascii="Arial" w:hAnsi="Arial" w:cs="Arial"/>
          <w:sz w:val="22"/>
          <w:szCs w:val="22"/>
        </w:rPr>
      </w:pPr>
      <w:r>
        <w:rPr>
          <w:rFonts w:ascii="Arial" w:hAnsi="Arial" w:cs="Arial"/>
          <w:sz w:val="22"/>
          <w:szCs w:val="22"/>
        </w:rPr>
        <w:t>Η Διευθύντρια</w:t>
      </w:r>
    </w:p>
    <w:p w:rsidR="001E19D6" w:rsidRDefault="001E19D6" w:rsidP="001E19D6">
      <w:pPr>
        <w:shd w:val="clear" w:color="auto" w:fill="FFFFFF"/>
        <w:spacing w:line="360" w:lineRule="auto"/>
        <w:ind w:left="5040" w:firstLine="720"/>
        <w:jc w:val="center"/>
        <w:rPr>
          <w:rFonts w:ascii="Arial" w:hAnsi="Arial" w:cs="Arial"/>
          <w:sz w:val="22"/>
          <w:szCs w:val="22"/>
        </w:rPr>
      </w:pPr>
    </w:p>
    <w:p w:rsidR="001E19D6" w:rsidRDefault="001E19D6" w:rsidP="001E19D6">
      <w:pPr>
        <w:shd w:val="clear" w:color="auto" w:fill="FFFFFF"/>
        <w:spacing w:line="360" w:lineRule="auto"/>
        <w:ind w:left="5040" w:firstLine="720"/>
        <w:jc w:val="center"/>
        <w:rPr>
          <w:rFonts w:ascii="Arial" w:hAnsi="Arial" w:cs="Arial"/>
          <w:sz w:val="22"/>
          <w:szCs w:val="22"/>
        </w:rPr>
      </w:pPr>
    </w:p>
    <w:p w:rsidR="001E19D6" w:rsidRPr="00641008" w:rsidRDefault="001E19D6" w:rsidP="001E19D6">
      <w:pPr>
        <w:shd w:val="clear" w:color="auto" w:fill="FFFFFF"/>
        <w:spacing w:line="360" w:lineRule="auto"/>
        <w:ind w:left="5040" w:firstLine="720"/>
        <w:jc w:val="center"/>
        <w:rPr>
          <w:rFonts w:ascii="Arial" w:hAnsi="Arial" w:cs="Arial"/>
          <w:sz w:val="22"/>
          <w:szCs w:val="22"/>
        </w:rPr>
      </w:pPr>
      <w:proofErr w:type="spellStart"/>
      <w:r>
        <w:rPr>
          <w:rFonts w:ascii="Arial" w:hAnsi="Arial" w:cs="Arial"/>
          <w:sz w:val="22"/>
          <w:szCs w:val="22"/>
        </w:rPr>
        <w:t>Γιουβανούδη</w:t>
      </w:r>
      <w:proofErr w:type="spellEnd"/>
      <w:r>
        <w:rPr>
          <w:rFonts w:ascii="Arial" w:hAnsi="Arial" w:cs="Arial"/>
          <w:sz w:val="22"/>
          <w:szCs w:val="22"/>
        </w:rPr>
        <w:t xml:space="preserve"> Αλεξάνδρα</w:t>
      </w:r>
    </w:p>
    <w:p w:rsidR="001E19D6" w:rsidRDefault="001E19D6" w:rsidP="001E19D6">
      <w:pPr>
        <w:shd w:val="clear" w:color="auto" w:fill="FFFFFF"/>
        <w:spacing w:line="360" w:lineRule="auto"/>
        <w:jc w:val="right"/>
        <w:rPr>
          <w:rFonts w:ascii="Arial" w:hAnsi="Arial" w:cs="Arial"/>
          <w:sz w:val="22"/>
          <w:szCs w:val="22"/>
        </w:rPr>
      </w:pPr>
    </w:p>
    <w:p w:rsidR="003B25E3" w:rsidRDefault="003B25E3"/>
    <w:sectPr w:rsidR="003B25E3" w:rsidSect="001E19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66931"/>
    <w:multiLevelType w:val="hybridMultilevel"/>
    <w:tmpl w:val="BB0664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D6"/>
    <w:rsid w:val="0013399C"/>
    <w:rsid w:val="00135D78"/>
    <w:rsid w:val="001E19D6"/>
    <w:rsid w:val="00260D50"/>
    <w:rsid w:val="003B25E3"/>
    <w:rsid w:val="00D03FAB"/>
    <w:rsid w:val="00F00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4B02"/>
  <w15:docId w15:val="{8A243BD5-903F-4588-AAB1-7148EA25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9D6"/>
    <w:pPr>
      <w:spacing w:after="0" w:line="240" w:lineRule="auto"/>
    </w:pPr>
    <w:rPr>
      <w:rFonts w:ascii="Times New Roman" w:eastAsia="Times New Roman" w:hAnsi="Times New Roman" w:cs="Times New Roman"/>
      <w:sz w:val="26"/>
      <w:szCs w:val="20"/>
      <w:lang w:eastAsia="el-GR"/>
    </w:rPr>
  </w:style>
  <w:style w:type="paragraph" w:styleId="1">
    <w:name w:val="heading 1"/>
    <w:basedOn w:val="a"/>
    <w:next w:val="a"/>
    <w:link w:val="1Char"/>
    <w:qFormat/>
    <w:rsid w:val="001E19D6"/>
    <w:pPr>
      <w:keepNext/>
      <w:tabs>
        <w:tab w:val="left" w:pos="4111"/>
      </w:tabs>
      <w:spacing w:line="240" w:lineRule="atLeast"/>
      <w:jc w:val="center"/>
      <w:outlineLvl w:val="0"/>
    </w:pPr>
    <w:rPr>
      <w:rFonts w:ascii="Arial" w:hAnsi="Arial"/>
      <w:b/>
      <w:sz w:val="20"/>
    </w:rPr>
  </w:style>
  <w:style w:type="paragraph" w:styleId="3">
    <w:name w:val="heading 3"/>
    <w:basedOn w:val="a"/>
    <w:next w:val="a"/>
    <w:link w:val="3Char"/>
    <w:qFormat/>
    <w:rsid w:val="001E19D6"/>
    <w:pPr>
      <w:keepNext/>
      <w:tabs>
        <w:tab w:val="left" w:pos="4111"/>
      </w:tabs>
      <w:spacing w:line="240" w:lineRule="atLeast"/>
      <w:jc w:val="center"/>
      <w:outlineLvl w:val="2"/>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E19D6"/>
    <w:rPr>
      <w:rFonts w:ascii="Arial" w:eastAsia="Times New Roman" w:hAnsi="Arial" w:cs="Times New Roman"/>
      <w:b/>
      <w:sz w:val="20"/>
      <w:szCs w:val="20"/>
      <w:lang w:eastAsia="el-GR"/>
    </w:rPr>
  </w:style>
  <w:style w:type="character" w:customStyle="1" w:styleId="3Char">
    <w:name w:val="Επικεφαλίδα 3 Char"/>
    <w:basedOn w:val="a0"/>
    <w:link w:val="3"/>
    <w:rsid w:val="001E19D6"/>
    <w:rPr>
      <w:rFonts w:ascii="Arial" w:eastAsia="Times New Roman" w:hAnsi="Arial" w:cs="Times New Roman"/>
      <w:b/>
      <w:szCs w:val="20"/>
      <w:lang w:eastAsia="el-GR"/>
    </w:rPr>
  </w:style>
  <w:style w:type="character" w:styleId="-">
    <w:name w:val="Hyperlink"/>
    <w:basedOn w:val="a0"/>
    <w:rsid w:val="001E19D6"/>
    <w:rPr>
      <w:color w:val="0000FF"/>
      <w:u w:val="single"/>
    </w:rPr>
  </w:style>
  <w:style w:type="paragraph" w:styleId="a3">
    <w:name w:val="header"/>
    <w:basedOn w:val="a"/>
    <w:link w:val="Char"/>
    <w:rsid w:val="001E19D6"/>
    <w:rPr>
      <w:rFonts w:ascii="Arial" w:hAnsi="Arial" w:cs="Arial"/>
      <w:sz w:val="24"/>
      <w:szCs w:val="24"/>
    </w:rPr>
  </w:style>
  <w:style w:type="character" w:customStyle="1" w:styleId="Char">
    <w:name w:val="Κεφαλίδα Char"/>
    <w:basedOn w:val="a0"/>
    <w:link w:val="a3"/>
    <w:rsid w:val="001E19D6"/>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evosm.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453</Words>
  <Characters>2451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User</cp:lastModifiedBy>
  <cp:revision>5</cp:revision>
  <dcterms:created xsi:type="dcterms:W3CDTF">2019-01-18T06:27:00Z</dcterms:created>
  <dcterms:modified xsi:type="dcterms:W3CDTF">2019-01-18T07:03:00Z</dcterms:modified>
</cp:coreProperties>
</file>