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223864" w:rsidTr="00BC295B">
        <w:trPr>
          <w:trHeight w:val="3016"/>
        </w:trPr>
        <w:tc>
          <w:tcPr>
            <w:tcW w:w="5051" w:type="dxa"/>
            <w:gridSpan w:val="2"/>
          </w:tcPr>
          <w:p w:rsidR="00BE6B65" w:rsidRPr="00223864" w:rsidRDefault="0049463E" w:rsidP="007808EF">
            <w:pPr>
              <w:spacing w:line="360" w:lineRule="auto"/>
              <w:rPr>
                <w:rFonts w:ascii="Arial" w:hAnsi="Arial" w:cs="Arial"/>
              </w:rPr>
            </w:pPr>
            <w:r w:rsidRPr="0049463E">
              <w:rPr>
                <w:rFonts w:ascii="Arial" w:hAnsi="Arial" w:cs="Arial"/>
                <w:noProof/>
                <w:sz w:val="22"/>
                <w:szCs w:val="22"/>
              </w:rPr>
              <w:pict>
                <v:rect id="Ορθογώνιο 2" o:spid="_x0000_s1026" style="position:absolute;margin-left:78.8pt;margin-top:77.45pt;width:72.05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" o:allowincell="f" filled="f" stroked="f" strokeweight="1pt"/>
              </w:pict>
            </w:r>
            <w:r w:rsidR="00BE6B65" w:rsidRPr="0022386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</w:t>
            </w:r>
            <w:r w:rsidR="00663397" w:rsidRPr="00223864"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223864" w:rsidRDefault="00BE6B65" w:rsidP="007808EF">
            <w:pPr>
              <w:tabs>
                <w:tab w:val="left" w:pos="1276"/>
              </w:tabs>
              <w:spacing w:line="360" w:lineRule="auto"/>
              <w:ind w:right="34"/>
              <w:jc w:val="center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ΕΛΛΗΝΙΚΗ ΔΗΜΟΚΡΑΤΙΑ</w:t>
            </w:r>
          </w:p>
          <w:p w:rsidR="00BE6B65" w:rsidRPr="00223864" w:rsidRDefault="00BE6B65" w:rsidP="007808EF">
            <w:pPr>
              <w:tabs>
                <w:tab w:val="left" w:pos="1276"/>
              </w:tabs>
              <w:spacing w:line="360" w:lineRule="auto"/>
              <w:ind w:right="34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BE6B65" w:rsidRPr="00223864" w:rsidRDefault="00BE6B65" w:rsidP="007808EF">
            <w:pPr>
              <w:tabs>
                <w:tab w:val="left" w:pos="1276"/>
              </w:tabs>
              <w:spacing w:line="360" w:lineRule="auto"/>
              <w:ind w:right="34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&amp; ΘΡΗΣΚΕΥΜΑΤΩΝ</w:t>
            </w:r>
          </w:p>
          <w:p w:rsidR="00BE6B65" w:rsidRPr="00223864" w:rsidRDefault="00BE6B65" w:rsidP="007808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ΠΕΡΙΦΕΡΕΙΑΚΗ Δ/ΝΣΗ Π/ΜΙΑΣ &amp; Δ/ΜΙΑΣ. ΕΚΠ/ΣΗΣ</w:t>
            </w:r>
          </w:p>
          <w:p w:rsidR="00BE6B65" w:rsidRPr="00223864" w:rsidRDefault="00BE6B65" w:rsidP="007808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ΚΕΝΤΡΙΚΗΣ ΜΑΚΕΔΟΝΙΑΣ</w:t>
            </w:r>
          </w:p>
          <w:p w:rsidR="00BE6B65" w:rsidRPr="00223864" w:rsidRDefault="00BE6B65" w:rsidP="007808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Δ/ΝΣΗ  Δ/ΜΙΑΣ ΕΚΠ/ΣΗΣ ΔΥΤΙΚΗΣ ΘΕΣ/ΝΙΚΗΣ</w:t>
            </w:r>
          </w:p>
          <w:p w:rsidR="00BE6B65" w:rsidRPr="00223864" w:rsidRDefault="00BE6B65" w:rsidP="007808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ΚΑΛΛΙΤΕΧΝΙΚΟ ΓΥΜΝΑΣΙΟ Λ.</w:t>
            </w:r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23864">
              <w:rPr>
                <w:rFonts w:ascii="Arial" w:hAnsi="Arial" w:cs="Arial"/>
                <w:sz w:val="22"/>
                <w:szCs w:val="22"/>
              </w:rPr>
              <w:t>. ΑΜΠΕΛΟΚΗΠΩΝ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tabs>
                <w:tab w:val="left" w:pos="-72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Πανταζοπούλου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223864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223864">
              <w:rPr>
                <w:rFonts w:ascii="Arial" w:hAnsi="Arial" w:cs="Arial"/>
                <w:sz w:val="22"/>
                <w:szCs w:val="22"/>
              </w:rPr>
              <w:t>, 56121</w:t>
            </w:r>
          </w:p>
          <w:p w:rsidR="00BE6B65" w:rsidRPr="00223864" w:rsidRDefault="00BE6B65" w:rsidP="007808EF">
            <w:pPr>
              <w:tabs>
                <w:tab w:val="left" w:pos="-720"/>
              </w:tabs>
              <w:spacing w:line="360" w:lineRule="auto"/>
              <w:ind w:left="1310" w:hanging="1310"/>
              <w:rPr>
                <w:rFonts w:ascii="Arial" w:hAnsi="Arial" w:cs="Arial"/>
                <w:lang w:val="de-DE"/>
              </w:rPr>
            </w:pP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.: 2310 727341</w:t>
            </w:r>
          </w:p>
          <w:p w:rsidR="00BE6B65" w:rsidRPr="007808EF" w:rsidRDefault="00BE6B65" w:rsidP="007808EF">
            <w:pPr>
              <w:tabs>
                <w:tab w:val="left" w:pos="-720"/>
              </w:tabs>
              <w:spacing w:line="360" w:lineRule="auto"/>
              <w:ind w:left="1310" w:hanging="1310"/>
              <w:rPr>
                <w:rFonts w:ascii="Arial" w:hAnsi="Arial" w:cs="Arial"/>
                <w:lang w:val="en-US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fax: 231</w:t>
            </w:r>
            <w:r w:rsidR="009F1D69" w:rsidRPr="009F1D69">
              <w:rPr>
                <w:rFonts w:ascii="Arial" w:hAnsi="Arial" w:cs="Arial"/>
                <w:sz w:val="22"/>
                <w:szCs w:val="22"/>
                <w:lang w:val="fr-FR"/>
              </w:rPr>
              <w:t>6</w:t>
            </w:r>
            <w:r w:rsidR="009F1D69" w:rsidRPr="007808EF">
              <w:rPr>
                <w:rFonts w:ascii="Arial" w:hAnsi="Arial" w:cs="Arial"/>
                <w:sz w:val="22"/>
                <w:szCs w:val="22"/>
                <w:lang w:val="en-US"/>
              </w:rPr>
              <w:t>010971</w:t>
            </w:r>
          </w:p>
          <w:p w:rsidR="00BE6B65" w:rsidRPr="00223864" w:rsidRDefault="00BE6B65" w:rsidP="007808EF">
            <w:pPr>
              <w:tabs>
                <w:tab w:val="left" w:pos="-720"/>
              </w:tabs>
              <w:spacing w:line="360" w:lineRule="auto"/>
              <w:ind w:left="1310" w:hanging="1310"/>
              <w:rPr>
                <w:rFonts w:ascii="Arial" w:hAnsi="Arial" w:cs="Arial"/>
                <w:lang w:val="de-DE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: gymkallampel@sch.gr</w:t>
            </w:r>
          </w:p>
          <w:p w:rsidR="00BE6B65" w:rsidRPr="00214780" w:rsidRDefault="00BE6B65" w:rsidP="007808EF">
            <w:pPr>
              <w:spacing w:line="360" w:lineRule="auto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223864">
              <w:rPr>
                <w:rFonts w:ascii="Arial" w:hAnsi="Arial" w:cs="Arial"/>
                <w:sz w:val="22"/>
                <w:szCs w:val="22"/>
              </w:rPr>
              <w:t>://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gymkallampel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FC0414" w:rsidRPr="00223864">
              <w:rPr>
                <w:rFonts w:ascii="Arial" w:hAnsi="Arial" w:cs="Arial"/>
                <w:sz w:val="22"/>
                <w:szCs w:val="22"/>
                <w:lang w:val="en-US"/>
              </w:rPr>
              <w:t>mysch</w:t>
            </w:r>
            <w:proofErr w:type="spellEnd"/>
            <w:r w:rsidR="00FC0414" w:rsidRPr="0021478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  <w:proofErr w:type="spellEnd"/>
          </w:p>
          <w:p w:rsidR="00BE6B65" w:rsidRPr="00223864" w:rsidRDefault="00782B58" w:rsidP="007808EF">
            <w:pPr>
              <w:spacing w:line="360" w:lineRule="auto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πληροφορίες: </w:t>
            </w:r>
            <w:r w:rsidR="009F1D69">
              <w:rPr>
                <w:rFonts w:ascii="Arial" w:hAnsi="Arial" w:cs="Arial"/>
                <w:sz w:val="22"/>
                <w:szCs w:val="22"/>
              </w:rPr>
              <w:t>Αθανασιάδου Μαγδαληνή</w:t>
            </w:r>
          </w:p>
        </w:tc>
        <w:tc>
          <w:tcPr>
            <w:tcW w:w="889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Θεσσαλονίκη, </w:t>
            </w:r>
            <w:r w:rsidR="00223864">
              <w:rPr>
                <w:rFonts w:ascii="Arial" w:hAnsi="Arial" w:cs="Arial"/>
                <w:sz w:val="22"/>
                <w:szCs w:val="22"/>
              </w:rPr>
              <w:t>2</w:t>
            </w:r>
            <w:r w:rsidR="009F1D69">
              <w:rPr>
                <w:rFonts w:ascii="Arial" w:hAnsi="Arial" w:cs="Arial"/>
                <w:sz w:val="22"/>
                <w:szCs w:val="22"/>
              </w:rPr>
              <w:t>5</w:t>
            </w:r>
            <w:r w:rsidR="00223864">
              <w:rPr>
                <w:rFonts w:ascii="Arial" w:hAnsi="Arial" w:cs="Arial"/>
                <w:sz w:val="22"/>
                <w:szCs w:val="22"/>
              </w:rPr>
              <w:t>-2-201</w:t>
            </w:r>
            <w:r w:rsidR="009F1D69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Αρ. 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179EA">
              <w:rPr>
                <w:rFonts w:ascii="Arial" w:hAnsi="Arial" w:cs="Arial"/>
                <w:sz w:val="22"/>
                <w:szCs w:val="22"/>
              </w:rPr>
              <w:t>147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223864">
              <w:rPr>
                <w:rFonts w:ascii="Arial" w:hAnsi="Arial" w:cs="Arial"/>
                <w:sz w:val="22"/>
                <w:szCs w:val="22"/>
              </w:rPr>
              <w:t>ιεύθυνση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Δ</w:t>
            </w:r>
            <w:r w:rsidRPr="00223864">
              <w:rPr>
                <w:rFonts w:ascii="Arial" w:hAnsi="Arial" w:cs="Arial"/>
                <w:sz w:val="22"/>
                <w:szCs w:val="22"/>
              </w:rPr>
              <w:t>ευτεροβάθμιας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κπαίδευσης 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Δυτικής Θεσσαλονίκης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(για ανάρτηση στην ιστοσελίδα της Διεύθυνσης)</w:t>
            </w: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E6B65" w:rsidRPr="00223864" w:rsidRDefault="00BE6B65" w:rsidP="007808E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BE6B65" w:rsidRPr="00223864" w:rsidTr="00BC295B">
        <w:trPr>
          <w:cantSplit/>
          <w:trHeight w:val="288"/>
        </w:trPr>
        <w:tc>
          <w:tcPr>
            <w:tcW w:w="1080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14780" w:rsidRPr="00223864" w:rsidRDefault="00214780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ΘΕΜΑ:</w:t>
            </w: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16" w:type="dxa"/>
            <w:gridSpan w:val="3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21886" w:rsidRPr="00223864" w:rsidRDefault="00BE6B65" w:rsidP="007808EF">
            <w:pPr>
              <w:tabs>
                <w:tab w:val="left" w:pos="1204"/>
              </w:tabs>
              <w:spacing w:line="360" w:lineRule="auto"/>
              <w:ind w:left="70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Πρόσκληση εκδήλωσης ενδιαφέροντος-κατάθεσης προσφοράς </w:t>
            </w:r>
            <w:r w:rsidR="00721886" w:rsidRPr="00223864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</w:p>
          <w:p w:rsidR="007808EF" w:rsidRDefault="00721886" w:rsidP="007808EF">
            <w:pPr>
              <w:tabs>
                <w:tab w:val="left" w:pos="1204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  -Λ. Τ. Αμπελοκήπων</w:t>
            </w:r>
            <w:r w:rsidRPr="00223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στην </w:t>
            </w:r>
            <w:r w:rsidR="00473FDC" w:rsidRPr="00223864">
              <w:rPr>
                <w:rFonts w:ascii="Arial" w:hAnsi="Arial" w:cs="Arial"/>
                <w:sz w:val="22"/>
                <w:szCs w:val="22"/>
              </w:rPr>
              <w:t>Κέρκυρα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223864" w:rsidRDefault="00BE6B65" w:rsidP="007808EF">
            <w:pPr>
              <w:tabs>
                <w:tab w:val="left" w:pos="12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(</w:t>
            </w:r>
            <w:r w:rsidR="009F1D69">
              <w:rPr>
                <w:rFonts w:ascii="Arial" w:hAnsi="Arial" w:cs="Arial"/>
                <w:sz w:val="22"/>
                <w:szCs w:val="22"/>
              </w:rPr>
              <w:t>12</w:t>
            </w:r>
            <w:r w:rsidR="00473FDC" w:rsidRPr="00223864">
              <w:rPr>
                <w:rFonts w:ascii="Arial" w:hAnsi="Arial" w:cs="Arial"/>
                <w:sz w:val="22"/>
                <w:szCs w:val="22"/>
              </w:rPr>
              <w:t>-</w:t>
            </w:r>
            <w:r w:rsidR="009F1D69">
              <w:rPr>
                <w:rFonts w:ascii="Arial" w:hAnsi="Arial" w:cs="Arial"/>
                <w:sz w:val="22"/>
                <w:szCs w:val="22"/>
              </w:rPr>
              <w:t xml:space="preserve">14 Απριλίου </w:t>
            </w:r>
            <w:r w:rsidRPr="00223864">
              <w:rPr>
                <w:rFonts w:ascii="Arial" w:hAnsi="Arial" w:cs="Arial"/>
                <w:sz w:val="22"/>
                <w:szCs w:val="22"/>
              </w:rPr>
              <w:t>201</w:t>
            </w:r>
            <w:r w:rsidR="009F1D69">
              <w:rPr>
                <w:rFonts w:ascii="Arial" w:hAnsi="Arial" w:cs="Arial"/>
                <w:sz w:val="22"/>
                <w:szCs w:val="22"/>
              </w:rPr>
              <w:t>9</w:t>
            </w:r>
            <w:r w:rsidRPr="002238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Το Καλλιτεχνικό Γυμνάσιο </w:t>
      </w:r>
      <w:r w:rsidR="00473FDC" w:rsidRPr="00223864">
        <w:rPr>
          <w:rFonts w:ascii="Arial" w:hAnsi="Arial" w:cs="Arial"/>
          <w:sz w:val="22"/>
          <w:szCs w:val="22"/>
        </w:rPr>
        <w:t>-</w:t>
      </w:r>
      <w:r w:rsidRPr="00223864">
        <w:rPr>
          <w:rFonts w:ascii="Arial" w:hAnsi="Arial" w:cs="Arial"/>
          <w:sz w:val="22"/>
          <w:szCs w:val="22"/>
        </w:rPr>
        <w:t>ΛΤ Αμπελοκήπων</w:t>
      </w:r>
      <w:r w:rsidR="007808EF">
        <w:rPr>
          <w:rFonts w:ascii="Arial" w:hAnsi="Arial" w:cs="Arial"/>
          <w:sz w:val="22"/>
          <w:szCs w:val="22"/>
        </w:rPr>
        <w:t xml:space="preserve"> προκηρύσσει διαγωνισμό για την κατάθεση κλειστών προσφορών </w:t>
      </w:r>
      <w:r w:rsidRPr="00223864">
        <w:rPr>
          <w:rFonts w:ascii="Arial" w:hAnsi="Arial" w:cs="Arial"/>
          <w:sz w:val="22"/>
          <w:szCs w:val="22"/>
        </w:rPr>
        <w:t xml:space="preserve">από ενδιαφερόμενα τουριστικά γραφεία </w:t>
      </w:r>
      <w:r w:rsidRPr="00223864">
        <w:rPr>
          <w:rFonts w:ascii="Arial" w:hAnsi="Arial" w:cs="Arial"/>
          <w:b/>
          <w:sz w:val="22"/>
          <w:szCs w:val="22"/>
        </w:rPr>
        <w:t>με ισχύουσα άδεια λειτουργίας από τον Ε.Ο.Τ.,</w:t>
      </w:r>
      <w:r w:rsidRPr="00223864">
        <w:rPr>
          <w:rFonts w:ascii="Arial" w:hAnsi="Arial" w:cs="Arial"/>
          <w:sz w:val="22"/>
          <w:szCs w:val="22"/>
        </w:rPr>
        <w:t xml:space="preserve"> σχετικά με την πραγματοποίηση της </w:t>
      </w:r>
      <w:r w:rsidR="00233730">
        <w:rPr>
          <w:rFonts w:ascii="Arial" w:hAnsi="Arial" w:cs="Arial"/>
          <w:sz w:val="22"/>
          <w:szCs w:val="22"/>
        </w:rPr>
        <w:t>3</w:t>
      </w:r>
      <w:r w:rsidRPr="00223864">
        <w:rPr>
          <w:rFonts w:ascii="Arial" w:hAnsi="Arial" w:cs="Arial"/>
          <w:sz w:val="22"/>
          <w:szCs w:val="22"/>
        </w:rPr>
        <w:t>ημερης εκδρομής των μαθητών</w:t>
      </w:r>
      <w:r w:rsidR="00192F30" w:rsidRPr="00223864">
        <w:rPr>
          <w:rFonts w:ascii="Arial" w:hAnsi="Arial" w:cs="Arial"/>
          <w:sz w:val="22"/>
          <w:szCs w:val="22"/>
        </w:rPr>
        <w:t>/τριών</w:t>
      </w:r>
      <w:r w:rsidRPr="00223864">
        <w:rPr>
          <w:rFonts w:ascii="Arial" w:hAnsi="Arial" w:cs="Arial"/>
          <w:sz w:val="22"/>
          <w:szCs w:val="22"/>
        </w:rPr>
        <w:t xml:space="preserve"> </w:t>
      </w:r>
      <w:r w:rsidR="00473FDC" w:rsidRPr="00223864">
        <w:rPr>
          <w:rFonts w:ascii="Arial" w:hAnsi="Arial" w:cs="Arial"/>
          <w:sz w:val="22"/>
          <w:szCs w:val="22"/>
        </w:rPr>
        <w:t>Γ</w:t>
      </w:r>
      <w:r w:rsidRPr="00223864">
        <w:rPr>
          <w:rFonts w:ascii="Arial" w:hAnsi="Arial" w:cs="Arial"/>
          <w:sz w:val="22"/>
          <w:szCs w:val="22"/>
        </w:rPr>
        <w:t>΄</w:t>
      </w:r>
      <w:r w:rsidR="00192F30" w:rsidRPr="00223864">
        <w:rPr>
          <w:rFonts w:ascii="Arial" w:hAnsi="Arial" w:cs="Arial"/>
          <w:sz w:val="22"/>
          <w:szCs w:val="22"/>
        </w:rPr>
        <w:t xml:space="preserve"> τάξης Γυμνασίου</w:t>
      </w:r>
      <w:r w:rsidRPr="00223864">
        <w:rPr>
          <w:rFonts w:ascii="Arial" w:hAnsi="Arial" w:cs="Arial"/>
          <w:sz w:val="22"/>
          <w:szCs w:val="22"/>
        </w:rPr>
        <w:t xml:space="preserve"> </w:t>
      </w:r>
      <w:r w:rsidR="00192F30" w:rsidRPr="00223864">
        <w:rPr>
          <w:rFonts w:ascii="Arial" w:hAnsi="Arial" w:cs="Arial"/>
          <w:sz w:val="22"/>
          <w:szCs w:val="22"/>
        </w:rPr>
        <w:t>τ</w:t>
      </w:r>
      <w:r w:rsidRPr="00223864">
        <w:rPr>
          <w:rFonts w:ascii="Arial" w:hAnsi="Arial" w:cs="Arial"/>
          <w:sz w:val="22"/>
          <w:szCs w:val="22"/>
        </w:rPr>
        <w:t xml:space="preserve">ου σχολείου μας, σύμφωνα με την Υ.Α. </w:t>
      </w:r>
      <w:r w:rsidR="00CA6F66" w:rsidRPr="00223864">
        <w:rPr>
          <w:rFonts w:ascii="Arial" w:hAnsi="Arial" w:cs="Arial"/>
          <w:sz w:val="22"/>
          <w:szCs w:val="22"/>
        </w:rPr>
        <w:t>33120/ΓΔ4/</w:t>
      </w:r>
      <w:r w:rsidR="006123D0" w:rsidRPr="00223864">
        <w:rPr>
          <w:rFonts w:ascii="Arial" w:hAnsi="Arial" w:cs="Arial"/>
          <w:sz w:val="22"/>
          <w:szCs w:val="22"/>
        </w:rPr>
        <w:t>28-02-2017 (ΦΕΚ 681/τ.Β΄/</w:t>
      </w:r>
      <w:r w:rsidR="00CA6F66" w:rsidRPr="00223864">
        <w:rPr>
          <w:rFonts w:ascii="Arial" w:hAnsi="Arial" w:cs="Arial"/>
          <w:sz w:val="22"/>
          <w:szCs w:val="22"/>
        </w:rPr>
        <w:t>06-03-2017</w:t>
      </w:r>
      <w:r w:rsidR="006123D0" w:rsidRPr="00223864">
        <w:rPr>
          <w:rFonts w:ascii="Arial" w:hAnsi="Arial" w:cs="Arial"/>
          <w:sz w:val="22"/>
          <w:szCs w:val="22"/>
        </w:rPr>
        <w:t>)</w:t>
      </w:r>
      <w:r w:rsidRPr="00223864">
        <w:rPr>
          <w:rFonts w:ascii="Arial" w:hAnsi="Arial" w:cs="Arial"/>
          <w:sz w:val="22"/>
          <w:szCs w:val="22"/>
        </w:rPr>
        <w:t xml:space="preserve"> του ΥΠ</w:t>
      </w:r>
      <w:r w:rsidR="00562431" w:rsidRPr="00223864">
        <w:rPr>
          <w:rFonts w:ascii="Arial" w:hAnsi="Arial" w:cs="Arial"/>
          <w:sz w:val="22"/>
          <w:szCs w:val="22"/>
        </w:rPr>
        <w:t>Π</w:t>
      </w:r>
      <w:r w:rsidRPr="00223864">
        <w:rPr>
          <w:rFonts w:ascii="Arial" w:hAnsi="Arial" w:cs="Arial"/>
          <w:sz w:val="22"/>
          <w:szCs w:val="22"/>
        </w:rPr>
        <w:t>ΕΘ.</w:t>
      </w:r>
    </w:p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5812"/>
      </w:tblGrid>
      <w:tr w:rsidR="00BE6B65" w:rsidRPr="00223864" w:rsidTr="004915AE">
        <w:trPr>
          <w:trHeight w:val="495"/>
        </w:trPr>
        <w:tc>
          <w:tcPr>
            <w:tcW w:w="2445" w:type="dxa"/>
          </w:tcPr>
          <w:p w:rsidR="00BE6B65" w:rsidRPr="00223864" w:rsidRDefault="00BE6B65" w:rsidP="007808EF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D620C1" w:rsidRDefault="00473FDC" w:rsidP="007808EF">
            <w:pPr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ΚΕΡΚΥΡΑ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223864" w:rsidRDefault="00233730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12, 13, 14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 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223864" w:rsidRDefault="00233730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lastRenderedPageBreak/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233730" w:rsidRDefault="00233730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Οδικώς -Λεωφορείο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ΚΑΤΗΓΟΡΙΑ ΚΑΤΑΛΥΜΑΤΟΣ</w:t>
            </w:r>
          </w:p>
          <w:p w:rsidR="005624B2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Διανυκτερεύσεις </w:t>
            </w:r>
            <w:r w:rsidR="0023373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 xml:space="preserve">στην </w:t>
            </w:r>
            <w:r w:rsidR="00473FDC" w:rsidRPr="00223864">
              <w:rPr>
                <w:rFonts w:ascii="Arial" w:hAnsi="Arial" w:cs="Arial"/>
                <w:b/>
                <w:sz w:val="22"/>
                <w:szCs w:val="22"/>
              </w:rPr>
              <w:t>Κέρκυρα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30" w:rsidRPr="00223864" w:rsidRDefault="00E34E30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92F30" w:rsidRPr="00223864" w:rsidRDefault="00192F30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Ξενοδοχείο</w:t>
            </w:r>
            <w:r w:rsidR="005624B2" w:rsidRPr="00223864">
              <w:rPr>
                <w:rFonts w:ascii="Arial" w:hAnsi="Arial" w:cs="Arial"/>
                <w:sz w:val="22"/>
                <w:szCs w:val="22"/>
              </w:rPr>
              <w:t xml:space="preserve"> 4*</w:t>
            </w:r>
            <w:r w:rsidR="0029382D"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sz w:val="22"/>
                <w:szCs w:val="22"/>
              </w:rPr>
              <w:t>καθαρό με πρω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>ι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νό και ημιδιατροφή. 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30" w:rsidRPr="00223864" w:rsidRDefault="00192F30" w:rsidP="007808E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BE6B65" w:rsidP="007808E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Τα δωμάτια για τους μαθητές/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 να είναι τρίκλινα/τετράκλινα χωρίς την προσθήκη κρεβατιών εκστρατείας. </w:t>
            </w:r>
          </w:p>
          <w:p w:rsidR="00BE6B65" w:rsidRPr="00D620C1" w:rsidRDefault="005624B2" w:rsidP="007808EF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>τριες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</w:p>
        </w:tc>
      </w:tr>
    </w:tbl>
    <w:p w:rsidR="00504986" w:rsidRDefault="00504986" w:rsidP="007808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3730" w:rsidRPr="00223864" w:rsidRDefault="009C200B" w:rsidP="007808E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3864">
        <w:rPr>
          <w:rFonts w:ascii="Arial" w:hAnsi="Arial" w:cs="Arial"/>
          <w:b/>
          <w:sz w:val="22"/>
          <w:szCs w:val="22"/>
        </w:rPr>
        <w:t xml:space="preserve">ΕΝΔΕΙΚΤΙΚΟ </w:t>
      </w:r>
      <w:r w:rsidR="00BE6B65" w:rsidRPr="00223864">
        <w:rPr>
          <w:rFonts w:ascii="Arial" w:hAnsi="Arial" w:cs="Arial"/>
          <w:b/>
          <w:sz w:val="22"/>
          <w:szCs w:val="22"/>
        </w:rPr>
        <w:t xml:space="preserve">ΠΡΟΓΡΑΜΜΑ ΕΚΔΡΟΜΗΣ </w:t>
      </w:r>
    </w:p>
    <w:p w:rsidR="003041ED" w:rsidRDefault="00192F30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6D1B">
        <w:rPr>
          <w:rFonts w:ascii="Arial" w:hAnsi="Arial" w:cs="Arial"/>
          <w:b/>
          <w:sz w:val="22"/>
          <w:szCs w:val="22"/>
        </w:rPr>
        <w:t xml:space="preserve">   </w:t>
      </w:r>
      <w:r w:rsidR="00473FDC" w:rsidRPr="00F36D1B">
        <w:rPr>
          <w:rFonts w:ascii="Arial" w:hAnsi="Arial" w:cs="Arial"/>
          <w:b/>
          <w:sz w:val="22"/>
          <w:szCs w:val="22"/>
        </w:rPr>
        <w:t>Π</w:t>
      </w:r>
      <w:r w:rsidR="00233730" w:rsidRPr="00F36D1B">
        <w:rPr>
          <w:rFonts w:ascii="Arial" w:hAnsi="Arial" w:cs="Arial"/>
          <w:b/>
          <w:sz w:val="22"/>
          <w:szCs w:val="22"/>
        </w:rPr>
        <w:t>αρασκευή</w:t>
      </w:r>
      <w:r w:rsidRPr="00F36D1B">
        <w:rPr>
          <w:rFonts w:ascii="Arial" w:hAnsi="Arial" w:cs="Arial"/>
          <w:b/>
          <w:sz w:val="22"/>
          <w:szCs w:val="22"/>
        </w:rPr>
        <w:t xml:space="preserve"> </w:t>
      </w:r>
      <w:r w:rsidR="00233730" w:rsidRPr="00F36D1B">
        <w:rPr>
          <w:rFonts w:ascii="Arial" w:hAnsi="Arial" w:cs="Arial"/>
          <w:b/>
          <w:sz w:val="22"/>
          <w:szCs w:val="22"/>
        </w:rPr>
        <w:t>12</w:t>
      </w:r>
      <w:r w:rsidRPr="00F36D1B">
        <w:rPr>
          <w:rFonts w:ascii="Arial" w:hAnsi="Arial" w:cs="Arial"/>
          <w:b/>
          <w:sz w:val="22"/>
          <w:szCs w:val="22"/>
        </w:rPr>
        <w:t xml:space="preserve"> </w:t>
      </w:r>
      <w:r w:rsidR="00233730" w:rsidRPr="00F36D1B">
        <w:rPr>
          <w:rFonts w:ascii="Arial" w:hAnsi="Arial" w:cs="Arial"/>
          <w:b/>
          <w:sz w:val="22"/>
          <w:szCs w:val="22"/>
        </w:rPr>
        <w:t>Απριλίου</w:t>
      </w:r>
      <w:r w:rsidRPr="00F36D1B">
        <w:rPr>
          <w:rFonts w:ascii="Arial" w:hAnsi="Arial" w:cs="Arial"/>
          <w:b/>
          <w:sz w:val="22"/>
          <w:szCs w:val="22"/>
        </w:rPr>
        <w:t xml:space="preserve"> 201</w:t>
      </w:r>
      <w:r w:rsidR="00233730" w:rsidRPr="00F36D1B">
        <w:rPr>
          <w:rFonts w:ascii="Arial" w:hAnsi="Arial" w:cs="Arial"/>
          <w:b/>
          <w:sz w:val="22"/>
          <w:szCs w:val="22"/>
        </w:rPr>
        <w:t>9</w:t>
      </w:r>
      <w:r w:rsidRPr="00223864">
        <w:rPr>
          <w:rFonts w:ascii="Arial" w:hAnsi="Arial" w:cs="Arial"/>
          <w:sz w:val="22"/>
          <w:szCs w:val="22"/>
        </w:rPr>
        <w:t xml:space="preserve">: Αναχώρηση οδικώς </w:t>
      </w:r>
      <w:r w:rsidR="003041ED">
        <w:rPr>
          <w:rFonts w:ascii="Arial" w:hAnsi="Arial" w:cs="Arial"/>
          <w:sz w:val="22"/>
          <w:szCs w:val="22"/>
        </w:rPr>
        <w:t xml:space="preserve">το πρωί </w:t>
      </w:r>
      <w:r w:rsidRPr="00223864">
        <w:rPr>
          <w:rFonts w:ascii="Arial" w:hAnsi="Arial" w:cs="Arial"/>
          <w:sz w:val="22"/>
          <w:szCs w:val="22"/>
        </w:rPr>
        <w:t xml:space="preserve">από το σχολείο με λεωφορεία του πρακτορείου </w:t>
      </w:r>
      <w:r w:rsidR="00504986">
        <w:rPr>
          <w:rFonts w:ascii="Arial" w:hAnsi="Arial" w:cs="Arial"/>
          <w:sz w:val="22"/>
          <w:szCs w:val="22"/>
        </w:rPr>
        <w:t xml:space="preserve">με </w:t>
      </w:r>
      <w:r w:rsidRPr="00223864">
        <w:rPr>
          <w:rFonts w:ascii="Arial" w:hAnsi="Arial" w:cs="Arial"/>
          <w:sz w:val="22"/>
          <w:szCs w:val="22"/>
        </w:rPr>
        <w:t xml:space="preserve">προορισμό την </w:t>
      </w:r>
      <w:r w:rsidR="00473FDC" w:rsidRPr="00223864">
        <w:rPr>
          <w:rFonts w:ascii="Arial" w:hAnsi="Arial" w:cs="Arial"/>
          <w:sz w:val="22"/>
          <w:szCs w:val="22"/>
        </w:rPr>
        <w:t>Κέρκυρα</w:t>
      </w:r>
      <w:r w:rsidRPr="00223864">
        <w:rPr>
          <w:rFonts w:ascii="Arial" w:hAnsi="Arial" w:cs="Arial"/>
          <w:sz w:val="22"/>
          <w:szCs w:val="22"/>
        </w:rPr>
        <w:t xml:space="preserve">.  </w:t>
      </w:r>
    </w:p>
    <w:p w:rsidR="003041ED" w:rsidRDefault="00192F30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i/>
          <w:sz w:val="22"/>
          <w:szCs w:val="22"/>
        </w:rPr>
        <w:t xml:space="preserve">   </w:t>
      </w:r>
      <w:r w:rsidR="00233730" w:rsidRPr="00F36D1B">
        <w:rPr>
          <w:rFonts w:ascii="Arial" w:hAnsi="Arial" w:cs="Arial"/>
          <w:b/>
          <w:sz w:val="22"/>
          <w:szCs w:val="22"/>
        </w:rPr>
        <w:t>Σάββατο</w:t>
      </w:r>
      <w:r w:rsidRPr="00F36D1B">
        <w:rPr>
          <w:rFonts w:ascii="Arial" w:hAnsi="Arial" w:cs="Arial"/>
          <w:b/>
          <w:sz w:val="22"/>
          <w:szCs w:val="22"/>
        </w:rPr>
        <w:t xml:space="preserve"> </w:t>
      </w:r>
      <w:r w:rsidR="00233730" w:rsidRPr="00F36D1B">
        <w:rPr>
          <w:rFonts w:ascii="Arial" w:hAnsi="Arial" w:cs="Arial"/>
          <w:b/>
          <w:sz w:val="22"/>
          <w:szCs w:val="22"/>
        </w:rPr>
        <w:t>13</w:t>
      </w:r>
      <w:r w:rsidRPr="00F36D1B">
        <w:rPr>
          <w:rFonts w:ascii="Arial" w:hAnsi="Arial" w:cs="Arial"/>
          <w:b/>
          <w:sz w:val="22"/>
          <w:szCs w:val="22"/>
        </w:rPr>
        <w:t xml:space="preserve">  </w:t>
      </w:r>
      <w:r w:rsidR="00233730" w:rsidRPr="00F36D1B">
        <w:rPr>
          <w:rFonts w:ascii="Arial" w:hAnsi="Arial" w:cs="Arial"/>
          <w:b/>
          <w:sz w:val="22"/>
          <w:szCs w:val="22"/>
        </w:rPr>
        <w:t>Απριλίου</w:t>
      </w:r>
      <w:r w:rsidRPr="00F36D1B">
        <w:rPr>
          <w:rFonts w:ascii="Arial" w:hAnsi="Arial" w:cs="Arial"/>
          <w:b/>
          <w:sz w:val="22"/>
          <w:szCs w:val="22"/>
        </w:rPr>
        <w:t xml:space="preserve"> 201</w:t>
      </w:r>
      <w:r w:rsidR="00233730" w:rsidRPr="00F36D1B">
        <w:rPr>
          <w:rFonts w:ascii="Arial" w:hAnsi="Arial" w:cs="Arial"/>
          <w:b/>
          <w:sz w:val="22"/>
          <w:szCs w:val="22"/>
        </w:rPr>
        <w:t>9</w:t>
      </w:r>
      <w:r w:rsidRPr="00223864">
        <w:rPr>
          <w:rFonts w:ascii="Arial" w:hAnsi="Arial" w:cs="Arial"/>
          <w:sz w:val="22"/>
          <w:szCs w:val="22"/>
        </w:rPr>
        <w:t xml:space="preserve">: </w:t>
      </w:r>
      <w:r w:rsidR="003041ED">
        <w:rPr>
          <w:rFonts w:ascii="Arial" w:hAnsi="Arial" w:cs="Arial"/>
          <w:sz w:val="22"/>
          <w:szCs w:val="22"/>
        </w:rPr>
        <w:t>Κέρκυρα</w:t>
      </w:r>
    </w:p>
    <w:p w:rsidR="005624B2" w:rsidRPr="00223864" w:rsidRDefault="00192F30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 </w:t>
      </w:r>
      <w:r w:rsidR="00233730" w:rsidRPr="00F36D1B">
        <w:rPr>
          <w:rFonts w:ascii="Arial" w:hAnsi="Arial" w:cs="Arial"/>
          <w:b/>
          <w:i/>
          <w:sz w:val="22"/>
          <w:szCs w:val="22"/>
        </w:rPr>
        <w:t>Κυριακή</w:t>
      </w:r>
      <w:r w:rsidR="00FF5359" w:rsidRPr="00F36D1B">
        <w:rPr>
          <w:rFonts w:ascii="Arial" w:hAnsi="Arial" w:cs="Arial"/>
          <w:b/>
          <w:i/>
          <w:sz w:val="22"/>
          <w:szCs w:val="22"/>
        </w:rPr>
        <w:t xml:space="preserve"> </w:t>
      </w:r>
      <w:r w:rsidR="00233730" w:rsidRPr="00F36D1B">
        <w:rPr>
          <w:rFonts w:ascii="Arial" w:hAnsi="Arial" w:cs="Arial"/>
          <w:b/>
          <w:i/>
          <w:sz w:val="22"/>
          <w:szCs w:val="22"/>
        </w:rPr>
        <w:t>14</w:t>
      </w:r>
      <w:r w:rsidR="00FF5359" w:rsidRPr="00F36D1B">
        <w:rPr>
          <w:rFonts w:ascii="Arial" w:hAnsi="Arial" w:cs="Arial"/>
          <w:b/>
          <w:i/>
          <w:sz w:val="22"/>
          <w:szCs w:val="22"/>
        </w:rPr>
        <w:t xml:space="preserve"> </w:t>
      </w:r>
      <w:r w:rsidR="00233730" w:rsidRPr="00F36D1B">
        <w:rPr>
          <w:rFonts w:ascii="Arial" w:hAnsi="Arial" w:cs="Arial"/>
          <w:b/>
          <w:sz w:val="22"/>
          <w:szCs w:val="22"/>
        </w:rPr>
        <w:t>Απριλίου</w:t>
      </w:r>
      <w:r w:rsidRPr="00F36D1B">
        <w:rPr>
          <w:rFonts w:ascii="Arial" w:hAnsi="Arial" w:cs="Arial"/>
          <w:b/>
          <w:sz w:val="22"/>
          <w:szCs w:val="22"/>
        </w:rPr>
        <w:t xml:space="preserve"> 201</w:t>
      </w:r>
      <w:r w:rsidR="00233730" w:rsidRPr="00F36D1B">
        <w:rPr>
          <w:rFonts w:ascii="Arial" w:hAnsi="Arial" w:cs="Arial"/>
          <w:b/>
          <w:sz w:val="22"/>
          <w:szCs w:val="22"/>
        </w:rPr>
        <w:t>9</w:t>
      </w:r>
      <w:r w:rsidRPr="00223864">
        <w:rPr>
          <w:rFonts w:ascii="Arial" w:hAnsi="Arial" w:cs="Arial"/>
          <w:sz w:val="22"/>
          <w:szCs w:val="22"/>
        </w:rPr>
        <w:t xml:space="preserve">: </w:t>
      </w:r>
      <w:r w:rsidR="003041ED">
        <w:rPr>
          <w:rFonts w:ascii="Arial" w:hAnsi="Arial" w:cs="Arial"/>
          <w:sz w:val="22"/>
          <w:szCs w:val="22"/>
        </w:rPr>
        <w:t>Κ</w:t>
      </w:r>
      <w:r w:rsidR="00D620C1">
        <w:rPr>
          <w:rFonts w:ascii="Arial" w:hAnsi="Arial" w:cs="Arial"/>
          <w:sz w:val="22"/>
          <w:szCs w:val="22"/>
        </w:rPr>
        <w:t xml:space="preserve">έρκυρα – Θεσσαλονίκη. Άφιξη στον </w:t>
      </w:r>
      <w:r w:rsidR="003041ED">
        <w:rPr>
          <w:rFonts w:ascii="Arial" w:hAnsi="Arial" w:cs="Arial"/>
          <w:sz w:val="22"/>
          <w:szCs w:val="22"/>
        </w:rPr>
        <w:t>χώρο του σχολείου.</w:t>
      </w:r>
    </w:p>
    <w:p w:rsidR="00FF5359" w:rsidRPr="00223864" w:rsidRDefault="00FF5359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20C1" w:rsidRDefault="00BE6B65" w:rsidP="007808EF">
      <w:pPr>
        <w:pStyle w:val="1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223864">
        <w:rPr>
          <w:rFonts w:ascii="Arial" w:hAnsi="Arial" w:cs="Arial"/>
          <w:b/>
          <w:bCs/>
        </w:rPr>
        <w:t>ΟΡΟΙ ΤΗΣ ΕΚΔΡΟΜΗΣ :</w:t>
      </w:r>
    </w:p>
    <w:p w:rsidR="00BE6B65" w:rsidRPr="00223864" w:rsidRDefault="00BE6B65" w:rsidP="007808EF">
      <w:pPr>
        <w:pStyle w:val="1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223864">
        <w:rPr>
          <w:rFonts w:ascii="Arial" w:hAnsi="Arial" w:cs="Arial"/>
        </w:rPr>
        <w:t>Οι οικονομικές προσφορές θα πρέπει να συνοδεύονται από :</w:t>
      </w:r>
    </w:p>
    <w:p w:rsidR="00BE6B65" w:rsidRPr="00223864" w:rsidRDefault="00BE6B65" w:rsidP="008179E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223864" w:rsidRDefault="00BE6B65" w:rsidP="008179E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Εγγυητική επιστολή διεκπεραίωσης της εκδρομής</w:t>
      </w:r>
    </w:p>
    <w:p w:rsidR="00BE6B65" w:rsidRPr="00223864" w:rsidRDefault="00BE6B65" w:rsidP="008179E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Ασφαλιστική και φορολογική ενημερότητα</w:t>
      </w:r>
    </w:p>
    <w:p w:rsidR="00BE6B65" w:rsidRPr="00223864" w:rsidRDefault="00BE6B65" w:rsidP="008179E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223864" w:rsidRDefault="00BE6B65" w:rsidP="008179E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Ασφαλιστήριο συμβόλαιο με παροχές καλύψεων και ποσά (να περιλαμβάνεται και υγειονομική περίθαλψη)</w:t>
      </w:r>
    </w:p>
    <w:p w:rsidR="006B105E" w:rsidRPr="008179EA" w:rsidRDefault="006B105E" w:rsidP="008179E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Να αναφέρονται ρητώς τόσο η τελική συνολική τιμή του ταξιδιού, όσο και η επιβάρυνση ανά μαθητή. Στις προτεινόμενες τιμές να συμπεριληφθούν τα έξοδα </w:t>
      </w:r>
      <w:r w:rsidRPr="00223864">
        <w:rPr>
          <w:rFonts w:ascii="Arial" w:hAnsi="Arial" w:cs="Arial"/>
          <w:sz w:val="22"/>
          <w:szCs w:val="22"/>
        </w:rPr>
        <w:lastRenderedPageBreak/>
        <w:t xml:space="preserve">κάθε τύπου μεταφοράς καθώς και όλες οι πρόσθετες επιβαρύνσεις που </w:t>
      </w:r>
      <w:r w:rsidR="007277F9">
        <w:rPr>
          <w:rFonts w:ascii="Arial" w:hAnsi="Arial" w:cs="Arial"/>
          <w:sz w:val="22"/>
          <w:szCs w:val="22"/>
        </w:rPr>
        <w:t>σχετίζονται</w:t>
      </w:r>
      <w:r w:rsidRPr="00223864">
        <w:rPr>
          <w:rFonts w:ascii="Arial" w:hAnsi="Arial" w:cs="Arial"/>
          <w:sz w:val="22"/>
          <w:szCs w:val="22"/>
        </w:rPr>
        <w:t xml:space="preserve"> με το ταξίδι.</w:t>
      </w:r>
    </w:p>
    <w:p w:rsidR="006B105E" w:rsidRPr="008179EA" w:rsidRDefault="006B105E" w:rsidP="008179E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Να συνεκτιμηθεί το γεγονός ότι για τους συνοδούς καθηγητές η</w:t>
      </w:r>
      <w:r w:rsidR="00532221">
        <w:rPr>
          <w:rFonts w:ascii="Arial" w:hAnsi="Arial" w:cs="Arial"/>
          <w:sz w:val="22"/>
          <w:szCs w:val="22"/>
        </w:rPr>
        <w:t xml:space="preserve"> εκδρομή στο σύνολό της είναι  </w:t>
      </w:r>
      <w:r w:rsidRPr="00223864">
        <w:rPr>
          <w:rFonts w:ascii="Arial" w:hAnsi="Arial" w:cs="Arial"/>
          <w:sz w:val="22"/>
          <w:szCs w:val="22"/>
        </w:rPr>
        <w:t xml:space="preserve">δωρεάν. </w:t>
      </w:r>
    </w:p>
    <w:p w:rsidR="006B105E" w:rsidRPr="00223864" w:rsidRDefault="006B105E" w:rsidP="008179E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Να αναφέρεται ρητ</w:t>
      </w:r>
      <w:r w:rsidR="007277F9">
        <w:rPr>
          <w:rFonts w:ascii="Arial" w:hAnsi="Arial" w:cs="Arial"/>
          <w:sz w:val="22"/>
          <w:szCs w:val="22"/>
        </w:rPr>
        <w:t>ά</w:t>
      </w:r>
      <w:r w:rsidRPr="00223864">
        <w:rPr>
          <w:rFonts w:ascii="Arial" w:hAnsi="Arial" w:cs="Arial"/>
          <w:sz w:val="22"/>
          <w:szCs w:val="22"/>
        </w:rPr>
        <w:t xml:space="preserve"> πως τα λεωφορεία θα είναι διαθέσιμα για τους εκδρομείς όλες τις ώρες της ημέρας και για όλους τους προορισμούς. </w:t>
      </w:r>
    </w:p>
    <w:p w:rsidR="006B105E" w:rsidRPr="00223864" w:rsidRDefault="006B105E" w:rsidP="008179EA">
      <w:pPr>
        <w:spacing w:line="360" w:lineRule="auto"/>
        <w:ind w:left="38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8179E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3864">
        <w:rPr>
          <w:rFonts w:ascii="Arial" w:hAnsi="Arial" w:cs="Arial"/>
          <w:sz w:val="22"/>
          <w:szCs w:val="22"/>
          <w:u w:val="single"/>
        </w:rPr>
        <w:t>Οικονομικός Διακανονισμός</w:t>
      </w:r>
    </w:p>
    <w:p w:rsidR="00BE6B65" w:rsidRPr="00223864" w:rsidRDefault="00BE6B65" w:rsidP="008179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α) 30% με την υπογραφή του συμβολαίου</w:t>
      </w:r>
    </w:p>
    <w:p w:rsidR="00BE6B65" w:rsidRPr="00223864" w:rsidRDefault="00BE6B65" w:rsidP="008179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β) 50% έως την ημέρα της αναχώρησης</w:t>
      </w:r>
    </w:p>
    <w:p w:rsidR="00BE6B65" w:rsidRPr="00223864" w:rsidRDefault="00BE6B65" w:rsidP="008179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223864" w:rsidRDefault="00BE6B65" w:rsidP="008179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Οι ενδιαφερόμενοι να δώσουν συνολική προσφορά κατ’ άτομο και ανά ξενοδοχείο.</w:t>
      </w:r>
    </w:p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Παρακαλούνται τα ενδιαφερόμενα τουριστικά γραφεία να καταθέσουν τις προσφορές τους στο Γραφ</w:t>
      </w:r>
      <w:r w:rsidR="00515803" w:rsidRPr="00223864">
        <w:rPr>
          <w:rFonts w:ascii="Arial" w:hAnsi="Arial" w:cs="Arial"/>
          <w:sz w:val="22"/>
          <w:szCs w:val="22"/>
        </w:rPr>
        <w:t>είο του Καλλιτεχνικού Γυμνασίου-</w:t>
      </w:r>
      <w:r w:rsidRPr="00223864">
        <w:rPr>
          <w:rFonts w:ascii="Arial" w:hAnsi="Arial" w:cs="Arial"/>
          <w:sz w:val="22"/>
          <w:szCs w:val="22"/>
        </w:rPr>
        <w:t>Λ</w:t>
      </w:r>
      <w:r w:rsidR="00532221">
        <w:rPr>
          <w:rFonts w:ascii="Arial" w:hAnsi="Arial" w:cs="Arial"/>
          <w:sz w:val="22"/>
          <w:szCs w:val="22"/>
        </w:rPr>
        <w:t>.</w:t>
      </w:r>
      <w:r w:rsidRPr="00223864">
        <w:rPr>
          <w:rFonts w:ascii="Arial" w:hAnsi="Arial" w:cs="Arial"/>
          <w:sz w:val="22"/>
          <w:szCs w:val="22"/>
        </w:rPr>
        <w:t>Τ</w:t>
      </w:r>
      <w:r w:rsidR="00532221">
        <w:rPr>
          <w:rFonts w:ascii="Arial" w:hAnsi="Arial" w:cs="Arial"/>
          <w:sz w:val="22"/>
          <w:szCs w:val="22"/>
        </w:rPr>
        <w:t xml:space="preserve">. </w:t>
      </w:r>
      <w:r w:rsidRPr="00223864">
        <w:rPr>
          <w:rFonts w:ascii="Arial" w:hAnsi="Arial" w:cs="Arial"/>
          <w:sz w:val="22"/>
          <w:szCs w:val="22"/>
        </w:rPr>
        <w:t xml:space="preserve">Αμπελοκήπων </w:t>
      </w:r>
      <w:r w:rsidR="007277F9">
        <w:rPr>
          <w:rFonts w:ascii="Arial" w:hAnsi="Arial" w:cs="Arial"/>
          <w:sz w:val="22"/>
          <w:szCs w:val="22"/>
        </w:rPr>
        <w:t xml:space="preserve">μέχρι την Παρασκευή </w:t>
      </w:r>
      <w:r w:rsidRPr="00223864">
        <w:rPr>
          <w:rFonts w:ascii="Arial" w:hAnsi="Arial" w:cs="Arial"/>
          <w:sz w:val="22"/>
          <w:szCs w:val="22"/>
        </w:rPr>
        <w:t xml:space="preserve">στις </w:t>
      </w:r>
      <w:r w:rsidR="007277F9">
        <w:rPr>
          <w:rFonts w:ascii="Arial" w:hAnsi="Arial" w:cs="Arial"/>
          <w:b/>
          <w:sz w:val="22"/>
          <w:szCs w:val="22"/>
        </w:rPr>
        <w:t>0</w:t>
      </w:r>
      <w:r w:rsidR="003016BE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223864">
        <w:rPr>
          <w:rFonts w:ascii="Arial" w:hAnsi="Arial" w:cs="Arial"/>
          <w:b/>
          <w:sz w:val="22"/>
          <w:szCs w:val="22"/>
        </w:rPr>
        <w:t>/0</w:t>
      </w:r>
      <w:r w:rsidR="00E34E30" w:rsidRPr="00223864">
        <w:rPr>
          <w:rFonts w:ascii="Arial" w:hAnsi="Arial" w:cs="Arial"/>
          <w:b/>
          <w:sz w:val="22"/>
          <w:szCs w:val="22"/>
        </w:rPr>
        <w:t>3</w:t>
      </w:r>
      <w:r w:rsidRPr="00223864">
        <w:rPr>
          <w:rFonts w:ascii="Arial" w:hAnsi="Arial" w:cs="Arial"/>
          <w:b/>
          <w:sz w:val="22"/>
          <w:szCs w:val="22"/>
        </w:rPr>
        <w:t>/201</w:t>
      </w:r>
      <w:r w:rsidR="007277F9">
        <w:rPr>
          <w:rFonts w:ascii="Arial" w:hAnsi="Arial" w:cs="Arial"/>
          <w:b/>
          <w:sz w:val="22"/>
          <w:szCs w:val="22"/>
        </w:rPr>
        <w:t>9</w:t>
      </w:r>
      <w:r w:rsidR="00E34E30" w:rsidRPr="00223864">
        <w:rPr>
          <w:rFonts w:ascii="Arial" w:hAnsi="Arial" w:cs="Arial"/>
          <w:b/>
          <w:sz w:val="22"/>
          <w:szCs w:val="22"/>
        </w:rPr>
        <w:t xml:space="preserve"> </w:t>
      </w:r>
      <w:r w:rsidRPr="00223864">
        <w:rPr>
          <w:rFonts w:ascii="Arial" w:hAnsi="Arial" w:cs="Arial"/>
          <w:sz w:val="22"/>
          <w:szCs w:val="22"/>
        </w:rPr>
        <w:t>και ώρα 12:00 π.μ.</w:t>
      </w:r>
      <w:r w:rsidR="007277F9">
        <w:rPr>
          <w:rFonts w:ascii="Arial" w:hAnsi="Arial" w:cs="Arial"/>
          <w:sz w:val="22"/>
          <w:szCs w:val="22"/>
        </w:rPr>
        <w:t xml:space="preserve"> Για οποιαδήποτε πληροφορία μπορείτε να απευθύνεστε στη Γραμματεία του σχολείου (</w:t>
      </w:r>
      <w:proofErr w:type="spellStart"/>
      <w:r w:rsidR="007277F9">
        <w:rPr>
          <w:rFonts w:ascii="Arial" w:hAnsi="Arial" w:cs="Arial"/>
          <w:sz w:val="22"/>
          <w:szCs w:val="22"/>
        </w:rPr>
        <w:t>τηλ</w:t>
      </w:r>
      <w:proofErr w:type="spellEnd"/>
      <w:r w:rsidR="007277F9">
        <w:rPr>
          <w:rFonts w:ascii="Arial" w:hAnsi="Arial" w:cs="Arial"/>
          <w:sz w:val="22"/>
          <w:szCs w:val="22"/>
        </w:rPr>
        <w:t>. 2310727341).</w:t>
      </w:r>
    </w:p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A61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Ευχαριστούμε</w:t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="00C73A61">
        <w:rPr>
          <w:rFonts w:ascii="Arial" w:hAnsi="Arial" w:cs="Arial"/>
          <w:sz w:val="22"/>
          <w:szCs w:val="22"/>
        </w:rPr>
        <w:t xml:space="preserve">         </w:t>
      </w:r>
    </w:p>
    <w:p w:rsidR="00C73A61" w:rsidRDefault="00C73A61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A61" w:rsidRDefault="00C73A61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C73A61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BE6B65" w:rsidRPr="00223864">
        <w:rPr>
          <w:rFonts w:ascii="Arial" w:hAnsi="Arial" w:cs="Arial"/>
          <w:sz w:val="22"/>
          <w:szCs w:val="22"/>
        </w:rPr>
        <w:t>Η Διευθύντρια</w:t>
      </w:r>
    </w:p>
    <w:p w:rsidR="00BE6B65" w:rsidRPr="00223864" w:rsidRDefault="00BE6B65" w:rsidP="0078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223864" w:rsidP="007808EF">
      <w:pPr>
        <w:spacing w:line="360" w:lineRule="auto"/>
        <w:ind w:left="576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           </w:t>
      </w:r>
      <w:r w:rsidR="00BE6B65" w:rsidRPr="00223864">
        <w:rPr>
          <w:rFonts w:ascii="Arial" w:hAnsi="Arial" w:cs="Arial"/>
          <w:sz w:val="22"/>
          <w:szCs w:val="22"/>
        </w:rPr>
        <w:t>Αθηνά Ράλλη</w:t>
      </w:r>
    </w:p>
    <w:p w:rsidR="00BE6B65" w:rsidRPr="007808EF" w:rsidRDefault="00BE6B65" w:rsidP="007808EF">
      <w:pPr>
        <w:spacing w:line="360" w:lineRule="auto"/>
        <w:ind w:left="576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</w:t>
      </w:r>
      <w:r w:rsidR="00223864" w:rsidRPr="00223864">
        <w:rPr>
          <w:rFonts w:ascii="Arial" w:hAnsi="Arial" w:cs="Arial"/>
          <w:sz w:val="22"/>
          <w:szCs w:val="22"/>
        </w:rPr>
        <w:t xml:space="preserve">            </w:t>
      </w:r>
      <w:r w:rsidRPr="00223864">
        <w:rPr>
          <w:rFonts w:ascii="Arial" w:hAnsi="Arial" w:cs="Arial"/>
          <w:sz w:val="22"/>
          <w:szCs w:val="22"/>
        </w:rPr>
        <w:t xml:space="preserve"> Φιλόλογος</w:t>
      </w:r>
    </w:p>
    <w:p w:rsidR="00BE6B65" w:rsidRPr="00882D8B" w:rsidRDefault="00BE6B65" w:rsidP="007808EF">
      <w:pPr>
        <w:spacing w:line="360" w:lineRule="auto"/>
      </w:pPr>
    </w:p>
    <w:sectPr w:rsidR="00BE6B65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9F" w:rsidRDefault="00100B9F" w:rsidP="00882D8B">
      <w:r>
        <w:separator/>
      </w:r>
    </w:p>
  </w:endnote>
  <w:endnote w:type="continuationSeparator" w:id="0">
    <w:p w:rsidR="00100B9F" w:rsidRDefault="00100B9F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9F" w:rsidRDefault="00100B9F" w:rsidP="00882D8B">
      <w:r>
        <w:separator/>
      </w:r>
    </w:p>
  </w:footnote>
  <w:footnote w:type="continuationSeparator" w:id="0">
    <w:p w:rsidR="00100B9F" w:rsidRDefault="00100B9F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4568F"/>
    <w:rsid w:val="00053D67"/>
    <w:rsid w:val="0008358B"/>
    <w:rsid w:val="00087F48"/>
    <w:rsid w:val="000A58CC"/>
    <w:rsid w:val="000C7165"/>
    <w:rsid w:val="000D7E08"/>
    <w:rsid w:val="000E31A1"/>
    <w:rsid w:val="000F0575"/>
    <w:rsid w:val="000F46BD"/>
    <w:rsid w:val="000F75C4"/>
    <w:rsid w:val="00100B9F"/>
    <w:rsid w:val="00133C18"/>
    <w:rsid w:val="001457BD"/>
    <w:rsid w:val="00157FEC"/>
    <w:rsid w:val="00182B41"/>
    <w:rsid w:val="00184A38"/>
    <w:rsid w:val="00192F30"/>
    <w:rsid w:val="00193907"/>
    <w:rsid w:val="001C074F"/>
    <w:rsid w:val="001D4DEC"/>
    <w:rsid w:val="001E1780"/>
    <w:rsid w:val="001E2F11"/>
    <w:rsid w:val="001F2DF7"/>
    <w:rsid w:val="00214780"/>
    <w:rsid w:val="00223864"/>
    <w:rsid w:val="002305F9"/>
    <w:rsid w:val="002324FB"/>
    <w:rsid w:val="00233730"/>
    <w:rsid w:val="00240711"/>
    <w:rsid w:val="002473B4"/>
    <w:rsid w:val="00282077"/>
    <w:rsid w:val="002924DF"/>
    <w:rsid w:val="00292644"/>
    <w:rsid w:val="0029382D"/>
    <w:rsid w:val="002E5924"/>
    <w:rsid w:val="003016BE"/>
    <w:rsid w:val="003041ED"/>
    <w:rsid w:val="0034118E"/>
    <w:rsid w:val="003474CE"/>
    <w:rsid w:val="003566F6"/>
    <w:rsid w:val="003659FB"/>
    <w:rsid w:val="00385C5F"/>
    <w:rsid w:val="003A0581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3FDC"/>
    <w:rsid w:val="00477683"/>
    <w:rsid w:val="004915AE"/>
    <w:rsid w:val="00492715"/>
    <w:rsid w:val="0049463E"/>
    <w:rsid w:val="004D40B5"/>
    <w:rsid w:val="00502AC6"/>
    <w:rsid w:val="00504986"/>
    <w:rsid w:val="00515803"/>
    <w:rsid w:val="00532221"/>
    <w:rsid w:val="00555BE4"/>
    <w:rsid w:val="00562431"/>
    <w:rsid w:val="005624B2"/>
    <w:rsid w:val="00565E99"/>
    <w:rsid w:val="00566743"/>
    <w:rsid w:val="0057433C"/>
    <w:rsid w:val="005970A5"/>
    <w:rsid w:val="005B7D11"/>
    <w:rsid w:val="005D1EDE"/>
    <w:rsid w:val="006123D0"/>
    <w:rsid w:val="00624836"/>
    <w:rsid w:val="0064607C"/>
    <w:rsid w:val="00646F45"/>
    <w:rsid w:val="00663397"/>
    <w:rsid w:val="006B105E"/>
    <w:rsid w:val="006B52E3"/>
    <w:rsid w:val="006C3824"/>
    <w:rsid w:val="006E35B3"/>
    <w:rsid w:val="00721886"/>
    <w:rsid w:val="007277F9"/>
    <w:rsid w:val="00731726"/>
    <w:rsid w:val="00742A48"/>
    <w:rsid w:val="00754350"/>
    <w:rsid w:val="007666CD"/>
    <w:rsid w:val="007678C5"/>
    <w:rsid w:val="007726D5"/>
    <w:rsid w:val="007774C4"/>
    <w:rsid w:val="007808EF"/>
    <w:rsid w:val="00782B58"/>
    <w:rsid w:val="007928F2"/>
    <w:rsid w:val="007B4F24"/>
    <w:rsid w:val="007C57C9"/>
    <w:rsid w:val="007D290F"/>
    <w:rsid w:val="007D747D"/>
    <w:rsid w:val="00807920"/>
    <w:rsid w:val="008179EA"/>
    <w:rsid w:val="008367EF"/>
    <w:rsid w:val="00854C9D"/>
    <w:rsid w:val="00862071"/>
    <w:rsid w:val="008662E2"/>
    <w:rsid w:val="00880173"/>
    <w:rsid w:val="00882D8B"/>
    <w:rsid w:val="0088369D"/>
    <w:rsid w:val="008A2C69"/>
    <w:rsid w:val="008B062E"/>
    <w:rsid w:val="008B4E72"/>
    <w:rsid w:val="008C4B3E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6473E"/>
    <w:rsid w:val="009A5169"/>
    <w:rsid w:val="009A6E3E"/>
    <w:rsid w:val="009B2CC4"/>
    <w:rsid w:val="009C0977"/>
    <w:rsid w:val="009C1D6D"/>
    <w:rsid w:val="009C200B"/>
    <w:rsid w:val="009C2D35"/>
    <w:rsid w:val="009D2ABE"/>
    <w:rsid w:val="009F1D69"/>
    <w:rsid w:val="00A05ECC"/>
    <w:rsid w:val="00A101EF"/>
    <w:rsid w:val="00A33746"/>
    <w:rsid w:val="00A367EE"/>
    <w:rsid w:val="00A636BA"/>
    <w:rsid w:val="00A97A99"/>
    <w:rsid w:val="00AA5875"/>
    <w:rsid w:val="00AD7055"/>
    <w:rsid w:val="00B014B6"/>
    <w:rsid w:val="00B018E5"/>
    <w:rsid w:val="00B05441"/>
    <w:rsid w:val="00B16004"/>
    <w:rsid w:val="00B23D31"/>
    <w:rsid w:val="00B67A43"/>
    <w:rsid w:val="00B70F97"/>
    <w:rsid w:val="00B716AF"/>
    <w:rsid w:val="00B75320"/>
    <w:rsid w:val="00B94757"/>
    <w:rsid w:val="00B94849"/>
    <w:rsid w:val="00B9699F"/>
    <w:rsid w:val="00BA6CDE"/>
    <w:rsid w:val="00BC1309"/>
    <w:rsid w:val="00BC295B"/>
    <w:rsid w:val="00BD1226"/>
    <w:rsid w:val="00BD16EC"/>
    <w:rsid w:val="00BD3EBC"/>
    <w:rsid w:val="00BD40A8"/>
    <w:rsid w:val="00BD5B58"/>
    <w:rsid w:val="00BE15E8"/>
    <w:rsid w:val="00BE1A0A"/>
    <w:rsid w:val="00BE6B65"/>
    <w:rsid w:val="00BE6D59"/>
    <w:rsid w:val="00BE7D01"/>
    <w:rsid w:val="00C373D6"/>
    <w:rsid w:val="00C5704E"/>
    <w:rsid w:val="00C73A61"/>
    <w:rsid w:val="00C8044C"/>
    <w:rsid w:val="00C839A4"/>
    <w:rsid w:val="00CA6F66"/>
    <w:rsid w:val="00CC7DEB"/>
    <w:rsid w:val="00CD4735"/>
    <w:rsid w:val="00CD7CB6"/>
    <w:rsid w:val="00CE7027"/>
    <w:rsid w:val="00CF43D0"/>
    <w:rsid w:val="00D01A5B"/>
    <w:rsid w:val="00D30C57"/>
    <w:rsid w:val="00D620C1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05DB9"/>
    <w:rsid w:val="00E34E30"/>
    <w:rsid w:val="00E433B6"/>
    <w:rsid w:val="00E5181F"/>
    <w:rsid w:val="00E53894"/>
    <w:rsid w:val="00E546C3"/>
    <w:rsid w:val="00E76062"/>
    <w:rsid w:val="00E92810"/>
    <w:rsid w:val="00EB253E"/>
    <w:rsid w:val="00EB708E"/>
    <w:rsid w:val="00EC7A3C"/>
    <w:rsid w:val="00ED2517"/>
    <w:rsid w:val="00ED2D8A"/>
    <w:rsid w:val="00EF178D"/>
    <w:rsid w:val="00EF4FAF"/>
    <w:rsid w:val="00F1608D"/>
    <w:rsid w:val="00F245DB"/>
    <w:rsid w:val="00F35E44"/>
    <w:rsid w:val="00F36D1B"/>
    <w:rsid w:val="00F37FC8"/>
    <w:rsid w:val="00F81BE0"/>
    <w:rsid w:val="00FC0414"/>
    <w:rsid w:val="00FC5E91"/>
    <w:rsid w:val="00FD7B8F"/>
    <w:rsid w:val="00FF5359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FF5359"/>
  </w:style>
  <w:style w:type="character" w:styleId="a8">
    <w:name w:val="Emphasis"/>
    <w:basedOn w:val="a0"/>
    <w:uiPriority w:val="20"/>
    <w:qFormat/>
    <w:locked/>
    <w:rsid w:val="00FF53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A074-BEB8-49FA-909B-AD9B2F9C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2</cp:revision>
  <cp:lastPrinted>2017-04-07T08:31:00Z</cp:lastPrinted>
  <dcterms:created xsi:type="dcterms:W3CDTF">2019-02-25T12:53:00Z</dcterms:created>
  <dcterms:modified xsi:type="dcterms:W3CDTF">2019-02-25T12:53:00Z</dcterms:modified>
</cp:coreProperties>
</file>