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5" w:type="dxa"/>
        <w:tblLayout w:type="fixed"/>
        <w:tblLook w:val="04A0"/>
      </w:tblPr>
      <w:tblGrid>
        <w:gridCol w:w="6707"/>
        <w:gridCol w:w="3208"/>
      </w:tblGrid>
      <w:tr w:rsidR="00EC299D" w:rsidRPr="00EC299D" w:rsidTr="00EC299D">
        <w:trPr>
          <w:cantSplit/>
          <w:trHeight w:val="3969"/>
        </w:trPr>
        <w:tc>
          <w:tcPr>
            <w:tcW w:w="6712" w:type="dxa"/>
            <w:hideMark/>
          </w:tcPr>
          <w:p w:rsidR="00EC299D" w:rsidRPr="00EC299D" w:rsidRDefault="00EC299D" w:rsidP="00EC299D">
            <w:pPr>
              <w:spacing w:after="0" w:line="240" w:lineRule="auto"/>
              <w:ind w:right="-108"/>
              <w:jc w:val="center"/>
              <w:rPr>
                <w:rFonts w:ascii="Times New Roman" w:eastAsia="Times New Roman" w:hAnsi="Times New Roman" w:cs="Times New Roman"/>
                <w:b/>
                <w:lang w:eastAsia="el-GR"/>
              </w:rPr>
            </w:pPr>
            <w:r w:rsidRPr="00EC299D">
              <w:rPr>
                <w:rFonts w:ascii="Times New Roman" w:eastAsia="Times New Roman" w:hAnsi="Times New Roman" w:cs="Times New Roman"/>
                <w:b/>
                <w:noProof/>
                <w:lang w:eastAsia="el-GR"/>
              </w:rPr>
              <w:drawing>
                <wp:inline distT="0" distB="0" distL="0" distR="0">
                  <wp:extent cx="1676400" cy="5619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561975"/>
                          </a:xfrm>
                          <a:prstGeom prst="rect">
                            <a:avLst/>
                          </a:prstGeom>
                          <a:noFill/>
                          <a:ln>
                            <a:noFill/>
                          </a:ln>
                        </pic:spPr>
                      </pic:pic>
                    </a:graphicData>
                  </a:graphic>
                </wp:inline>
              </w:drawing>
            </w:r>
          </w:p>
          <w:p w:rsidR="00EC299D" w:rsidRPr="00EC299D" w:rsidRDefault="00EC299D" w:rsidP="00EC299D">
            <w:pPr>
              <w:spacing w:after="0" w:line="240" w:lineRule="auto"/>
              <w:ind w:right="283"/>
              <w:jc w:val="center"/>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ΕΛΛΗΝΙΚΗ ΔΗΜΟΚΡΑΤΙΑ</w:t>
            </w:r>
          </w:p>
          <w:p w:rsidR="00EC299D" w:rsidRPr="00EC299D" w:rsidRDefault="00EC299D" w:rsidP="00EC299D">
            <w:pPr>
              <w:spacing w:after="0" w:line="240" w:lineRule="auto"/>
              <w:ind w:right="283"/>
              <w:jc w:val="center"/>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ΥΠΟΥΡΓΕΙΟ  ΠΑΙΔΕΙΑΣ, ΕΡΕΥΝΑΣ  &amp; ΘΡΗΣΚΕΥΜΑΤΩΝ</w:t>
            </w:r>
          </w:p>
          <w:p w:rsidR="00EC299D" w:rsidRPr="00EC299D" w:rsidRDefault="00EC299D" w:rsidP="00EC299D">
            <w:pPr>
              <w:keepNext/>
              <w:spacing w:after="0" w:line="240" w:lineRule="auto"/>
              <w:ind w:right="-108"/>
              <w:jc w:val="center"/>
              <w:outlineLvl w:val="2"/>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ΠΕΡΙΦΕΡΕΙΑΚΗ ΔΙΕΥΘΥΝΣΗ Α/ΘΜΙΑΣ&amp; Β/ΘΜΙΑΣ ΕΚΠ/ΣΗΣ</w:t>
            </w:r>
          </w:p>
          <w:p w:rsidR="00EC299D" w:rsidRPr="00EC299D" w:rsidRDefault="00EC299D" w:rsidP="00EC299D">
            <w:pPr>
              <w:spacing w:after="0" w:line="240" w:lineRule="auto"/>
              <w:ind w:right="-108"/>
              <w:jc w:val="center"/>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 xml:space="preserve">ΚΕΝΤΡΙΚΗΣ ΜΑΚΕΔΟΝΙΑΣ </w:t>
            </w:r>
          </w:p>
          <w:p w:rsidR="00EC299D" w:rsidRPr="00EC299D" w:rsidRDefault="00EC299D" w:rsidP="00EC299D">
            <w:pPr>
              <w:spacing w:after="0" w:line="240" w:lineRule="auto"/>
              <w:ind w:right="-108"/>
              <w:jc w:val="center"/>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 xml:space="preserve">Δ/ΝΣΗ Δ/ΘΜΙΑΣ ΕΚ/ΣΗΣ ΔΥΤΙΚΗΣ ΘΕΣ/ΝΙΚΗΣ  </w:t>
            </w:r>
          </w:p>
          <w:p w:rsidR="00EC299D" w:rsidRPr="00EC299D" w:rsidRDefault="00EC299D" w:rsidP="00EC299D">
            <w:pPr>
              <w:spacing w:after="0" w:line="240" w:lineRule="auto"/>
              <w:ind w:right="-108"/>
              <w:jc w:val="center"/>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ΓΥΜΝΑΣΙΟ ΚΑΛΛΙΘΕΑΣ</w:t>
            </w:r>
          </w:p>
          <w:p w:rsidR="00EC299D" w:rsidRPr="00EC299D" w:rsidRDefault="00EC299D" w:rsidP="00EC299D">
            <w:pPr>
              <w:spacing w:after="0" w:line="240" w:lineRule="auto"/>
              <w:ind w:right="-108"/>
              <w:jc w:val="both"/>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Ταχ.Δ/νση      : ΝΕΟΧΩΡΟΥΔΑ</w:t>
            </w:r>
          </w:p>
          <w:p w:rsidR="00EC299D" w:rsidRPr="00EC299D" w:rsidRDefault="00EC299D" w:rsidP="00EC299D">
            <w:pPr>
              <w:keepNext/>
              <w:spacing w:after="0" w:line="240" w:lineRule="auto"/>
              <w:ind w:right="283"/>
              <w:jc w:val="both"/>
              <w:outlineLvl w:val="1"/>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Τ.Κ.</w:t>
            </w:r>
            <w:r w:rsidRPr="00EC299D">
              <w:rPr>
                <w:rFonts w:ascii="Times New Roman" w:eastAsia="Times New Roman" w:hAnsi="Times New Roman" w:cs="Times New Roman"/>
                <w:b/>
                <w:lang w:eastAsia="el-GR"/>
              </w:rPr>
              <w:tab/>
              <w:t xml:space="preserve">             :  54500</w:t>
            </w:r>
          </w:p>
          <w:p w:rsidR="00EC299D" w:rsidRPr="00EC299D" w:rsidRDefault="00EC299D" w:rsidP="00EC299D">
            <w:pPr>
              <w:spacing w:after="0" w:line="240" w:lineRule="auto"/>
              <w:ind w:right="283"/>
              <w:jc w:val="both"/>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Πληροφορίες : Παπανικολάου Ιωάννης</w:t>
            </w:r>
          </w:p>
          <w:p w:rsidR="00EC299D" w:rsidRPr="00EC299D" w:rsidRDefault="00EC299D" w:rsidP="00EC299D">
            <w:pPr>
              <w:spacing w:after="0" w:line="240" w:lineRule="auto"/>
              <w:ind w:right="283"/>
              <w:jc w:val="both"/>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Τηλέφωνο      : (2310) 788051-778219</w:t>
            </w:r>
          </w:p>
          <w:p w:rsidR="00EC299D" w:rsidRPr="00EC299D" w:rsidRDefault="00EC299D" w:rsidP="00EC299D">
            <w:pPr>
              <w:spacing w:after="0" w:line="240" w:lineRule="auto"/>
              <w:ind w:right="459"/>
              <w:jc w:val="both"/>
              <w:rPr>
                <w:rFonts w:ascii="Times New Roman" w:eastAsia="Times New Roman" w:hAnsi="Times New Roman" w:cs="Times New Roman"/>
                <w:b/>
                <w:lang w:val="en-US" w:eastAsia="el-GR"/>
              </w:rPr>
            </w:pPr>
            <w:r w:rsidRPr="00EC299D">
              <w:rPr>
                <w:rFonts w:ascii="Times New Roman" w:eastAsia="Times New Roman" w:hAnsi="Times New Roman" w:cs="Times New Roman"/>
                <w:b/>
                <w:lang w:val="en-US" w:eastAsia="el-GR"/>
              </w:rPr>
              <w:t xml:space="preserve">FAX </w:t>
            </w:r>
            <w:r w:rsidRPr="00EC299D">
              <w:rPr>
                <w:rFonts w:ascii="Times New Roman" w:eastAsia="Times New Roman" w:hAnsi="Times New Roman" w:cs="Times New Roman"/>
                <w:b/>
                <w:lang w:val="en-US" w:eastAsia="el-GR"/>
              </w:rPr>
              <w:tab/>
              <w:t xml:space="preserve">             : (2310) 788051</w:t>
            </w:r>
          </w:p>
          <w:p w:rsidR="00EC299D" w:rsidRPr="00EC299D" w:rsidRDefault="00EC299D" w:rsidP="00EC299D">
            <w:pPr>
              <w:spacing w:after="0" w:line="240" w:lineRule="auto"/>
              <w:ind w:right="459"/>
              <w:jc w:val="both"/>
              <w:rPr>
                <w:rFonts w:ascii="Times New Roman" w:eastAsia="Times New Roman" w:hAnsi="Times New Roman" w:cs="Times New Roman"/>
                <w:b/>
                <w:lang w:val="de-DE" w:eastAsia="el-GR"/>
              </w:rPr>
            </w:pPr>
            <w:r w:rsidRPr="00EC299D">
              <w:rPr>
                <w:rFonts w:ascii="Times New Roman" w:eastAsia="Times New Roman" w:hAnsi="Times New Roman" w:cs="Times New Roman"/>
                <w:b/>
                <w:lang w:val="de-DE" w:eastAsia="el-GR"/>
              </w:rPr>
              <w:t>e-</w:t>
            </w:r>
            <w:proofErr w:type="spellStart"/>
            <w:r w:rsidRPr="00EC299D">
              <w:rPr>
                <w:rFonts w:ascii="Times New Roman" w:eastAsia="Times New Roman" w:hAnsi="Times New Roman" w:cs="Times New Roman"/>
                <w:b/>
                <w:lang w:val="de-DE" w:eastAsia="el-GR"/>
              </w:rPr>
              <w:t>mail</w:t>
            </w:r>
            <w:proofErr w:type="spellEnd"/>
            <w:r w:rsidRPr="00EC299D">
              <w:rPr>
                <w:rFonts w:ascii="Times New Roman" w:eastAsia="Times New Roman" w:hAnsi="Times New Roman" w:cs="Times New Roman"/>
                <w:b/>
                <w:lang w:val="de-DE" w:eastAsia="el-GR"/>
              </w:rPr>
              <w:t xml:space="preserve">             : mail</w:t>
            </w:r>
            <w:r w:rsidRPr="00EC299D">
              <w:rPr>
                <w:rFonts w:ascii="Times New Roman" w:eastAsia="Times New Roman" w:hAnsi="Times New Roman" w:cs="Times New Roman"/>
                <w:b/>
                <w:color w:val="0000FF"/>
                <w:u w:val="single"/>
                <w:lang w:val="de-DE" w:eastAsia="el-GR"/>
              </w:rPr>
              <w:t>@</w:t>
            </w:r>
            <w:hyperlink r:id="rId6" w:history="1">
              <w:r w:rsidRPr="00EC299D">
                <w:rPr>
                  <w:rFonts w:ascii="Times New Roman" w:eastAsia="Times New Roman" w:hAnsi="Times New Roman" w:cs="Times New Roman"/>
                  <w:b/>
                  <w:color w:val="0000FF"/>
                  <w:u w:val="single"/>
                  <w:lang w:val="de-DE" w:eastAsia="el-GR"/>
                </w:rPr>
                <w:t>gym-neoch-pental.thess.sch.gr</w:t>
              </w:r>
            </w:hyperlink>
          </w:p>
        </w:tc>
        <w:tc>
          <w:tcPr>
            <w:tcW w:w="3210" w:type="dxa"/>
          </w:tcPr>
          <w:p w:rsidR="00EC299D" w:rsidRPr="00EC299D" w:rsidRDefault="00EC299D" w:rsidP="00EC299D">
            <w:pPr>
              <w:tabs>
                <w:tab w:val="left" w:pos="351"/>
              </w:tabs>
              <w:spacing w:after="0" w:line="240" w:lineRule="auto"/>
              <w:ind w:left="351" w:right="84" w:hanging="351"/>
              <w:jc w:val="both"/>
              <w:rPr>
                <w:rFonts w:ascii="Times New Roman" w:eastAsia="Times New Roman" w:hAnsi="Times New Roman" w:cs="Times New Roman"/>
                <w:lang w:val="en-US" w:eastAsia="el-GR"/>
              </w:rPr>
            </w:pPr>
          </w:p>
          <w:p w:rsidR="00EC299D" w:rsidRPr="00EC299D" w:rsidRDefault="00EC299D" w:rsidP="00EC299D">
            <w:pPr>
              <w:tabs>
                <w:tab w:val="left" w:pos="351"/>
              </w:tabs>
              <w:spacing w:after="0" w:line="240" w:lineRule="auto"/>
              <w:ind w:left="351" w:right="84" w:hanging="351"/>
              <w:jc w:val="both"/>
              <w:rPr>
                <w:rFonts w:ascii="Times New Roman" w:eastAsia="Times New Roman" w:hAnsi="Times New Roman" w:cs="Times New Roman"/>
                <w:lang w:val="en-US" w:eastAsia="el-GR"/>
              </w:rPr>
            </w:pPr>
          </w:p>
          <w:p w:rsidR="00EC299D" w:rsidRPr="00EC299D" w:rsidRDefault="00EC299D" w:rsidP="00EC299D">
            <w:pPr>
              <w:tabs>
                <w:tab w:val="left" w:pos="351"/>
              </w:tabs>
              <w:spacing w:after="0" w:line="240" w:lineRule="auto"/>
              <w:ind w:left="351" w:right="84" w:hanging="351"/>
              <w:jc w:val="center"/>
              <w:rPr>
                <w:rFonts w:ascii="Times New Roman" w:eastAsia="Times New Roman" w:hAnsi="Times New Roman" w:cs="Times New Roman"/>
                <w:lang w:val="en-US" w:eastAsia="el-GR"/>
              </w:rPr>
            </w:pPr>
          </w:p>
          <w:p w:rsidR="00EC299D" w:rsidRPr="00EC299D" w:rsidRDefault="00EC299D" w:rsidP="00EC299D">
            <w:pPr>
              <w:tabs>
                <w:tab w:val="left" w:pos="351"/>
              </w:tabs>
              <w:spacing w:after="0" w:line="240" w:lineRule="auto"/>
              <w:ind w:left="351" w:right="84" w:hanging="351"/>
              <w:jc w:val="center"/>
              <w:rPr>
                <w:rFonts w:ascii="Times New Roman" w:eastAsia="Times New Roman" w:hAnsi="Times New Roman" w:cs="Times New Roman"/>
                <w:lang w:eastAsia="el-GR"/>
              </w:rPr>
            </w:pPr>
            <w:r w:rsidRPr="00EC299D">
              <w:rPr>
                <w:rFonts w:ascii="Times New Roman" w:eastAsia="Times New Roman" w:hAnsi="Times New Roman" w:cs="Times New Roman"/>
                <w:lang w:eastAsia="el-GR"/>
              </w:rPr>
              <w:t>Νεοχωρούδα,    25-02-2019</w:t>
            </w:r>
          </w:p>
          <w:p w:rsidR="00EC299D" w:rsidRPr="00B80462" w:rsidRDefault="00EC299D" w:rsidP="00EC299D">
            <w:pPr>
              <w:tabs>
                <w:tab w:val="left" w:pos="351"/>
              </w:tabs>
              <w:spacing w:after="0" w:line="240" w:lineRule="auto"/>
              <w:ind w:left="351" w:right="84" w:hanging="351"/>
              <w:rPr>
                <w:rFonts w:ascii="Times New Roman" w:eastAsia="Times New Roman" w:hAnsi="Times New Roman" w:cs="Times New Roman"/>
                <w:lang w:eastAsia="el-GR"/>
              </w:rPr>
            </w:pPr>
            <w:r w:rsidRPr="00EC299D">
              <w:rPr>
                <w:rFonts w:ascii="Times New Roman" w:eastAsia="Times New Roman" w:hAnsi="Times New Roman" w:cs="Times New Roman"/>
                <w:color w:val="FF0000"/>
                <w:lang w:eastAsia="el-GR"/>
              </w:rPr>
              <w:t xml:space="preserve">    </w:t>
            </w:r>
            <w:r w:rsidRPr="00B80462">
              <w:rPr>
                <w:rFonts w:ascii="Times New Roman" w:eastAsia="Times New Roman" w:hAnsi="Times New Roman" w:cs="Times New Roman"/>
                <w:lang w:eastAsia="el-GR"/>
              </w:rPr>
              <w:t xml:space="preserve">Αρ. Πρωτ.:   </w:t>
            </w:r>
            <w:r w:rsidR="00B80462">
              <w:rPr>
                <w:rFonts w:ascii="Times New Roman" w:eastAsia="Times New Roman" w:hAnsi="Times New Roman" w:cs="Times New Roman"/>
                <w:lang w:eastAsia="el-GR"/>
              </w:rPr>
              <w:t xml:space="preserve"> 67</w:t>
            </w:r>
          </w:p>
          <w:p w:rsidR="00EC299D" w:rsidRPr="00EC299D" w:rsidRDefault="00EC299D" w:rsidP="00EC299D">
            <w:pPr>
              <w:tabs>
                <w:tab w:val="left" w:pos="351"/>
              </w:tabs>
              <w:spacing w:after="0" w:line="240" w:lineRule="auto"/>
              <w:ind w:left="351" w:right="84" w:hanging="351"/>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 xml:space="preserve">       </w:t>
            </w:r>
          </w:p>
          <w:p w:rsidR="00EC299D" w:rsidRPr="00EC299D" w:rsidRDefault="00EC299D" w:rsidP="00EC299D">
            <w:pPr>
              <w:tabs>
                <w:tab w:val="left" w:pos="351"/>
              </w:tabs>
              <w:spacing w:after="0" w:line="240" w:lineRule="auto"/>
              <w:ind w:left="351" w:right="84" w:hanging="351"/>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 xml:space="preserve">                 </w:t>
            </w:r>
          </w:p>
          <w:p w:rsidR="00EC299D" w:rsidRPr="00EC299D" w:rsidRDefault="00EC299D" w:rsidP="00EC299D">
            <w:pPr>
              <w:keepNext/>
              <w:tabs>
                <w:tab w:val="left" w:pos="351"/>
              </w:tabs>
              <w:spacing w:after="0" w:line="240" w:lineRule="auto"/>
              <w:ind w:left="351" w:right="84" w:hanging="351"/>
              <w:outlineLvl w:val="0"/>
              <w:rPr>
                <w:rFonts w:ascii="Times New Roman" w:eastAsia="Times New Roman" w:hAnsi="Times New Roman" w:cs="Times New Roman"/>
                <w:b/>
                <w:lang w:eastAsia="el-GR"/>
              </w:rPr>
            </w:pPr>
            <w:r w:rsidRPr="00EC299D">
              <w:rPr>
                <w:rFonts w:ascii="Times New Roman" w:eastAsia="Times New Roman" w:hAnsi="Times New Roman" w:cs="Times New Roman"/>
                <w:b/>
                <w:lang w:eastAsia="el-GR"/>
              </w:rPr>
              <w:t xml:space="preserve">    </w:t>
            </w:r>
            <w:r w:rsidR="008F0250">
              <w:rPr>
                <w:rFonts w:ascii="Times New Roman" w:eastAsia="Times New Roman" w:hAnsi="Times New Roman" w:cs="Times New Roman"/>
                <w:b/>
                <w:lang w:eastAsia="el-GR"/>
              </w:rPr>
              <w:t xml:space="preserve">  </w:t>
            </w:r>
            <w:r w:rsidRPr="00EC299D">
              <w:rPr>
                <w:rFonts w:ascii="Times New Roman" w:eastAsia="Times New Roman" w:hAnsi="Times New Roman" w:cs="Times New Roman"/>
                <w:b/>
                <w:lang w:eastAsia="el-GR"/>
              </w:rPr>
              <w:t xml:space="preserve"> </w:t>
            </w:r>
            <w:r w:rsidRPr="00EC299D">
              <w:rPr>
                <w:rFonts w:ascii="Times New Roman" w:eastAsia="Times New Roman" w:hAnsi="Times New Roman" w:cs="Times New Roman"/>
                <w:lang w:eastAsia="el-GR"/>
              </w:rPr>
              <w:t>Προς:   Διεύθυνση Δευτεροβάθμιας Εκπαίδευσης Δυτικής Θεσσαλονίκης</w:t>
            </w:r>
            <w:r>
              <w:rPr>
                <w:rFonts w:ascii="Times New Roman" w:eastAsia="Times New Roman" w:hAnsi="Times New Roman" w:cs="Times New Roman"/>
                <w:b/>
                <w:lang w:eastAsia="el-GR"/>
              </w:rPr>
              <w:t xml:space="preserve"> (για ανάρτηση στο διαδίκτυο</w:t>
            </w:r>
            <w:r w:rsidRPr="00EC299D">
              <w:rPr>
                <w:rFonts w:ascii="Times New Roman" w:eastAsia="Times New Roman" w:hAnsi="Times New Roman" w:cs="Times New Roman"/>
                <w:b/>
                <w:lang w:eastAsia="el-GR"/>
              </w:rPr>
              <w:t xml:space="preserve">) </w:t>
            </w:r>
          </w:p>
        </w:tc>
      </w:tr>
    </w:tbl>
    <w:p w:rsidR="00EC299D" w:rsidRDefault="00EC299D" w:rsidP="00314536">
      <w:pPr>
        <w:rPr>
          <w:rFonts w:ascii="Times New Roman" w:hAnsi="Times New Roman" w:cs="Times New Roman"/>
        </w:rPr>
      </w:pPr>
    </w:p>
    <w:p w:rsidR="003103F1" w:rsidRPr="00F572F9" w:rsidRDefault="00314536" w:rsidP="00314536">
      <w:pPr>
        <w:rPr>
          <w:rFonts w:ascii="Times New Roman" w:hAnsi="Times New Roman" w:cs="Times New Roman"/>
        </w:rPr>
      </w:pPr>
      <w:r w:rsidRPr="00F572F9">
        <w:rPr>
          <w:rFonts w:ascii="Times New Roman" w:hAnsi="Times New Roman" w:cs="Times New Roman"/>
        </w:rPr>
        <w:t xml:space="preserve">ΘΕΜΑ: " Πρόσκληση εκδήλωσης ενδιαφέροντος για υποβολή οικονομικών προσφορών για               τετραήμερη εκπαιδευτική επίσκεψη </w:t>
      </w:r>
      <w:r w:rsidR="002E4E31">
        <w:rPr>
          <w:rFonts w:ascii="Times New Roman" w:hAnsi="Times New Roman" w:cs="Times New Roman"/>
        </w:rPr>
        <w:t xml:space="preserve"> στο</w:t>
      </w:r>
      <w:r w:rsidRPr="00F572F9">
        <w:rPr>
          <w:rFonts w:ascii="Times New Roman" w:hAnsi="Times New Roman" w:cs="Times New Roman"/>
        </w:rPr>
        <w:t xml:space="preserve"> Βόλο</w:t>
      </w:r>
      <w:r w:rsidR="00BF4319">
        <w:rPr>
          <w:rFonts w:ascii="Times New Roman" w:hAnsi="Times New Roman" w:cs="Times New Roman"/>
        </w:rPr>
        <w:t xml:space="preserve"> –</w:t>
      </w:r>
      <w:r w:rsidR="004E3932">
        <w:rPr>
          <w:rFonts w:ascii="Times New Roman" w:hAnsi="Times New Roman" w:cs="Times New Roman"/>
        </w:rPr>
        <w:t xml:space="preserve"> περιοχές</w:t>
      </w:r>
      <w:bookmarkStart w:id="0" w:name="_GoBack"/>
      <w:bookmarkEnd w:id="0"/>
      <w:r w:rsidR="00BF4319">
        <w:rPr>
          <w:rFonts w:ascii="Times New Roman" w:hAnsi="Times New Roman" w:cs="Times New Roman"/>
        </w:rPr>
        <w:t xml:space="preserve"> του Πηλίου</w:t>
      </w:r>
      <w:r w:rsidRPr="00F572F9">
        <w:rPr>
          <w:rFonts w:ascii="Times New Roman" w:hAnsi="Times New Roman" w:cs="Times New Roman"/>
        </w:rPr>
        <w:t xml:space="preserve">" </w:t>
      </w:r>
    </w:p>
    <w:p w:rsidR="00314536" w:rsidRPr="00F572F9" w:rsidRDefault="00314536" w:rsidP="00314536">
      <w:pPr>
        <w:ind w:firstLine="720"/>
        <w:jc w:val="both"/>
        <w:rPr>
          <w:rFonts w:ascii="Times New Roman" w:hAnsi="Times New Roman" w:cs="Times New Roman"/>
        </w:rPr>
      </w:pPr>
      <w:r w:rsidRPr="00F572F9">
        <w:rPr>
          <w:rFonts w:ascii="Times New Roman" w:hAnsi="Times New Roman" w:cs="Times New Roman"/>
        </w:rPr>
        <w:t xml:space="preserve">Σύμφωνα με την υπ’ αριθμ. 33120/ΓΔ4/28-02-2017 Υ.Α., ΦΕΚ 681/τ.Β’/06-03-2017 του ΥΠΠΕΘ προκηρύσσεται διαγωνισμός για την κατάθεση κλειστών προσφορών από ενδιαφερόμενα γραφεία ταξιδιών για τη διοργάνωση 3/μερης εκπαιδευτικής επίσκεψης  </w:t>
      </w:r>
      <w:r w:rsidR="00B80462" w:rsidRPr="00B80462">
        <w:rPr>
          <w:rFonts w:ascii="Times New Roman" w:hAnsi="Times New Roman" w:cs="Times New Roman"/>
          <w:b/>
        </w:rPr>
        <w:t>30  (±2)</w:t>
      </w:r>
      <w:r w:rsidR="00B80462" w:rsidRPr="00B80462">
        <w:rPr>
          <w:rFonts w:ascii="Times New Roman" w:hAnsi="Times New Roman" w:cs="Times New Roman"/>
          <w:b/>
          <w:color w:val="FF0000"/>
        </w:rPr>
        <w:t xml:space="preserve"> </w:t>
      </w:r>
      <w:r w:rsidRPr="00F572F9">
        <w:rPr>
          <w:rFonts w:ascii="Times New Roman" w:hAnsi="Times New Roman" w:cs="Times New Roman"/>
        </w:rPr>
        <w:t>μαθητών  του Προγράμματος Αγωγής Υγείας  του Σχολείου μας.</w:t>
      </w:r>
    </w:p>
    <w:p w:rsidR="00314536" w:rsidRPr="00F572F9" w:rsidRDefault="00314536" w:rsidP="00314536">
      <w:pPr>
        <w:ind w:firstLine="720"/>
        <w:jc w:val="both"/>
        <w:rPr>
          <w:rFonts w:ascii="Times New Roman" w:hAnsi="Times New Roman" w:cs="Times New Roman"/>
          <w:b/>
          <w:u w:val="single"/>
        </w:rPr>
      </w:pPr>
      <w:r w:rsidRPr="00F572F9">
        <w:rPr>
          <w:rFonts w:ascii="Times New Roman" w:hAnsi="Times New Roman" w:cs="Times New Roman"/>
          <w:b/>
          <w:u w:val="single"/>
        </w:rPr>
        <w:t>Στοιχεία εκδρομής</w:t>
      </w:r>
    </w:p>
    <w:p w:rsidR="00314536" w:rsidRPr="00EE5DAB" w:rsidRDefault="00314536" w:rsidP="00EE5DAB">
      <w:pPr>
        <w:pStyle w:val="a4"/>
        <w:numPr>
          <w:ilvl w:val="0"/>
          <w:numId w:val="3"/>
        </w:numPr>
        <w:rPr>
          <w:rFonts w:ascii="Times New Roman" w:hAnsi="Times New Roman" w:cs="Times New Roman"/>
        </w:rPr>
      </w:pPr>
      <w:r w:rsidRPr="00EE5DAB">
        <w:rPr>
          <w:rFonts w:ascii="Times New Roman" w:hAnsi="Times New Roman" w:cs="Times New Roman"/>
        </w:rPr>
        <w:t>ΠΡΟΟΡΙΣΜΟΣ: Βόλος - Πήλιο</w:t>
      </w:r>
    </w:p>
    <w:p w:rsidR="00EE5DAB" w:rsidRDefault="00314536" w:rsidP="00EE5DAB">
      <w:pPr>
        <w:pStyle w:val="a4"/>
        <w:numPr>
          <w:ilvl w:val="0"/>
          <w:numId w:val="3"/>
        </w:numPr>
        <w:rPr>
          <w:rFonts w:ascii="Times New Roman" w:hAnsi="Times New Roman" w:cs="Times New Roman"/>
        </w:rPr>
      </w:pPr>
      <w:r w:rsidRPr="00EE5DAB">
        <w:rPr>
          <w:rFonts w:ascii="Times New Roman" w:hAnsi="Times New Roman" w:cs="Times New Roman"/>
        </w:rPr>
        <w:t>ΧΡΟΝΟΣ – ΔΙΑΡΚΕΙΑ: Παρασκευή 5 έως Κυριακή  7 Απριλίου 2019</w:t>
      </w:r>
    </w:p>
    <w:p w:rsidR="00EE5DAB" w:rsidRPr="00EE5DAB" w:rsidRDefault="00EE5DAB" w:rsidP="00EE5DAB">
      <w:pPr>
        <w:pStyle w:val="a4"/>
        <w:numPr>
          <w:ilvl w:val="0"/>
          <w:numId w:val="3"/>
        </w:numPr>
        <w:rPr>
          <w:rFonts w:ascii="Times New Roman" w:hAnsi="Times New Roman" w:cs="Times New Roman"/>
        </w:rPr>
      </w:pPr>
      <w:r>
        <w:rPr>
          <w:rFonts w:ascii="Times New Roman" w:hAnsi="Times New Roman" w:cs="Times New Roman"/>
        </w:rPr>
        <w:t>ΑΝΑΧΩΡΗΣΗ</w:t>
      </w:r>
      <w:r w:rsidRPr="00EE5DAB">
        <w:rPr>
          <w:rFonts w:ascii="Times New Roman" w:hAnsi="Times New Roman" w:cs="Times New Roman"/>
        </w:rPr>
        <w:t>: Από  το</w:t>
      </w:r>
      <w:r>
        <w:rPr>
          <w:rFonts w:ascii="Times New Roman" w:hAnsi="Times New Roman" w:cs="Times New Roman"/>
        </w:rPr>
        <w:t xml:space="preserve"> χώρο του σχολείου  την Παρασκευή 5/3/2019  στις 07:30 </w:t>
      </w:r>
      <w:r w:rsidRPr="00EE5DAB">
        <w:rPr>
          <w:rFonts w:ascii="Times New Roman" w:hAnsi="Times New Roman" w:cs="Times New Roman"/>
        </w:rPr>
        <w:t xml:space="preserve"> </w:t>
      </w:r>
    </w:p>
    <w:p w:rsidR="00EE5DAB" w:rsidRPr="00EE5DAB" w:rsidRDefault="00EE5DAB" w:rsidP="00EE5DAB">
      <w:pPr>
        <w:pStyle w:val="a4"/>
        <w:numPr>
          <w:ilvl w:val="0"/>
          <w:numId w:val="3"/>
        </w:numPr>
        <w:rPr>
          <w:rFonts w:ascii="Times New Roman" w:hAnsi="Times New Roman" w:cs="Times New Roman"/>
        </w:rPr>
      </w:pPr>
      <w:r w:rsidRPr="00EE5DAB">
        <w:rPr>
          <w:rFonts w:ascii="Times New Roman" w:hAnsi="Times New Roman" w:cs="Times New Roman"/>
        </w:rPr>
        <w:t xml:space="preserve">Επιστροφή : Στο χώρο του </w:t>
      </w:r>
      <w:r>
        <w:rPr>
          <w:rFonts w:ascii="Times New Roman" w:hAnsi="Times New Roman" w:cs="Times New Roman"/>
        </w:rPr>
        <w:t xml:space="preserve">σχολείου την Κυριακή  7/3/2019  στις 21:30  </w:t>
      </w:r>
      <w:r w:rsidRPr="00EE5DAB">
        <w:rPr>
          <w:rFonts w:ascii="Times New Roman" w:hAnsi="Times New Roman" w:cs="Times New Roman"/>
        </w:rPr>
        <w:t xml:space="preserve"> </w:t>
      </w:r>
    </w:p>
    <w:p w:rsidR="00314536" w:rsidRPr="00B80462" w:rsidRDefault="00EE5DAB" w:rsidP="00EE5DAB">
      <w:pPr>
        <w:pStyle w:val="a4"/>
        <w:numPr>
          <w:ilvl w:val="0"/>
          <w:numId w:val="3"/>
        </w:numPr>
        <w:rPr>
          <w:rFonts w:ascii="Times New Roman" w:hAnsi="Times New Roman" w:cs="Times New Roman"/>
          <w:b/>
        </w:rPr>
      </w:pPr>
      <w:r>
        <w:rPr>
          <w:rFonts w:ascii="Times New Roman" w:hAnsi="Times New Roman" w:cs="Times New Roman"/>
        </w:rPr>
        <w:t>ΠΡΟΒΛΕΠΟΜΕΝΟΣ ΑΡΙΘΜΟΣ ΣΥΜΜΕΤΕΧΟΝΤΩΝ</w:t>
      </w:r>
      <w:r w:rsidR="00314536" w:rsidRPr="00EE5DAB">
        <w:rPr>
          <w:rFonts w:ascii="Times New Roman" w:hAnsi="Times New Roman" w:cs="Times New Roman"/>
        </w:rPr>
        <w:t xml:space="preserve">: </w:t>
      </w:r>
      <w:r w:rsidR="00314536" w:rsidRPr="00B80462">
        <w:rPr>
          <w:rFonts w:ascii="Times New Roman" w:hAnsi="Times New Roman" w:cs="Times New Roman"/>
          <w:b/>
        </w:rPr>
        <w:t>30  (±2) μαθητές</w:t>
      </w:r>
      <w:r w:rsidR="00314536" w:rsidRPr="00B80462">
        <w:rPr>
          <w:rFonts w:ascii="Times New Roman" w:hAnsi="Times New Roman" w:cs="Times New Roman"/>
        </w:rPr>
        <w:t xml:space="preserve"> και 4 συνοδοί</w:t>
      </w:r>
      <w:r w:rsidR="00314536" w:rsidRPr="00EE5DAB">
        <w:rPr>
          <w:rFonts w:ascii="Times New Roman" w:hAnsi="Times New Roman" w:cs="Times New Roman"/>
          <w:color w:val="FF0000"/>
        </w:rPr>
        <w:t xml:space="preserve"> </w:t>
      </w:r>
      <w:r w:rsidR="00314536" w:rsidRPr="00B80462">
        <w:rPr>
          <w:rFonts w:ascii="Times New Roman" w:hAnsi="Times New Roman" w:cs="Times New Roman"/>
        </w:rPr>
        <w:t>καθηγητές</w:t>
      </w:r>
    </w:p>
    <w:p w:rsidR="00270DFA" w:rsidRPr="00270DFA" w:rsidRDefault="00314536" w:rsidP="00270DFA">
      <w:pPr>
        <w:pStyle w:val="a4"/>
        <w:numPr>
          <w:ilvl w:val="0"/>
          <w:numId w:val="3"/>
        </w:numPr>
        <w:rPr>
          <w:rFonts w:ascii="Times New Roman" w:hAnsi="Times New Roman" w:cs="Times New Roman"/>
        </w:rPr>
      </w:pPr>
      <w:r w:rsidRPr="00EE5DAB">
        <w:rPr>
          <w:rFonts w:ascii="Times New Roman" w:hAnsi="Times New Roman" w:cs="Times New Roman"/>
        </w:rPr>
        <w:t>ΣΚΟΠΟΣ ΕΚΔΡΟΜΗΣ: Να επισκεφτούν οι μαθητές</w:t>
      </w:r>
      <w:r w:rsidR="00F572F9" w:rsidRPr="00EE5DAB">
        <w:rPr>
          <w:rFonts w:ascii="Times New Roman" w:hAnsi="Times New Roman" w:cs="Times New Roman"/>
        </w:rPr>
        <w:t xml:space="preserve"> την περιοχή </w:t>
      </w:r>
      <w:r w:rsidRPr="00EE5DAB">
        <w:rPr>
          <w:rFonts w:ascii="Times New Roman" w:hAnsi="Times New Roman" w:cs="Times New Roman"/>
        </w:rPr>
        <w:t xml:space="preserve"> </w:t>
      </w:r>
      <w:r w:rsidR="00F572F9" w:rsidRPr="00EE5DAB">
        <w:rPr>
          <w:rFonts w:ascii="Times New Roman" w:hAnsi="Times New Roman" w:cs="Times New Roman"/>
        </w:rPr>
        <w:t xml:space="preserve">του </w:t>
      </w:r>
      <w:r w:rsidRPr="00EE5DAB">
        <w:rPr>
          <w:rFonts w:ascii="Times New Roman" w:hAnsi="Times New Roman" w:cs="Times New Roman"/>
        </w:rPr>
        <w:t>Βόλο</w:t>
      </w:r>
      <w:r w:rsidR="00F572F9" w:rsidRPr="00EE5DAB">
        <w:rPr>
          <w:rFonts w:ascii="Times New Roman" w:hAnsi="Times New Roman" w:cs="Times New Roman"/>
        </w:rPr>
        <w:t xml:space="preserve">υ </w:t>
      </w:r>
      <w:r w:rsidRPr="00EE5DAB">
        <w:rPr>
          <w:rFonts w:ascii="Times New Roman" w:hAnsi="Times New Roman" w:cs="Times New Roman"/>
        </w:rPr>
        <w:t xml:space="preserve"> και κάποια χωριά του Πηλίου (Μηλιές</w:t>
      </w:r>
      <w:r w:rsidR="00680509" w:rsidRPr="00680509">
        <w:rPr>
          <w:rFonts w:ascii="Times New Roman" w:hAnsi="Times New Roman" w:cs="Times New Roman"/>
        </w:rPr>
        <w:t xml:space="preserve"> </w:t>
      </w:r>
      <w:r w:rsidR="00680509">
        <w:rPr>
          <w:rFonts w:ascii="Times New Roman" w:hAnsi="Times New Roman" w:cs="Times New Roman"/>
        </w:rPr>
        <w:t>Μακρυνίτσα</w:t>
      </w:r>
      <w:r w:rsidRPr="00EE5DAB">
        <w:rPr>
          <w:rFonts w:ascii="Times New Roman" w:hAnsi="Times New Roman" w:cs="Times New Roman"/>
        </w:rPr>
        <w:t xml:space="preserve">) και τα αξιοθέατά τους </w:t>
      </w:r>
    </w:p>
    <w:p w:rsidR="00314536" w:rsidRPr="00EE5DAB" w:rsidRDefault="00314536" w:rsidP="00EE5DAB">
      <w:pPr>
        <w:pStyle w:val="a4"/>
        <w:numPr>
          <w:ilvl w:val="0"/>
          <w:numId w:val="3"/>
        </w:numPr>
        <w:rPr>
          <w:rFonts w:ascii="Times New Roman" w:hAnsi="Times New Roman" w:cs="Times New Roman"/>
        </w:rPr>
      </w:pPr>
      <w:r w:rsidRPr="00EE5DAB">
        <w:rPr>
          <w:rFonts w:ascii="Times New Roman" w:hAnsi="Times New Roman" w:cs="Times New Roman"/>
        </w:rPr>
        <w:t xml:space="preserve">ΜΕΣΟ ΜΕΤΑΦΟΡΑΣ: </w:t>
      </w:r>
      <w:r w:rsidR="00EE5DAB" w:rsidRPr="00EE5DAB">
        <w:rPr>
          <w:rFonts w:ascii="Times New Roman" w:hAnsi="Times New Roman" w:cs="Times New Roman"/>
        </w:rPr>
        <w:t xml:space="preserve">Τουριστικό λεωφορείο,. </w:t>
      </w:r>
    </w:p>
    <w:p w:rsidR="00314536" w:rsidRPr="00EE5DAB" w:rsidRDefault="00314536" w:rsidP="00EE5DAB">
      <w:pPr>
        <w:pStyle w:val="a4"/>
        <w:numPr>
          <w:ilvl w:val="0"/>
          <w:numId w:val="3"/>
        </w:numPr>
        <w:rPr>
          <w:rFonts w:ascii="Times New Roman" w:hAnsi="Times New Roman" w:cs="Times New Roman"/>
        </w:rPr>
      </w:pPr>
      <w:r w:rsidRPr="00EE5DAB">
        <w:rPr>
          <w:rFonts w:ascii="Times New Roman" w:hAnsi="Times New Roman" w:cs="Times New Roman"/>
        </w:rPr>
        <w:t xml:space="preserve">ΚΑΤΗΓΟΡΙΑ ΞΕΝΟΔΟΧΕΙΟΥ: 3* ή 4* </w:t>
      </w:r>
      <w:r w:rsidR="00EE5DAB">
        <w:rPr>
          <w:rFonts w:ascii="Times New Roman" w:hAnsi="Times New Roman" w:cs="Times New Roman"/>
        </w:rPr>
        <w:t>με πρωινό  και μ</w:t>
      </w:r>
      <w:r w:rsidR="00985F56" w:rsidRPr="00EE5DAB">
        <w:rPr>
          <w:rFonts w:ascii="Times New Roman" w:hAnsi="Times New Roman" w:cs="Times New Roman"/>
        </w:rPr>
        <w:t>ε ημιδιατροφή</w:t>
      </w:r>
    </w:p>
    <w:p w:rsidR="00BF4319" w:rsidRPr="00EE5DAB" w:rsidRDefault="00EE5DAB" w:rsidP="00EE5DAB">
      <w:pPr>
        <w:pStyle w:val="a4"/>
        <w:numPr>
          <w:ilvl w:val="0"/>
          <w:numId w:val="3"/>
        </w:numPr>
        <w:rPr>
          <w:rFonts w:ascii="Times New Roman" w:hAnsi="Times New Roman" w:cs="Times New Roman"/>
        </w:rPr>
      </w:pPr>
      <w:r>
        <w:rPr>
          <w:rFonts w:ascii="Times New Roman" w:hAnsi="Times New Roman" w:cs="Times New Roman"/>
        </w:rPr>
        <w:t>ΔΩΜΑΤΙΑ: Δίκλινα,</w:t>
      </w:r>
      <w:r w:rsidR="00314536" w:rsidRPr="00EE5DAB">
        <w:rPr>
          <w:rFonts w:ascii="Times New Roman" w:hAnsi="Times New Roman" w:cs="Times New Roman"/>
        </w:rPr>
        <w:t xml:space="preserve"> τρίκλινα  </w:t>
      </w:r>
      <w:r w:rsidRPr="00EE5DAB">
        <w:rPr>
          <w:rFonts w:ascii="Times New Roman" w:hAnsi="Times New Roman" w:cs="Times New Roman"/>
        </w:rPr>
        <w:t>και τετράκλινα  δωμάτια (</w:t>
      </w:r>
      <w:r w:rsidRPr="00EE5DAB">
        <w:rPr>
          <w:rFonts w:ascii="Times New Roman" w:hAnsi="Times New Roman" w:cs="Times New Roman"/>
          <w:u w:val="single"/>
        </w:rPr>
        <w:t>όχι ράντζο</w:t>
      </w:r>
      <w:r w:rsidRPr="00EE5DAB">
        <w:rPr>
          <w:rFonts w:ascii="Times New Roman" w:hAnsi="Times New Roman" w:cs="Times New Roman"/>
        </w:rPr>
        <w:t>)</w:t>
      </w:r>
      <w:r w:rsidR="00270DFA">
        <w:rPr>
          <w:rFonts w:ascii="Times New Roman" w:hAnsi="Times New Roman" w:cs="Times New Roman"/>
        </w:rPr>
        <w:t xml:space="preserve"> για τους μαθητές</w:t>
      </w:r>
      <w:r w:rsidRPr="00EE5DAB">
        <w:rPr>
          <w:rFonts w:ascii="Times New Roman" w:hAnsi="Times New Roman" w:cs="Times New Roman"/>
        </w:rPr>
        <w:t xml:space="preserve"> </w:t>
      </w:r>
      <w:r>
        <w:rPr>
          <w:rFonts w:ascii="Times New Roman" w:hAnsi="Times New Roman" w:cs="Times New Roman"/>
        </w:rPr>
        <w:t xml:space="preserve"> </w:t>
      </w:r>
      <w:r w:rsidR="00314536" w:rsidRPr="00EE5DAB">
        <w:rPr>
          <w:rFonts w:ascii="Times New Roman" w:hAnsi="Times New Roman" w:cs="Times New Roman"/>
        </w:rPr>
        <w:t>και μονόκλινα για τους συνοδούς καθηγητές.</w:t>
      </w:r>
    </w:p>
    <w:p w:rsidR="00985F56" w:rsidRDefault="00314536" w:rsidP="00637B75">
      <w:pPr>
        <w:ind w:firstLine="720"/>
        <w:contextualSpacing/>
        <w:rPr>
          <w:rFonts w:ascii="Times New Roman" w:hAnsi="Times New Roman" w:cs="Times New Roman"/>
        </w:rPr>
      </w:pPr>
      <w:r w:rsidRPr="00985F56">
        <w:rPr>
          <w:rFonts w:ascii="Times New Roman" w:hAnsi="Times New Roman" w:cs="Times New Roman"/>
          <w:b/>
        </w:rPr>
        <w:t>Καταληκτική ημερομηνία κατάθεσης προσφορών:</w:t>
      </w:r>
      <w:r w:rsidRPr="00F572F9">
        <w:rPr>
          <w:rFonts w:ascii="Times New Roman" w:hAnsi="Times New Roman" w:cs="Times New Roman"/>
        </w:rPr>
        <w:t xml:space="preserve"> </w:t>
      </w:r>
    </w:p>
    <w:p w:rsidR="00270DFA" w:rsidRDefault="00314536" w:rsidP="008A57C8">
      <w:pPr>
        <w:ind w:firstLine="720"/>
        <w:contextualSpacing/>
        <w:jc w:val="center"/>
        <w:rPr>
          <w:rFonts w:ascii="Times New Roman" w:hAnsi="Times New Roman" w:cs="Times New Roman"/>
        </w:rPr>
      </w:pPr>
      <w:r w:rsidRPr="00985F56">
        <w:rPr>
          <w:rFonts w:ascii="Times New Roman" w:hAnsi="Times New Roman" w:cs="Times New Roman"/>
          <w:b/>
        </w:rPr>
        <w:t>Πέμπτη</w:t>
      </w:r>
      <w:r w:rsidR="00637B75">
        <w:rPr>
          <w:rFonts w:ascii="Times New Roman" w:hAnsi="Times New Roman" w:cs="Times New Roman"/>
          <w:b/>
        </w:rPr>
        <w:t xml:space="preserve"> 7 Μαρτίου 2019 και </w:t>
      </w:r>
      <w:r w:rsidR="008A57C8">
        <w:rPr>
          <w:rFonts w:ascii="Times New Roman" w:hAnsi="Times New Roman" w:cs="Times New Roman"/>
          <w:b/>
        </w:rPr>
        <w:t>ώρα 12.00</w:t>
      </w:r>
      <w:r w:rsidRPr="00F572F9">
        <w:rPr>
          <w:rFonts w:ascii="Times New Roman" w:hAnsi="Times New Roman" w:cs="Times New Roman"/>
        </w:rPr>
        <w:t xml:space="preserve">  </w:t>
      </w:r>
    </w:p>
    <w:p w:rsidR="00314536" w:rsidRPr="00F572F9" w:rsidRDefault="00314536" w:rsidP="008A57C8">
      <w:pPr>
        <w:ind w:firstLine="720"/>
        <w:contextualSpacing/>
        <w:jc w:val="center"/>
        <w:rPr>
          <w:rFonts w:ascii="Times New Roman" w:hAnsi="Times New Roman" w:cs="Times New Roman"/>
        </w:rPr>
      </w:pPr>
      <w:r w:rsidRPr="00F572F9">
        <w:rPr>
          <w:rFonts w:ascii="Times New Roman" w:hAnsi="Times New Roman" w:cs="Times New Roman"/>
        </w:rPr>
        <w:t xml:space="preserve">     </w:t>
      </w:r>
      <w:r w:rsidR="00F572F9" w:rsidRPr="00F572F9">
        <w:rPr>
          <w:rFonts w:ascii="Times New Roman" w:hAnsi="Times New Roman" w:cs="Times New Roman"/>
        </w:rPr>
        <w:t xml:space="preserve">                               </w:t>
      </w:r>
    </w:p>
    <w:p w:rsidR="00270DFA" w:rsidRPr="00270DFA" w:rsidRDefault="00F572F9" w:rsidP="00270DFA">
      <w:pPr>
        <w:ind w:firstLine="720"/>
        <w:rPr>
          <w:rFonts w:ascii="Times New Roman" w:hAnsi="Times New Roman" w:cs="Times New Roman"/>
          <w:b/>
          <w:u w:val="single"/>
        </w:rPr>
      </w:pPr>
      <w:r w:rsidRPr="00F572F9">
        <w:rPr>
          <w:rFonts w:ascii="Times New Roman" w:hAnsi="Times New Roman" w:cs="Times New Roman"/>
          <w:b/>
          <w:u w:val="single"/>
        </w:rPr>
        <w:t>Απαραίτητοι όροι</w:t>
      </w:r>
      <w:r w:rsidR="00270DFA">
        <w:rPr>
          <w:rFonts w:ascii="Times New Roman" w:hAnsi="Times New Roman" w:cs="Times New Roman"/>
          <w:b/>
          <w:u w:val="single"/>
        </w:rPr>
        <w:t xml:space="preserve"> </w:t>
      </w:r>
      <w:r w:rsidR="00270DFA" w:rsidRPr="00270DFA">
        <w:rPr>
          <w:rFonts w:ascii="Times New Roman" w:hAnsi="Times New Roman" w:cs="Times New Roman"/>
          <w:b/>
        </w:rPr>
        <w:t>: Κατά τη σύνταξη των προσφορών, να ληφθούν υπόψη τα παρακάτω δεδομένα:</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Παροχή ασφάλειας αστικής-επαγγελματικής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και συνοδών καθηγητών.</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 xml:space="preserve">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w:t>
      </w:r>
      <w:r w:rsidRPr="00270DFA">
        <w:rPr>
          <w:rFonts w:ascii="Times New Roman" w:hAnsi="Times New Roman" w:cs="Times New Roman"/>
        </w:rPr>
        <w:lastRenderedPageBreak/>
        <w:t>φαίνεται και ο αριθμός του συμβολαίου, ασφαλιστήριο συμβόλαιο ιατρικής και νοσοκομειακής περίθαλψης)</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Απαραίτητο είναι επίσης, μαζί με την προσφορά, να κατατεθεί πρωτότυπη Υπεύθυνη Δήλωση με την οποία να δηλώνεται ότι: το αναφερόμενο σ’ αυτήν Πρακτορείο είναι Γραφείο Γενικού Τουρισμού και διαθέτει σε ισχύ το ειδικό σήμα άδειας λειτουργίας που χορηγείται από τον Ε.Ο.Τ (αναφέρεται ο αριθμός) και ότι τα λεωφορεία που θα χρησιμοποιηθούν έχουν βεβαίωση τεχνικού ελέγχου και πληρούν τις προβλεπόμενες προδιαγραφές μεταφοράς μαθητών.</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Το λεωφορείο πρέπει  να είναι αποκλειστικά στη διάθεση των μαθητών και να πληροί τις προϋποθέσεις της νομοθεσίας για την ασφαλή μετακίνησή τους (ζώνες, τεχνικούς ελέγχους κλπ).</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Πρέπει να κατατεθούν καταστατικά προκράτησης των προτεινόμενων ξενοδοχείων.</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Στο κείμενο της προσφοράς να καταγράφονται ρητά η τελική συνολική τιμή του ταξιδιού, αλλά και η επιβάρυνση ανά μαθητή. Στις τιμές αυτές δε θα περιλαμβάνονται τυχόν παροχές των Γραφείων, που εφόσον κατατεθούν (επισύναψη στο κείμενο προσφορών), θα εκτιμηθούν από την επιτροπή Αξιολόγησης και θα αφαιρεθούν από το προτεινόμενο κατά περίπτωση συνολικό ποσό.</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270DFA" w:rsidRPr="00B80462" w:rsidRDefault="00270DFA" w:rsidP="000E55E0">
      <w:pPr>
        <w:numPr>
          <w:ilvl w:val="0"/>
          <w:numId w:val="4"/>
        </w:numPr>
        <w:contextualSpacing/>
        <w:rPr>
          <w:rFonts w:ascii="Times New Roman" w:hAnsi="Times New Roman" w:cs="Times New Roman"/>
        </w:rPr>
      </w:pPr>
      <w:r w:rsidRPr="00B80462">
        <w:rPr>
          <w:rFonts w:ascii="Times New Roman" w:hAnsi="Times New Roman" w:cs="Times New Roman"/>
        </w:rPr>
        <w:t>Να υπάρχει υπεύθυνος εκδρομής και συνοδός.</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Στο κείμενο της προσφοράς να αναφέρεται ρητά το συνολικό κόστος (με ΦΠΑ) της εκδρομής και η επιβάρυνση ανά μαθητή (με ΦΠΑ).</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Το Γραφείο μετά το τέλος της εκδρομής υποχρεούται να εκδώσει αποδείξεις παροχής υπηρεσιών για κάθε γονέα μαθητή, σύμφωνα με την ονομαστική κατάσταση που θα παραλάβει από το σχολείο.</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Ως εγγύηση για τη διασφάλιση των όρων του Συμφωνητικού θα κρατηθεί στο Σχολείο το 30% των χρημάτων του συνολικού ποσού. Το ποσό αυτό θα αποδοθεί στο γραφείο μετά το τέλος της εκδρομής και την έκδοση των οικονομικών παραστατικών εκ μέρους του Γραφείου.</w:t>
      </w:r>
    </w:p>
    <w:p w:rsidR="00270DFA" w:rsidRPr="00270DFA" w:rsidRDefault="00270DFA" w:rsidP="000E55E0">
      <w:pPr>
        <w:ind w:left="427"/>
        <w:contextualSpacing/>
        <w:rPr>
          <w:rFonts w:ascii="Times New Roman" w:hAnsi="Times New Roman" w:cs="Times New Roman"/>
        </w:rPr>
      </w:pPr>
      <w:r w:rsidRPr="00270DFA">
        <w:rPr>
          <w:rFonts w:ascii="Times New Roman" w:hAnsi="Times New Roman" w:cs="Times New Roman"/>
        </w:rPr>
        <w:t>Μέρος αυτών των χρημάτων θα κατακρατηθούν, σε περίπτωση μη έγκαιρης άφιξης στον προορισμό μας που οφείλεται σε υπαιτιότητα του τουριστικού γραφείου, στην περίπτωση που αυτή η καθυστέρηση θα έχει σαν συνέπεια την ακύρωση του προγραμματισμένου θεάματος, για το οποίο θα έχει καταβληθεί προκαταβολικά το αντίτιμο από τους μαθητές.</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Σημειώνεται ότι οι προσφορές πρέπει να κατατίθενται στο σχολείο σε κλειστό φάκελο με επισυναπτόμενα τα απαραίτητα δικαιολογητικά σε πρωτότυπη μορφή, και όχι με τηλεομοιοτυπία ή μέσω ηλεκτρονικού ταχυδρομείου (190919/Δ2).</w:t>
      </w:r>
    </w:p>
    <w:p w:rsidR="00270DFA" w:rsidRPr="00270DFA" w:rsidRDefault="00270DFA" w:rsidP="000E55E0">
      <w:pPr>
        <w:numPr>
          <w:ilvl w:val="0"/>
          <w:numId w:val="4"/>
        </w:numPr>
        <w:contextualSpacing/>
        <w:rPr>
          <w:rFonts w:ascii="Times New Roman" w:hAnsi="Times New Roman" w:cs="Times New Roman"/>
        </w:rPr>
      </w:pPr>
      <w:r w:rsidRPr="00270DFA">
        <w:rPr>
          <w:rFonts w:ascii="Times New Roman" w:hAnsi="Times New Roman" w:cs="Times New Roman"/>
        </w:rPr>
        <w:t>Στο εξωτερικό του φακέλου θα πρέπει να αναγράφεται ο προορισμός και οι ημερομηνίες της επίσ</w:t>
      </w:r>
      <w:r>
        <w:rPr>
          <w:rFonts w:ascii="Times New Roman" w:hAnsi="Times New Roman" w:cs="Times New Roman"/>
        </w:rPr>
        <w:t xml:space="preserve">κεψης (Βόλος – Πήλιο 5,6,7 </w:t>
      </w:r>
      <w:r w:rsidRPr="00270DFA">
        <w:rPr>
          <w:rFonts w:ascii="Times New Roman" w:hAnsi="Times New Roman" w:cs="Times New Roman"/>
        </w:rPr>
        <w:t>Απριλ</w:t>
      </w:r>
      <w:r>
        <w:rPr>
          <w:rFonts w:ascii="Times New Roman" w:hAnsi="Times New Roman" w:cs="Times New Roman"/>
        </w:rPr>
        <w:t>ίου 2019</w:t>
      </w:r>
      <w:r w:rsidRPr="00270DFA">
        <w:rPr>
          <w:rFonts w:ascii="Times New Roman" w:hAnsi="Times New Roman" w:cs="Times New Roman"/>
        </w:rPr>
        <w:t>).</w:t>
      </w:r>
      <w:r w:rsidRPr="00270DFA">
        <w:rPr>
          <w:rFonts w:ascii="Times New Roman" w:hAnsi="Times New Roman" w:cs="Times New Roman"/>
        </w:rPr>
        <w:tab/>
      </w:r>
      <w:r w:rsidRPr="00270DFA">
        <w:rPr>
          <w:rFonts w:ascii="Times New Roman" w:hAnsi="Times New Roman" w:cs="Times New Roman"/>
        </w:rPr>
        <w:tab/>
      </w:r>
      <w:r w:rsidRPr="00270DFA">
        <w:rPr>
          <w:rFonts w:ascii="Times New Roman" w:hAnsi="Times New Roman" w:cs="Times New Roman"/>
        </w:rPr>
        <w:tab/>
      </w:r>
      <w:r w:rsidRPr="00270DFA">
        <w:rPr>
          <w:rFonts w:ascii="Times New Roman" w:hAnsi="Times New Roman" w:cs="Times New Roman"/>
        </w:rPr>
        <w:tab/>
      </w:r>
      <w:r w:rsidRPr="00270DFA">
        <w:rPr>
          <w:rFonts w:ascii="Times New Roman" w:hAnsi="Times New Roman" w:cs="Times New Roman"/>
        </w:rPr>
        <w:tab/>
      </w:r>
      <w:r w:rsidRPr="00270DFA">
        <w:rPr>
          <w:rFonts w:ascii="Times New Roman" w:hAnsi="Times New Roman" w:cs="Times New Roman"/>
        </w:rPr>
        <w:tab/>
      </w:r>
    </w:p>
    <w:p w:rsidR="00270DFA" w:rsidRDefault="00270DFA" w:rsidP="000E55E0">
      <w:pPr>
        <w:contextualSpacing/>
        <w:rPr>
          <w:rFonts w:ascii="Times New Roman" w:hAnsi="Times New Roman" w:cs="Times New Roman"/>
        </w:rPr>
      </w:pPr>
    </w:p>
    <w:p w:rsidR="00314536" w:rsidRPr="00F572F9" w:rsidRDefault="00F572F9" w:rsidP="00F572F9">
      <w:pPr>
        <w:ind w:left="5040" w:firstLine="720"/>
        <w:jc w:val="center"/>
        <w:rPr>
          <w:rFonts w:ascii="Times New Roman" w:hAnsi="Times New Roman" w:cs="Times New Roman"/>
        </w:rPr>
      </w:pPr>
      <w:r w:rsidRPr="00F572F9">
        <w:rPr>
          <w:rFonts w:ascii="Times New Roman" w:hAnsi="Times New Roman" w:cs="Times New Roman"/>
        </w:rPr>
        <w:t xml:space="preserve">Ο Διευθυντής      </w:t>
      </w:r>
    </w:p>
    <w:p w:rsidR="00F572F9" w:rsidRPr="00F572F9" w:rsidRDefault="00F572F9" w:rsidP="00F572F9">
      <w:pPr>
        <w:jc w:val="right"/>
        <w:rPr>
          <w:rFonts w:ascii="Times New Roman" w:hAnsi="Times New Roman" w:cs="Times New Roman"/>
        </w:rPr>
      </w:pPr>
      <w:r w:rsidRPr="00F572F9">
        <w:rPr>
          <w:rFonts w:ascii="Times New Roman" w:hAnsi="Times New Roman" w:cs="Times New Roman"/>
        </w:rPr>
        <w:t>Παπανικολάου Ιωάννης</w:t>
      </w:r>
    </w:p>
    <w:sectPr w:rsidR="00F572F9" w:rsidRPr="00F572F9" w:rsidSect="00270DFA">
      <w:pgSz w:w="11906" w:h="16838"/>
      <w:pgMar w:top="851" w:right="1133"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5411B"/>
    <w:multiLevelType w:val="hybridMultilevel"/>
    <w:tmpl w:val="E6BE88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46104F7"/>
    <w:multiLevelType w:val="hybridMultilevel"/>
    <w:tmpl w:val="4AC01502"/>
    <w:lvl w:ilvl="0" w:tplc="0408000F">
      <w:start w:val="1"/>
      <w:numFmt w:val="decimal"/>
      <w:lvlText w:val="%1."/>
      <w:lvlJc w:val="left"/>
      <w:pPr>
        <w:ind w:left="787" w:hanging="360"/>
      </w:pPr>
    </w:lvl>
    <w:lvl w:ilvl="1" w:tplc="04080019" w:tentative="1">
      <w:start w:val="1"/>
      <w:numFmt w:val="lowerLetter"/>
      <w:lvlText w:val="%2."/>
      <w:lvlJc w:val="left"/>
      <w:pPr>
        <w:ind w:left="1507" w:hanging="360"/>
      </w:pPr>
    </w:lvl>
    <w:lvl w:ilvl="2" w:tplc="0408001B" w:tentative="1">
      <w:start w:val="1"/>
      <w:numFmt w:val="lowerRoman"/>
      <w:lvlText w:val="%3."/>
      <w:lvlJc w:val="right"/>
      <w:pPr>
        <w:ind w:left="2227" w:hanging="180"/>
      </w:pPr>
    </w:lvl>
    <w:lvl w:ilvl="3" w:tplc="0408000F" w:tentative="1">
      <w:start w:val="1"/>
      <w:numFmt w:val="decimal"/>
      <w:lvlText w:val="%4."/>
      <w:lvlJc w:val="left"/>
      <w:pPr>
        <w:ind w:left="2947" w:hanging="360"/>
      </w:pPr>
    </w:lvl>
    <w:lvl w:ilvl="4" w:tplc="04080019" w:tentative="1">
      <w:start w:val="1"/>
      <w:numFmt w:val="lowerLetter"/>
      <w:lvlText w:val="%5."/>
      <w:lvlJc w:val="left"/>
      <w:pPr>
        <w:ind w:left="3667" w:hanging="360"/>
      </w:pPr>
    </w:lvl>
    <w:lvl w:ilvl="5" w:tplc="0408001B" w:tentative="1">
      <w:start w:val="1"/>
      <w:numFmt w:val="lowerRoman"/>
      <w:lvlText w:val="%6."/>
      <w:lvlJc w:val="right"/>
      <w:pPr>
        <w:ind w:left="4387" w:hanging="180"/>
      </w:pPr>
    </w:lvl>
    <w:lvl w:ilvl="6" w:tplc="0408000F" w:tentative="1">
      <w:start w:val="1"/>
      <w:numFmt w:val="decimal"/>
      <w:lvlText w:val="%7."/>
      <w:lvlJc w:val="left"/>
      <w:pPr>
        <w:ind w:left="5107" w:hanging="360"/>
      </w:pPr>
    </w:lvl>
    <w:lvl w:ilvl="7" w:tplc="04080019" w:tentative="1">
      <w:start w:val="1"/>
      <w:numFmt w:val="lowerLetter"/>
      <w:lvlText w:val="%8."/>
      <w:lvlJc w:val="left"/>
      <w:pPr>
        <w:ind w:left="5827" w:hanging="360"/>
      </w:pPr>
    </w:lvl>
    <w:lvl w:ilvl="8" w:tplc="0408001B" w:tentative="1">
      <w:start w:val="1"/>
      <w:numFmt w:val="lowerRoman"/>
      <w:lvlText w:val="%9."/>
      <w:lvlJc w:val="right"/>
      <w:pPr>
        <w:ind w:left="6547" w:hanging="180"/>
      </w:pPr>
    </w:lvl>
  </w:abstractNum>
  <w:abstractNum w:abstractNumId="2">
    <w:nsid w:val="4BDA1C40"/>
    <w:multiLevelType w:val="hybridMultilevel"/>
    <w:tmpl w:val="8E8C04E4"/>
    <w:lvl w:ilvl="0" w:tplc="FA58BC0C">
      <w:numFmt w:val="bullet"/>
      <w:lvlText w:val="•"/>
      <w:lvlJc w:val="left"/>
      <w:pPr>
        <w:ind w:left="1440" w:hanging="72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69DB4A47"/>
    <w:multiLevelType w:val="hybridMultilevel"/>
    <w:tmpl w:val="BAB074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12C"/>
    <w:rsid w:val="000E55E0"/>
    <w:rsid w:val="00270DFA"/>
    <w:rsid w:val="002E4E31"/>
    <w:rsid w:val="003103F1"/>
    <w:rsid w:val="00314536"/>
    <w:rsid w:val="00373057"/>
    <w:rsid w:val="004E3932"/>
    <w:rsid w:val="00637B75"/>
    <w:rsid w:val="00680509"/>
    <w:rsid w:val="007B0BC0"/>
    <w:rsid w:val="007D5C88"/>
    <w:rsid w:val="008A57C8"/>
    <w:rsid w:val="008F0250"/>
    <w:rsid w:val="00932E57"/>
    <w:rsid w:val="00985F56"/>
    <w:rsid w:val="00B6412C"/>
    <w:rsid w:val="00B80462"/>
    <w:rsid w:val="00BF4319"/>
    <w:rsid w:val="00D706B4"/>
    <w:rsid w:val="00EC299D"/>
    <w:rsid w:val="00EE5DAB"/>
    <w:rsid w:val="00F572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29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299D"/>
    <w:rPr>
      <w:rFonts w:ascii="Tahoma" w:hAnsi="Tahoma" w:cs="Tahoma"/>
      <w:sz w:val="16"/>
      <w:szCs w:val="16"/>
    </w:rPr>
  </w:style>
  <w:style w:type="paragraph" w:styleId="a4">
    <w:name w:val="List Paragraph"/>
    <w:basedOn w:val="a"/>
    <w:uiPriority w:val="34"/>
    <w:qFormat/>
    <w:rsid w:val="00EE5D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29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C299D"/>
    <w:rPr>
      <w:rFonts w:ascii="Tahoma" w:hAnsi="Tahoma" w:cs="Tahoma"/>
      <w:sz w:val="16"/>
      <w:szCs w:val="16"/>
    </w:rPr>
  </w:style>
  <w:style w:type="paragraph" w:styleId="a4">
    <w:name w:val="List Paragraph"/>
    <w:basedOn w:val="a"/>
    <w:uiPriority w:val="34"/>
    <w:qFormat/>
    <w:rsid w:val="00EE5DAB"/>
    <w:pPr>
      <w:ind w:left="720"/>
      <w:contextualSpacing/>
    </w:pPr>
  </w:style>
</w:styles>
</file>

<file path=word/webSettings.xml><?xml version="1.0" encoding="utf-8"?>
<w:webSettings xmlns:r="http://schemas.openxmlformats.org/officeDocument/2006/relationships" xmlns:w="http://schemas.openxmlformats.org/wordprocessingml/2006/main">
  <w:divs>
    <w:div w:id="296107992">
      <w:bodyDiv w:val="1"/>
      <w:marLeft w:val="0"/>
      <w:marRight w:val="0"/>
      <w:marTop w:val="0"/>
      <w:marBottom w:val="0"/>
      <w:divBdr>
        <w:top w:val="none" w:sz="0" w:space="0" w:color="auto"/>
        <w:left w:val="none" w:sz="0" w:space="0" w:color="auto"/>
        <w:bottom w:val="none" w:sz="0" w:space="0" w:color="auto"/>
        <w:right w:val="none" w:sz="0" w:space="0" w:color="auto"/>
      </w:divBdr>
    </w:div>
    <w:div w:id="368069271">
      <w:bodyDiv w:val="1"/>
      <w:marLeft w:val="0"/>
      <w:marRight w:val="0"/>
      <w:marTop w:val="0"/>
      <w:marBottom w:val="0"/>
      <w:divBdr>
        <w:top w:val="none" w:sz="0" w:space="0" w:color="auto"/>
        <w:left w:val="none" w:sz="0" w:space="0" w:color="auto"/>
        <w:bottom w:val="none" w:sz="0" w:space="0" w:color="auto"/>
        <w:right w:val="none" w:sz="0" w:space="0" w:color="auto"/>
      </w:divBdr>
    </w:div>
    <w:div w:id="659045921">
      <w:bodyDiv w:val="1"/>
      <w:marLeft w:val="0"/>
      <w:marRight w:val="0"/>
      <w:marTop w:val="0"/>
      <w:marBottom w:val="0"/>
      <w:divBdr>
        <w:top w:val="none" w:sz="0" w:space="0" w:color="auto"/>
        <w:left w:val="none" w:sz="0" w:space="0" w:color="auto"/>
        <w:bottom w:val="none" w:sz="0" w:space="0" w:color="auto"/>
        <w:right w:val="none" w:sz="0" w:space="0" w:color="auto"/>
      </w:divBdr>
    </w:div>
    <w:div w:id="82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dide-v.thess.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793</Words>
  <Characters>4286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grafeiokath</cp:lastModifiedBy>
  <cp:revision>15</cp:revision>
  <cp:lastPrinted>2019-02-26T08:31:00Z</cp:lastPrinted>
  <dcterms:created xsi:type="dcterms:W3CDTF">2019-02-24T13:47:00Z</dcterms:created>
  <dcterms:modified xsi:type="dcterms:W3CDTF">2019-02-26T08:32:00Z</dcterms:modified>
</cp:coreProperties>
</file>