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03" w:rsidRPr="00D44B00" w:rsidRDefault="00E17DC1" w:rsidP="009C4303">
      <w:pPr>
        <w:jc w:val="center"/>
        <w:rPr>
          <w:b/>
          <w:sz w:val="24"/>
          <w:szCs w:val="24"/>
        </w:rPr>
      </w:pPr>
      <w:r w:rsidRPr="00E17DC1">
        <w:rPr>
          <w:noProof/>
        </w:rPr>
        <w:pict>
          <v:shapetype id="_x0000_t202" coordsize="21600,21600" o:spt="202" path="m,l,21600r21600,l21600,xe">
            <v:stroke joinstyle="miter"/>
            <v:path gradientshapeok="t" o:connecttype="rect"/>
          </v:shapetype>
          <v:shape id="_x0000_s1026" type="#_x0000_t202" style="position:absolute;left:0;text-align:left;margin-left:-18.95pt;margin-top:-27.55pt;width:263.15pt;height:234.4pt;z-index:251660288" o:allowincell="f" filled="f">
            <v:textbox>
              <w:txbxContent>
                <w:p w:rsidR="009C4303" w:rsidRDefault="009C4303" w:rsidP="009C4303"/>
                <w:p w:rsidR="009C4303" w:rsidRPr="002D1DA9" w:rsidRDefault="009C4303" w:rsidP="009C4303">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4" o:title=""/>
                      </v:shape>
                      <o:OLEObject Type="Embed" ProgID="PBrush" ShapeID="_x0000_i1025" DrawAspect="Content" ObjectID="_1612699476" r:id="rId5"/>
                    </w:object>
                  </w:r>
                  <w:r w:rsidRPr="002D1DA9">
                    <w:t xml:space="preserve">  </w:t>
                  </w:r>
                  <w:r>
                    <w:t xml:space="preserve">       </w:t>
                  </w:r>
                </w:p>
                <w:p w:rsidR="009C4303" w:rsidRDefault="009C4303" w:rsidP="009C4303">
                  <w:pPr>
                    <w:jc w:val="center"/>
                    <w:rPr>
                      <w:rFonts w:ascii="Arial" w:hAnsi="Arial"/>
                      <w:sz w:val="18"/>
                    </w:rPr>
                  </w:pPr>
                  <w:r>
                    <w:rPr>
                      <w:rFonts w:ascii="Arial" w:hAnsi="Arial"/>
                      <w:sz w:val="18"/>
                    </w:rPr>
                    <w:t>ΕΛΛΗΝΙΚΗ ΔΗΜΟΚΡΑΤΙΑ</w:t>
                  </w:r>
                </w:p>
                <w:p w:rsidR="009C4303" w:rsidRDefault="009C4303" w:rsidP="009C4303">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9C4303" w:rsidRDefault="009C4303" w:rsidP="009C4303">
                  <w:pPr>
                    <w:jc w:val="center"/>
                    <w:rPr>
                      <w:rFonts w:ascii="Arial" w:hAnsi="Arial"/>
                      <w:sz w:val="18"/>
                    </w:rPr>
                  </w:pPr>
                  <w:r>
                    <w:rPr>
                      <w:rFonts w:ascii="Arial" w:hAnsi="Arial"/>
                      <w:sz w:val="18"/>
                    </w:rPr>
                    <w:t>ΠΕΡΙΦ. Δ/ΝΣΗ Π/ΘΜΙΑΣ &amp; Δ/ΘΜΙΑΣ ΕΚΠ/ΣΗΣ</w:t>
                  </w:r>
                </w:p>
                <w:p w:rsidR="009C4303" w:rsidRDefault="009C4303" w:rsidP="009C4303">
                  <w:pPr>
                    <w:jc w:val="center"/>
                    <w:rPr>
                      <w:rFonts w:ascii="Arial" w:hAnsi="Arial"/>
                      <w:sz w:val="18"/>
                    </w:rPr>
                  </w:pPr>
                  <w:r>
                    <w:rPr>
                      <w:rFonts w:ascii="Arial" w:hAnsi="Arial"/>
                      <w:sz w:val="18"/>
                    </w:rPr>
                    <w:t>ΚΕΝΤΡΙΚΗΣ ΜΑΚΕΔΟΝΙΑΣ</w:t>
                  </w:r>
                </w:p>
                <w:p w:rsidR="009C4303" w:rsidRDefault="009C4303" w:rsidP="009C4303">
                  <w:pPr>
                    <w:jc w:val="center"/>
                    <w:rPr>
                      <w:rFonts w:ascii="Arial" w:hAnsi="Arial"/>
                      <w:sz w:val="18"/>
                    </w:rPr>
                  </w:pPr>
                  <w:r>
                    <w:rPr>
                      <w:rFonts w:ascii="Arial" w:hAnsi="Arial"/>
                      <w:sz w:val="18"/>
                    </w:rPr>
                    <w:t xml:space="preserve">Δ/ΝΣΗ Δ/ΘΜΙΑΣ ΕΚΠ/ΣΗΣ ΔΥΤΙΚΗΣ ΘΕΣ/ΝΙΚΗΣ </w:t>
                  </w:r>
                </w:p>
                <w:p w:rsidR="009C4303" w:rsidRDefault="009C4303" w:rsidP="009C4303">
                  <w:pPr>
                    <w:jc w:val="center"/>
                    <w:rPr>
                      <w:rFonts w:ascii="Arial" w:hAnsi="Arial"/>
                      <w:b/>
                    </w:rPr>
                  </w:pPr>
                </w:p>
                <w:p w:rsidR="009C4303" w:rsidRPr="00D7010B" w:rsidRDefault="009C4303" w:rsidP="009C4303">
                  <w:pPr>
                    <w:jc w:val="center"/>
                    <w:rPr>
                      <w:rFonts w:ascii="Arial" w:hAnsi="Arial"/>
                      <w:sz w:val="22"/>
                    </w:rPr>
                  </w:pPr>
                  <w:r>
                    <w:rPr>
                      <w:rFonts w:ascii="Arial" w:hAnsi="Arial"/>
                      <w:b/>
                      <w:sz w:val="22"/>
                    </w:rPr>
                    <w:t>ΓΥΜΝΑΣΙΟ ΑΞΙΟΥ</w:t>
                  </w:r>
                </w:p>
                <w:p w:rsidR="009C4303" w:rsidRDefault="009C4303" w:rsidP="009C4303">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9C4303" w:rsidRDefault="009C4303" w:rsidP="009C4303">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9C4303" w:rsidRPr="00624B7B" w:rsidRDefault="009C4303" w:rsidP="009C4303">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9C4303" w:rsidRPr="005E0982" w:rsidRDefault="009C4303" w:rsidP="009C4303">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9C4303" w:rsidRPr="00550303" w:rsidRDefault="009C4303" w:rsidP="009C4303">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9C4303">
        <w:rPr>
          <w:b/>
          <w:sz w:val="24"/>
          <w:szCs w:val="24"/>
        </w:rPr>
        <w:t xml:space="preserve">     </w:t>
      </w:r>
    </w:p>
    <w:p w:rsidR="009C4303" w:rsidRPr="00D44B00" w:rsidRDefault="009C4303" w:rsidP="009C4303">
      <w:pPr>
        <w:jc w:val="right"/>
      </w:pPr>
    </w:p>
    <w:p w:rsidR="009C4303" w:rsidRDefault="00E17DC1" w:rsidP="009C4303">
      <w:pPr>
        <w:jc w:val="right"/>
      </w:pPr>
      <w:r w:rsidRPr="00E17DC1">
        <w:rPr>
          <w:rFonts w:ascii="Arial" w:hAnsi="Arial"/>
          <w:b/>
          <w:noProof/>
          <w:sz w:val="22"/>
          <w:lang w:val="en-US"/>
        </w:rPr>
        <w:pict>
          <v:rect id="_x0000_s1027" style="position:absolute;left:0;text-align:left;margin-left:271.35pt;margin-top:4pt;width:238.05pt;height:194.4pt;z-index:251661312" stroked="f">
            <v:textbox style="mso-next-textbox:#_x0000_s1027">
              <w:txbxContent>
                <w:p w:rsidR="009C4303" w:rsidRDefault="009C4303" w:rsidP="009C4303">
                  <w:pPr>
                    <w:rPr>
                      <w:sz w:val="24"/>
                      <w:szCs w:val="24"/>
                    </w:rPr>
                  </w:pPr>
                </w:p>
                <w:p w:rsidR="009C4303" w:rsidRPr="005D4369" w:rsidRDefault="009C4303" w:rsidP="009C4303">
                  <w:pPr>
                    <w:rPr>
                      <w:b/>
                      <w:sz w:val="24"/>
                      <w:szCs w:val="24"/>
                    </w:rPr>
                  </w:pPr>
                  <w:r w:rsidRPr="00646301">
                    <w:rPr>
                      <w:b/>
                      <w:sz w:val="24"/>
                      <w:szCs w:val="24"/>
                    </w:rPr>
                    <w:t xml:space="preserve">   </w:t>
                  </w:r>
                  <w:r w:rsidRPr="00DE3FC9">
                    <w:rPr>
                      <w:b/>
                      <w:sz w:val="24"/>
                      <w:szCs w:val="24"/>
                    </w:rPr>
                    <w:t>Κύμινα,</w:t>
                  </w:r>
                  <w:r>
                    <w:rPr>
                      <w:b/>
                      <w:sz w:val="24"/>
                      <w:szCs w:val="24"/>
                    </w:rPr>
                    <w:t xml:space="preserve"> 2</w:t>
                  </w:r>
                  <w:r>
                    <w:rPr>
                      <w:b/>
                      <w:sz w:val="24"/>
                      <w:szCs w:val="24"/>
                      <w:lang w:val="en-US"/>
                    </w:rPr>
                    <w:t>5</w:t>
                  </w:r>
                  <w:r w:rsidRPr="002D1DA9">
                    <w:rPr>
                      <w:b/>
                      <w:sz w:val="24"/>
                      <w:szCs w:val="24"/>
                    </w:rPr>
                    <w:t xml:space="preserve"> </w:t>
                  </w:r>
                  <w:r w:rsidRPr="00DE3FC9">
                    <w:rPr>
                      <w:b/>
                      <w:sz w:val="24"/>
                      <w:szCs w:val="24"/>
                    </w:rPr>
                    <w:t xml:space="preserve">/ </w:t>
                  </w:r>
                  <w:r w:rsidRPr="00646301">
                    <w:rPr>
                      <w:b/>
                      <w:sz w:val="24"/>
                      <w:szCs w:val="24"/>
                    </w:rPr>
                    <w:t>0</w:t>
                  </w:r>
                  <w:r>
                    <w:rPr>
                      <w:b/>
                      <w:sz w:val="24"/>
                      <w:szCs w:val="24"/>
                      <w:lang w:val="en-US"/>
                    </w:rPr>
                    <w:t>2</w:t>
                  </w:r>
                  <w:r w:rsidRPr="00DE3FC9">
                    <w:rPr>
                      <w:b/>
                      <w:sz w:val="24"/>
                      <w:szCs w:val="24"/>
                    </w:rPr>
                    <w:t xml:space="preserve"> / 201</w:t>
                  </w:r>
                  <w:r w:rsidRPr="005D4369">
                    <w:rPr>
                      <w:b/>
                      <w:sz w:val="24"/>
                      <w:szCs w:val="24"/>
                    </w:rPr>
                    <w:t>9</w:t>
                  </w:r>
                </w:p>
                <w:p w:rsidR="009C4303" w:rsidRPr="00807BAA" w:rsidRDefault="009C4303" w:rsidP="009C4303">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Pr>
                      <w:b/>
                      <w:sz w:val="24"/>
                      <w:szCs w:val="24"/>
                      <w:lang w:val="en-US"/>
                    </w:rPr>
                    <w:t>38</w:t>
                  </w:r>
                  <w:r>
                    <w:rPr>
                      <w:b/>
                      <w:sz w:val="24"/>
                      <w:szCs w:val="24"/>
                    </w:rPr>
                    <w:t xml:space="preserve"> </w:t>
                  </w:r>
                </w:p>
                <w:p w:rsidR="009C4303" w:rsidRPr="00DE3FC9" w:rsidRDefault="009C4303" w:rsidP="009C4303">
                  <w:pPr>
                    <w:rPr>
                      <w:b/>
                      <w:sz w:val="24"/>
                      <w:szCs w:val="24"/>
                    </w:rPr>
                  </w:pPr>
                </w:p>
                <w:p w:rsidR="009C4303" w:rsidRDefault="009C4303" w:rsidP="009C4303">
                  <w:pPr>
                    <w:rPr>
                      <w:b/>
                      <w:sz w:val="24"/>
                      <w:szCs w:val="24"/>
                    </w:rPr>
                  </w:pPr>
                  <w:r w:rsidRPr="00DE3FC9">
                    <w:rPr>
                      <w:b/>
                      <w:sz w:val="24"/>
                      <w:szCs w:val="24"/>
                    </w:rPr>
                    <w:t xml:space="preserve"> </w:t>
                  </w:r>
                  <w:r>
                    <w:rPr>
                      <w:b/>
                      <w:sz w:val="24"/>
                      <w:szCs w:val="24"/>
                    </w:rPr>
                    <w:t xml:space="preserve">Προς: </w:t>
                  </w:r>
                </w:p>
                <w:p w:rsidR="009C4303" w:rsidRDefault="009C4303" w:rsidP="009C4303">
                  <w:pPr>
                    <w:rPr>
                      <w:b/>
                      <w:sz w:val="24"/>
                      <w:szCs w:val="24"/>
                    </w:rPr>
                  </w:pPr>
                  <w:r>
                    <w:rPr>
                      <w:b/>
                      <w:sz w:val="24"/>
                      <w:szCs w:val="24"/>
                    </w:rPr>
                    <w:t>τα ενδιαφερόμενα τουριστικά πρακτορεία</w:t>
                  </w:r>
                </w:p>
                <w:p w:rsidR="009C4303" w:rsidRDefault="009C4303" w:rsidP="009C4303">
                  <w:pPr>
                    <w:rPr>
                      <w:b/>
                      <w:sz w:val="24"/>
                      <w:szCs w:val="24"/>
                    </w:rPr>
                  </w:pPr>
                </w:p>
                <w:p w:rsidR="009C4303" w:rsidRDefault="009C4303" w:rsidP="009C4303">
                  <w:pPr>
                    <w:rPr>
                      <w:b/>
                      <w:sz w:val="24"/>
                      <w:szCs w:val="24"/>
                    </w:rPr>
                  </w:pPr>
                  <w:r>
                    <w:rPr>
                      <w:b/>
                      <w:sz w:val="24"/>
                      <w:szCs w:val="24"/>
                    </w:rPr>
                    <w:t>Κοινοποίηση:</w:t>
                  </w:r>
                </w:p>
                <w:p w:rsidR="009C4303" w:rsidRDefault="009C4303" w:rsidP="009C4303">
                  <w:pPr>
                    <w:rPr>
                      <w:b/>
                      <w:sz w:val="24"/>
                      <w:szCs w:val="24"/>
                    </w:rPr>
                  </w:pPr>
                  <w:r w:rsidRPr="00646301">
                    <w:rPr>
                      <w:b/>
                      <w:sz w:val="24"/>
                      <w:szCs w:val="24"/>
                    </w:rPr>
                    <w:t xml:space="preserve">Δ/ΝΣΗ Δ/ΘΜΙΑΣ ΕΚΠ/ΣΗΣ </w:t>
                  </w:r>
                </w:p>
                <w:p w:rsidR="009C4303" w:rsidRPr="00646301" w:rsidRDefault="009C4303" w:rsidP="009C4303">
                  <w:pPr>
                    <w:rPr>
                      <w:b/>
                      <w:sz w:val="24"/>
                      <w:szCs w:val="24"/>
                    </w:rPr>
                  </w:pPr>
                  <w:r w:rsidRPr="00646301">
                    <w:rPr>
                      <w:b/>
                      <w:sz w:val="24"/>
                      <w:szCs w:val="24"/>
                    </w:rPr>
                    <w:t xml:space="preserve">ΔΥΤΙΚΗΣ ΘΕΣ/ΝΙΚΗΣ </w:t>
                  </w:r>
                </w:p>
                <w:p w:rsidR="009C4303" w:rsidRDefault="009C4303" w:rsidP="009C4303">
                  <w:pPr>
                    <w:rPr>
                      <w:b/>
                      <w:sz w:val="24"/>
                      <w:szCs w:val="24"/>
                    </w:rPr>
                  </w:pPr>
                </w:p>
                <w:p w:rsidR="009C4303" w:rsidRPr="00646301" w:rsidRDefault="009C4303" w:rsidP="009C4303">
                  <w:pPr>
                    <w:rPr>
                      <w:b/>
                      <w:sz w:val="22"/>
                      <w:szCs w:val="22"/>
                    </w:rPr>
                  </w:pPr>
                </w:p>
              </w:txbxContent>
            </v:textbox>
          </v:rect>
        </w:pict>
      </w:r>
    </w:p>
    <w:p w:rsidR="009C4303" w:rsidRDefault="009C4303" w:rsidP="009C4303"/>
    <w:p w:rsidR="009C4303" w:rsidRDefault="009C4303" w:rsidP="009C4303">
      <w:pPr>
        <w:rPr>
          <w:rFonts w:ascii="Arial" w:hAnsi="Arial"/>
          <w:b/>
          <w:sz w:val="22"/>
        </w:rPr>
      </w:pPr>
      <w:r>
        <w:rPr>
          <w:rFonts w:ascii="Arial" w:hAnsi="Arial"/>
          <w:b/>
          <w:sz w:val="22"/>
        </w:rPr>
        <w:t xml:space="preserve">   </w:t>
      </w: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Default="009C4303" w:rsidP="009C4303">
      <w:pPr>
        <w:rPr>
          <w:rFonts w:ascii="Arial" w:hAnsi="Arial"/>
          <w:b/>
          <w:sz w:val="22"/>
        </w:rPr>
      </w:pPr>
    </w:p>
    <w:p w:rsidR="009C4303" w:rsidRPr="003663FF" w:rsidRDefault="009C4303" w:rsidP="009C4303">
      <w:pPr>
        <w:pStyle w:val="a3"/>
        <w:spacing w:line="240" w:lineRule="auto"/>
        <w:rPr>
          <w:rFonts w:ascii="ArialNarrow,Bold" w:hAnsi="ArialNarrow,Bold" w:cs="ArialNarrow,Bold"/>
          <w:b/>
          <w:bCs/>
          <w:sz w:val="12"/>
          <w:szCs w:val="12"/>
        </w:rPr>
      </w:pPr>
      <w:r w:rsidRPr="005D550A">
        <w:rPr>
          <w:b/>
          <w:sz w:val="20"/>
          <w:szCs w:val="20"/>
        </w:rPr>
        <w:t xml:space="preserve">ΘΕΜΑ: </w:t>
      </w:r>
      <w:r w:rsidRPr="005D550A">
        <w:rPr>
          <w:b/>
          <w:bCs/>
          <w:sz w:val="20"/>
          <w:szCs w:val="20"/>
        </w:rPr>
        <w:t>Πρόσκληση εκδήλωσης ενδιαφέροντος γι</w:t>
      </w:r>
      <w:r>
        <w:rPr>
          <w:b/>
          <w:bCs/>
          <w:sz w:val="20"/>
          <w:szCs w:val="20"/>
        </w:rPr>
        <w:t xml:space="preserve">α οργάνωση επίσκεψης σε εκδήλωση στο </w:t>
      </w:r>
      <w:proofErr w:type="spellStart"/>
      <w:r>
        <w:rPr>
          <w:b/>
          <w:bCs/>
          <w:sz w:val="20"/>
          <w:szCs w:val="20"/>
        </w:rPr>
        <w:t>Αλεξάνδρειο</w:t>
      </w:r>
      <w:proofErr w:type="spellEnd"/>
      <w:r>
        <w:rPr>
          <w:b/>
          <w:bCs/>
          <w:sz w:val="20"/>
          <w:szCs w:val="20"/>
        </w:rPr>
        <w:t xml:space="preserve"> Μέλαθρο (Θεσσαλονίκη)</w:t>
      </w:r>
    </w:p>
    <w:p w:rsidR="009C4303" w:rsidRPr="005D550A" w:rsidRDefault="009C4303" w:rsidP="009C4303">
      <w:pPr>
        <w:pStyle w:val="a3"/>
        <w:spacing w:line="240" w:lineRule="auto"/>
        <w:jc w:val="both"/>
        <w:rPr>
          <w:sz w:val="20"/>
          <w:szCs w:val="20"/>
        </w:rPr>
      </w:pPr>
      <w:r w:rsidRPr="005D550A">
        <w:rPr>
          <w:rFonts w:ascii="ArialNarrow" w:hAnsi="ArialNarrow" w:cs="ArialNarrow"/>
          <w:sz w:val="20"/>
          <w:szCs w:val="20"/>
        </w:rPr>
        <w:t xml:space="preserve"> </w:t>
      </w:r>
      <w:r w:rsidRPr="005D550A">
        <w:rPr>
          <w:rFonts w:ascii="ArialNarrow" w:hAnsi="ArialNarrow" w:cs="ArialNarrow"/>
          <w:sz w:val="20"/>
          <w:szCs w:val="20"/>
        </w:rPr>
        <w:tab/>
      </w:r>
      <w:r w:rsidRPr="005D550A">
        <w:rPr>
          <w:sz w:val="20"/>
          <w:szCs w:val="20"/>
        </w:rPr>
        <w:t xml:space="preserve">Το </w:t>
      </w:r>
      <w:r>
        <w:rPr>
          <w:sz w:val="20"/>
          <w:szCs w:val="20"/>
        </w:rPr>
        <w:t>ΓΥΜΝΑΣΙΟ ΑΞΙΟΥ</w:t>
      </w:r>
      <w:r w:rsidRPr="005D550A">
        <w:rPr>
          <w:sz w:val="20"/>
          <w:szCs w:val="20"/>
        </w:rPr>
        <w:t xml:space="preserve">  προκηρύσσει διαγωνισμό σύμφωνα με το άρθρο 13 που δημοσιεύτηκε στο ΦΕΚ 681/τ.Β’/6/3/2017, για την κατάθεση κλειστών προσφορών από ενδιαφερόμενα τουριστικά - ταξιδιωτικά γραφεία με ισχύουσα άδεια λειτουργίας από τον ΕΟΤ </w:t>
      </w:r>
      <w:r w:rsidRPr="005D550A">
        <w:rPr>
          <w:b/>
          <w:sz w:val="20"/>
          <w:szCs w:val="20"/>
        </w:rPr>
        <w:t xml:space="preserve">σχετικά με την μετακίνηση μαθητών </w:t>
      </w:r>
      <w:r>
        <w:rPr>
          <w:b/>
          <w:bCs/>
          <w:sz w:val="20"/>
          <w:szCs w:val="20"/>
        </w:rPr>
        <w:t>στη Θεσσαλονίκη (</w:t>
      </w:r>
      <w:proofErr w:type="spellStart"/>
      <w:r>
        <w:rPr>
          <w:b/>
          <w:bCs/>
          <w:sz w:val="20"/>
          <w:szCs w:val="20"/>
        </w:rPr>
        <w:t>Αλεξάνδρειο</w:t>
      </w:r>
      <w:proofErr w:type="spellEnd"/>
      <w:r>
        <w:rPr>
          <w:b/>
          <w:bCs/>
          <w:sz w:val="20"/>
          <w:szCs w:val="20"/>
        </w:rPr>
        <w:t xml:space="preserve"> Μέλαθρο).</w:t>
      </w:r>
    </w:p>
    <w:p w:rsidR="009C4303" w:rsidRPr="003663FF" w:rsidRDefault="009C4303" w:rsidP="009C4303">
      <w:pPr>
        <w:autoSpaceDE w:val="0"/>
        <w:autoSpaceDN w:val="0"/>
        <w:adjustRightInd w:val="0"/>
        <w:ind w:right="-754"/>
        <w:jc w:val="both"/>
        <w:rPr>
          <w:rFonts w:ascii="ArialNarrow" w:hAnsi="ArialNarrow" w:cs="ArialNarrow"/>
          <w:b/>
          <w:sz w:val="12"/>
          <w:szCs w:val="12"/>
        </w:rPr>
      </w:pPr>
    </w:p>
    <w:p w:rsidR="009C4303" w:rsidRPr="003663FF" w:rsidRDefault="009C4303" w:rsidP="009C4303">
      <w:pPr>
        <w:autoSpaceDE w:val="0"/>
        <w:autoSpaceDN w:val="0"/>
        <w:adjustRightInd w:val="0"/>
        <w:ind w:right="-28"/>
        <w:jc w:val="both"/>
        <w:rPr>
          <w:rFonts w:ascii="Verdana" w:hAnsi="Verdana"/>
          <w:b/>
        </w:rPr>
      </w:pPr>
      <w:r w:rsidRPr="003663FF">
        <w:rPr>
          <w:rFonts w:ascii="Verdana" w:hAnsi="Verdana"/>
          <w:b/>
        </w:rPr>
        <w:t>Η μετακίνηση  θα πραγματοποιηθεί τη</w:t>
      </w:r>
      <w:r>
        <w:rPr>
          <w:rFonts w:ascii="Verdana" w:hAnsi="Verdana"/>
          <w:b/>
        </w:rPr>
        <w:t xml:space="preserve"> Δευτέρα</w:t>
      </w:r>
      <w:r w:rsidRPr="003663FF">
        <w:rPr>
          <w:rFonts w:ascii="Verdana" w:hAnsi="Verdana"/>
          <w:b/>
        </w:rPr>
        <w:t xml:space="preserve">  4/3/2019. </w:t>
      </w:r>
    </w:p>
    <w:p w:rsidR="009C4303" w:rsidRPr="003663FF" w:rsidRDefault="009C4303" w:rsidP="009C4303">
      <w:pPr>
        <w:autoSpaceDE w:val="0"/>
        <w:autoSpaceDN w:val="0"/>
        <w:adjustRightInd w:val="0"/>
        <w:ind w:right="-28"/>
        <w:jc w:val="both"/>
        <w:rPr>
          <w:rFonts w:ascii="Verdana" w:hAnsi="Verdana"/>
          <w:u w:val="single"/>
        </w:rPr>
      </w:pPr>
      <w:r w:rsidRPr="003663FF">
        <w:rPr>
          <w:rFonts w:ascii="Verdana" w:hAnsi="Verdana"/>
          <w:u w:val="single"/>
        </w:rPr>
        <w:t xml:space="preserve">Στοιχεία μετακίνησης: </w:t>
      </w:r>
    </w:p>
    <w:p w:rsidR="009C4303" w:rsidRPr="003663FF" w:rsidRDefault="009C4303" w:rsidP="009C4303">
      <w:pPr>
        <w:autoSpaceDE w:val="0"/>
        <w:autoSpaceDN w:val="0"/>
        <w:adjustRightInd w:val="0"/>
        <w:ind w:right="-28"/>
        <w:jc w:val="both"/>
        <w:rPr>
          <w:rFonts w:ascii="Verdana" w:hAnsi="Verdana"/>
          <w:u w:val="single"/>
        </w:rPr>
      </w:pPr>
      <w:r w:rsidRPr="003663FF">
        <w:rPr>
          <w:rFonts w:ascii="Verdana" w:hAnsi="Verdana"/>
        </w:rPr>
        <w:t xml:space="preserve">-Αναχώρηση από το σχολείο -Προορισμός: </w:t>
      </w:r>
      <w:r>
        <w:rPr>
          <w:rFonts w:ascii="Verdana" w:hAnsi="Verdana"/>
          <w:b/>
        </w:rPr>
        <w:t>08.15</w:t>
      </w:r>
      <w:r w:rsidRPr="003663FF">
        <w:rPr>
          <w:rFonts w:ascii="Verdana" w:hAnsi="Verdana"/>
          <w:b/>
        </w:rPr>
        <w:t xml:space="preserve"> </w:t>
      </w:r>
      <w:proofErr w:type="spellStart"/>
      <w:r w:rsidRPr="003663FF">
        <w:rPr>
          <w:rFonts w:ascii="Verdana" w:hAnsi="Verdana"/>
          <w:b/>
        </w:rPr>
        <w:t>π.μ</w:t>
      </w:r>
      <w:proofErr w:type="spellEnd"/>
      <w:r w:rsidRPr="003663FF">
        <w:rPr>
          <w:rFonts w:ascii="Verdana" w:hAnsi="Verdana"/>
          <w:b/>
        </w:rPr>
        <w:t>.</w:t>
      </w:r>
      <w:r w:rsidRPr="003663FF">
        <w:rPr>
          <w:rFonts w:ascii="Verdana" w:hAnsi="Verdana"/>
        </w:rPr>
        <w:t xml:space="preserve"> για την </w:t>
      </w:r>
      <w:r>
        <w:rPr>
          <w:rFonts w:ascii="Verdana" w:hAnsi="Verdana"/>
          <w:b/>
          <w:bCs/>
        </w:rPr>
        <w:t>Θεσσαλονίκη</w:t>
      </w: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xml:space="preserve">-Επιστροφή στο σχολείο στις </w:t>
      </w:r>
      <w:r>
        <w:rPr>
          <w:rFonts w:ascii="Verdana" w:hAnsi="Verdana"/>
          <w:b/>
        </w:rPr>
        <w:t>14</w:t>
      </w:r>
      <w:r w:rsidRPr="003663FF">
        <w:rPr>
          <w:rFonts w:ascii="Verdana" w:hAnsi="Verdana"/>
          <w:b/>
        </w:rPr>
        <w:t>.</w:t>
      </w:r>
      <w:r>
        <w:rPr>
          <w:rFonts w:ascii="Verdana" w:hAnsi="Verdana"/>
          <w:b/>
        </w:rPr>
        <w:t>0</w:t>
      </w:r>
      <w:r w:rsidRPr="003663FF">
        <w:rPr>
          <w:rFonts w:ascii="Verdana" w:hAnsi="Verdana"/>
          <w:b/>
        </w:rPr>
        <w:t xml:space="preserve">0 </w:t>
      </w:r>
      <w:proofErr w:type="spellStart"/>
      <w:r w:rsidRPr="003663FF">
        <w:rPr>
          <w:rFonts w:ascii="Verdana" w:hAnsi="Verdana"/>
          <w:b/>
        </w:rPr>
        <w:t>μ.μ</w:t>
      </w:r>
      <w:proofErr w:type="spellEnd"/>
      <w:r w:rsidRPr="003663FF">
        <w:rPr>
          <w:rFonts w:ascii="Verdana" w:hAnsi="Verdana"/>
          <w:b/>
        </w:rPr>
        <w:t>.</w:t>
      </w: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Μετάβαση &amp; επιστροφή με τουριστικό λεωφορείο.</w:t>
      </w: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xml:space="preserve">- Αριθμός μαθητών </w:t>
      </w:r>
      <w:r w:rsidRPr="003663FF">
        <w:rPr>
          <w:rFonts w:ascii="Verdana" w:hAnsi="Verdana"/>
          <w:b/>
        </w:rPr>
        <w:t>50</w:t>
      </w:r>
    </w:p>
    <w:p w:rsidR="009C4303" w:rsidRPr="003663FF" w:rsidRDefault="009C4303" w:rsidP="009C4303">
      <w:pPr>
        <w:autoSpaceDE w:val="0"/>
        <w:autoSpaceDN w:val="0"/>
        <w:adjustRightInd w:val="0"/>
        <w:ind w:right="-28"/>
        <w:jc w:val="both"/>
        <w:rPr>
          <w:rFonts w:ascii="Verdana" w:hAnsi="Verdana"/>
          <w:b/>
        </w:rPr>
      </w:pPr>
      <w:r w:rsidRPr="003663FF">
        <w:rPr>
          <w:rFonts w:ascii="Verdana" w:hAnsi="Verdana"/>
        </w:rPr>
        <w:t xml:space="preserve">- Αριθμός συνοδών </w:t>
      </w:r>
      <w:r w:rsidR="003569DD">
        <w:rPr>
          <w:rFonts w:ascii="Verdana" w:hAnsi="Verdana"/>
          <w:b/>
        </w:rPr>
        <w:t>3</w:t>
      </w:r>
    </w:p>
    <w:p w:rsidR="009C4303" w:rsidRDefault="009C4303" w:rsidP="009C4303">
      <w:pPr>
        <w:autoSpaceDE w:val="0"/>
        <w:autoSpaceDN w:val="0"/>
        <w:adjustRightInd w:val="0"/>
        <w:ind w:right="-28"/>
        <w:jc w:val="both"/>
        <w:rPr>
          <w:rFonts w:ascii="Verdana" w:hAnsi="Verdana"/>
        </w:rPr>
      </w:pP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xml:space="preserve">Παρατηρήσεις: </w:t>
      </w: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Ζητείται η τελική συνολική τιμή.</w:t>
      </w:r>
    </w:p>
    <w:p w:rsidR="009C4303" w:rsidRPr="003663FF" w:rsidRDefault="009C4303" w:rsidP="009C4303">
      <w:pPr>
        <w:autoSpaceDE w:val="0"/>
        <w:autoSpaceDN w:val="0"/>
        <w:adjustRightInd w:val="0"/>
        <w:ind w:right="-28"/>
        <w:jc w:val="both"/>
        <w:rPr>
          <w:rFonts w:ascii="Verdana" w:hAnsi="Verdana"/>
        </w:rPr>
      </w:pPr>
      <w:r w:rsidRPr="003663FF">
        <w:rPr>
          <w:rFonts w:ascii="Verdana" w:hAnsi="Verdana"/>
        </w:rPr>
        <w:t>- 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9C4303" w:rsidRPr="003663FF" w:rsidRDefault="009C4303" w:rsidP="009C4303">
      <w:pPr>
        <w:ind w:right="-28"/>
        <w:jc w:val="both"/>
        <w:rPr>
          <w:rFonts w:ascii="Verdana" w:hAnsi="Verdana"/>
        </w:rPr>
      </w:pPr>
      <w:r w:rsidRPr="003663FF">
        <w:rPr>
          <w:rFonts w:ascii="Verdana" w:hAnsi="Verdana"/>
        </w:rPr>
        <w:t xml:space="preserve">Η επιλογή του πρακτορείου θα γίνει από το Σύλλογο Διδασκόντων και τον Διευθυντή, σύμφωνα με τη διαδικασία του άρθρου 12 του παραπάνω ΦΕΚ </w:t>
      </w:r>
    </w:p>
    <w:p w:rsidR="009C4303" w:rsidRPr="003663FF" w:rsidRDefault="009C4303" w:rsidP="009C4303">
      <w:pPr>
        <w:ind w:right="-28"/>
        <w:jc w:val="both"/>
        <w:rPr>
          <w:rFonts w:ascii="Verdana" w:hAnsi="Verdana"/>
        </w:rPr>
      </w:pPr>
      <w:r w:rsidRPr="003663FF">
        <w:rPr>
          <w:rFonts w:ascii="Verdana" w:hAnsi="Verdana"/>
        </w:rPr>
        <w:t xml:space="preserve">Το πρακτορείο που θα επιλεγεί θα υπογράψει συμφωνητικό καλής εκτέλεσης. </w:t>
      </w:r>
    </w:p>
    <w:p w:rsidR="009C4303" w:rsidRPr="003663FF" w:rsidRDefault="009C4303" w:rsidP="009C4303">
      <w:pPr>
        <w:ind w:right="-28"/>
        <w:jc w:val="both"/>
        <w:rPr>
          <w:rFonts w:ascii="Verdana" w:hAnsi="Verdana"/>
        </w:rPr>
      </w:pPr>
      <w:r w:rsidRPr="003663FF">
        <w:rPr>
          <w:rFonts w:ascii="Verdana" w:hAnsi="Verdana"/>
        </w:rPr>
        <w:t>Η επιτροπή επιλογής έχει το δικαίωμα να απορρίψει όλες τις προσφορές αν κριθούν ασύμφορες για οποιοδήποτε λόγο.</w:t>
      </w:r>
    </w:p>
    <w:p w:rsidR="009C4303" w:rsidRPr="003663FF" w:rsidRDefault="009C4303" w:rsidP="009C4303">
      <w:pPr>
        <w:ind w:right="-28"/>
        <w:jc w:val="both"/>
        <w:rPr>
          <w:rFonts w:ascii="Verdana" w:hAnsi="Verdana"/>
        </w:rPr>
      </w:pPr>
      <w:r w:rsidRPr="003663FF">
        <w:rPr>
          <w:rFonts w:ascii="Verdana" w:hAnsi="Verdana"/>
        </w:rPr>
        <w:t>Η μετακίνηση μπορεί να ματαιωθεί από το Σχολείο για οποιοδήποτε λόγο. Η συμμετοχή στο διαγωνισμό συνεπάγεται την αποδοχή όλων των όρων αυτής της προκήρυξης.</w:t>
      </w:r>
    </w:p>
    <w:p w:rsidR="009C4303" w:rsidRDefault="009C4303" w:rsidP="009C4303">
      <w:pPr>
        <w:autoSpaceDE w:val="0"/>
        <w:autoSpaceDN w:val="0"/>
        <w:adjustRightInd w:val="0"/>
        <w:ind w:right="-28"/>
        <w:jc w:val="both"/>
        <w:rPr>
          <w:rFonts w:ascii="Verdana" w:hAnsi="Verdana"/>
          <w:b/>
        </w:rPr>
      </w:pPr>
      <w:r w:rsidRPr="003663FF">
        <w:rPr>
          <w:rFonts w:ascii="Verdana" w:hAnsi="Verdana"/>
          <w:b/>
        </w:rPr>
        <w:t>Οι προσφορές θα πρέπει να έχουν κατατεθεί κλειστές στο γραφείο  τ</w:t>
      </w:r>
      <w:r w:rsidR="003569DD">
        <w:rPr>
          <w:rFonts w:ascii="Verdana" w:hAnsi="Verdana"/>
          <w:b/>
        </w:rPr>
        <w:t>ου</w:t>
      </w:r>
      <w:r w:rsidRPr="003663FF">
        <w:rPr>
          <w:rFonts w:ascii="Verdana" w:hAnsi="Verdana"/>
          <w:b/>
        </w:rPr>
        <w:t xml:space="preserve"> </w:t>
      </w:r>
      <w:r w:rsidR="003569DD">
        <w:rPr>
          <w:rFonts w:ascii="Verdana" w:hAnsi="Verdana"/>
          <w:b/>
        </w:rPr>
        <w:t>Διευθυντή</w:t>
      </w:r>
      <w:r w:rsidRPr="003663FF">
        <w:rPr>
          <w:rFonts w:ascii="Verdana" w:hAnsi="Verdana"/>
          <w:b/>
        </w:rPr>
        <w:t xml:space="preserve">  μέχρι την </w:t>
      </w:r>
      <w:r w:rsidR="003569DD">
        <w:rPr>
          <w:rFonts w:ascii="Verdana" w:hAnsi="Verdana"/>
          <w:b/>
        </w:rPr>
        <w:t>Παρασκευή</w:t>
      </w:r>
      <w:r w:rsidRPr="003663FF">
        <w:rPr>
          <w:rFonts w:ascii="Verdana" w:hAnsi="Verdana"/>
          <w:b/>
        </w:rPr>
        <w:t xml:space="preserve"> </w:t>
      </w:r>
      <w:r w:rsidR="003569DD">
        <w:rPr>
          <w:rFonts w:ascii="Verdana" w:hAnsi="Verdana"/>
          <w:b/>
        </w:rPr>
        <w:t>1</w:t>
      </w:r>
      <w:r w:rsidRPr="003663FF">
        <w:rPr>
          <w:rFonts w:ascii="Verdana" w:hAnsi="Verdana"/>
          <w:b/>
        </w:rPr>
        <w:t>/3/2019</w:t>
      </w:r>
      <w:r w:rsidR="003569DD">
        <w:rPr>
          <w:rFonts w:ascii="Verdana" w:hAnsi="Verdana"/>
          <w:b/>
        </w:rPr>
        <w:t xml:space="preserve"> και ώρα 13</w:t>
      </w:r>
      <w:r w:rsidRPr="003663FF">
        <w:rPr>
          <w:rFonts w:ascii="Verdana" w:hAnsi="Verdana"/>
          <w:b/>
        </w:rPr>
        <w:t xml:space="preserve">.30 </w:t>
      </w:r>
      <w:proofErr w:type="spellStart"/>
      <w:r w:rsidRPr="003663FF">
        <w:rPr>
          <w:rFonts w:ascii="Verdana" w:hAnsi="Verdana"/>
          <w:b/>
        </w:rPr>
        <w:t>μ.μ</w:t>
      </w:r>
      <w:proofErr w:type="spellEnd"/>
      <w:r w:rsidRPr="003663FF">
        <w:rPr>
          <w:rFonts w:ascii="Verdana" w:hAnsi="Verdana"/>
          <w:b/>
        </w:rPr>
        <w:t>..</w:t>
      </w:r>
    </w:p>
    <w:p w:rsidR="003569DD" w:rsidRDefault="003569DD" w:rsidP="009C4303">
      <w:pPr>
        <w:autoSpaceDE w:val="0"/>
        <w:autoSpaceDN w:val="0"/>
        <w:adjustRightInd w:val="0"/>
        <w:ind w:right="-28"/>
        <w:jc w:val="both"/>
        <w:rPr>
          <w:rFonts w:ascii="Verdana" w:hAnsi="Verdana"/>
          <w:b/>
        </w:rPr>
      </w:pPr>
    </w:p>
    <w:p w:rsidR="003569DD" w:rsidRDefault="003569DD" w:rsidP="009C4303">
      <w:pPr>
        <w:autoSpaceDE w:val="0"/>
        <w:autoSpaceDN w:val="0"/>
        <w:adjustRightInd w:val="0"/>
        <w:ind w:right="-28"/>
        <w:jc w:val="both"/>
        <w:rPr>
          <w:rFonts w:ascii="Verdana" w:hAnsi="Verdana"/>
          <w:b/>
        </w:rPr>
      </w:pPr>
      <w:r>
        <w:rPr>
          <w:rFonts w:ascii="Verdana" w:hAnsi="Verdana"/>
          <w:b/>
        </w:rPr>
        <w:t xml:space="preserve">                                                                           Ο Διευθυντής</w:t>
      </w:r>
    </w:p>
    <w:p w:rsidR="003569DD" w:rsidRDefault="003569DD" w:rsidP="009C4303">
      <w:pPr>
        <w:autoSpaceDE w:val="0"/>
        <w:autoSpaceDN w:val="0"/>
        <w:adjustRightInd w:val="0"/>
        <w:ind w:right="-28"/>
        <w:jc w:val="both"/>
        <w:rPr>
          <w:rFonts w:ascii="Verdana" w:hAnsi="Verdana"/>
          <w:b/>
        </w:rPr>
      </w:pPr>
    </w:p>
    <w:p w:rsidR="003569DD" w:rsidRPr="003663FF" w:rsidRDefault="003569DD" w:rsidP="009C4303">
      <w:pPr>
        <w:autoSpaceDE w:val="0"/>
        <w:autoSpaceDN w:val="0"/>
        <w:adjustRightInd w:val="0"/>
        <w:ind w:right="-28"/>
        <w:jc w:val="both"/>
        <w:rPr>
          <w:rFonts w:ascii="Verdana" w:hAnsi="Verdana"/>
          <w:b/>
        </w:rPr>
      </w:pPr>
      <w:r>
        <w:rPr>
          <w:rFonts w:ascii="Verdana" w:hAnsi="Verdana"/>
          <w:b/>
        </w:rPr>
        <w:t xml:space="preserve">                                                                      Δημήτριος </w:t>
      </w:r>
      <w:proofErr w:type="spellStart"/>
      <w:r>
        <w:rPr>
          <w:rFonts w:ascii="Verdana" w:hAnsi="Verdana"/>
          <w:b/>
        </w:rPr>
        <w:t>Καρυτόπουλος</w:t>
      </w:r>
      <w:proofErr w:type="spellEnd"/>
    </w:p>
    <w:p w:rsidR="009C4303" w:rsidRDefault="009C4303" w:rsidP="009C4303">
      <w:pPr>
        <w:rPr>
          <w:rFonts w:ascii="Tahoma" w:hAnsi="Tahoma" w:cs="Tahoma"/>
          <w:bCs/>
          <w:szCs w:val="22"/>
        </w:rPr>
      </w:pPr>
    </w:p>
    <w:p w:rsidR="009C4303" w:rsidRPr="009C4303" w:rsidRDefault="009C4303" w:rsidP="009C4303">
      <w:pPr>
        <w:rPr>
          <w:sz w:val="24"/>
          <w:szCs w:val="24"/>
        </w:rPr>
      </w:pPr>
    </w:p>
    <w:p w:rsidR="00E21986" w:rsidRPr="009C4303" w:rsidRDefault="00E21986"/>
    <w:p w:rsidR="009C4303" w:rsidRPr="009C4303" w:rsidRDefault="009C4303" w:rsidP="009C4303">
      <w:pPr>
        <w:jc w:val="center"/>
      </w:pPr>
    </w:p>
    <w:sectPr w:rsidR="009C4303" w:rsidRPr="009C4303" w:rsidSect="009C4303">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Narrow,Bold">
    <w:panose1 w:val="00000000000000000000"/>
    <w:charset w:val="A1"/>
    <w:family w:val="auto"/>
    <w:notTrueType/>
    <w:pitch w:val="default"/>
    <w:sig w:usb0="00000081" w:usb1="00000000" w:usb2="00000000" w:usb3="00000000" w:csb0="00000008" w:csb1="00000000"/>
  </w:font>
  <w:font w:name="ArialNarrow">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303"/>
    <w:rsid w:val="00176B1F"/>
    <w:rsid w:val="003569DD"/>
    <w:rsid w:val="006149B8"/>
    <w:rsid w:val="009C4303"/>
    <w:rsid w:val="00A634EA"/>
    <w:rsid w:val="00C751BF"/>
    <w:rsid w:val="00E17DC1"/>
    <w:rsid w:val="00E21986"/>
    <w:rsid w:val="00E62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0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ΑΙΤΗΣΗ ΕΚΔΡΟΜΗΣ Char"/>
    <w:basedOn w:val="a0"/>
    <w:link w:val="a3"/>
    <w:locked/>
    <w:rsid w:val="009C4303"/>
    <w:rPr>
      <w:rFonts w:ascii="Verdana" w:hAnsi="Verdana" w:cs="Verdana"/>
      <w:sz w:val="18"/>
      <w:szCs w:val="18"/>
    </w:rPr>
  </w:style>
  <w:style w:type="paragraph" w:customStyle="1" w:styleId="a3">
    <w:name w:val="ΑΙΤΗΣΗ ΕΚΔΡΟΜΗΣ"/>
    <w:basedOn w:val="a"/>
    <w:link w:val="Char"/>
    <w:rsid w:val="009C4303"/>
    <w:pPr>
      <w:spacing w:line="360" w:lineRule="auto"/>
    </w:pPr>
    <w:rPr>
      <w:rFonts w:ascii="Verdana" w:eastAsiaTheme="minorHAnsi" w:hAnsi="Verdana" w:cs="Verdana"/>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2019-02-26T13:18:00Z</dcterms:created>
  <dcterms:modified xsi:type="dcterms:W3CDTF">2019-02-26T13:18:00Z</dcterms:modified>
</cp:coreProperties>
</file>