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E6" w:rsidRDefault="000468E6">
      <w:pPr>
        <w:pStyle w:val="a4"/>
        <w:rPr>
          <w:rStyle w:val="1"/>
          <w:sz w:val="18"/>
          <w:szCs w:val="18"/>
          <w:lang w:val="el-GR"/>
        </w:rPr>
      </w:pPr>
      <w:r>
        <w:rPr>
          <w:rStyle w:val="1"/>
          <w:sz w:val="16"/>
          <w:szCs w:val="16"/>
          <w:lang w:val="el-GR"/>
        </w:rPr>
        <w:t xml:space="preserve">                         </w:t>
      </w:r>
      <w:r>
        <w:rPr>
          <w:rStyle w:val="1"/>
          <w:sz w:val="18"/>
          <w:szCs w:val="18"/>
          <w:lang w:val="el-GR"/>
        </w:rPr>
        <w:t>ΕΛΛΗΝΙΚΗ ΔΗΜΟΚΡΑΤΙΑ</w:t>
      </w:r>
    </w:p>
    <w:p w:rsidR="000468E6" w:rsidRPr="00894F8C" w:rsidRDefault="000468E6">
      <w:pPr>
        <w:pStyle w:val="a4"/>
        <w:rPr>
          <w:rStyle w:val="1"/>
          <w:sz w:val="16"/>
          <w:szCs w:val="16"/>
          <w:lang w:val="el-GR"/>
        </w:rPr>
      </w:pPr>
      <w:r>
        <w:rPr>
          <w:rStyle w:val="1"/>
          <w:sz w:val="18"/>
          <w:szCs w:val="18"/>
          <w:lang w:val="el-GR"/>
        </w:rPr>
        <w:t>ΥΠΟΥΡΓΕΙΟ ΠΑΙΔΕΙΑΣ ΕΡΕΥΝΑΣ ΚΑΙ ΘΡΗΣΚΕΥΜΑΤΙΚΩΝ</w:t>
      </w:r>
      <w:r>
        <w:rPr>
          <w:rStyle w:val="1"/>
          <w:sz w:val="16"/>
          <w:szCs w:val="16"/>
          <w:lang w:val="el-GR"/>
        </w:rPr>
        <w:t xml:space="preserve">                                                    </w:t>
      </w:r>
      <w:proofErr w:type="spellStart"/>
      <w:r w:rsidR="00894F8C">
        <w:rPr>
          <w:rStyle w:val="1"/>
          <w:sz w:val="22"/>
          <w:szCs w:val="22"/>
          <w:lang w:val="el-GR"/>
        </w:rPr>
        <w:t>Κολχικό</w:t>
      </w:r>
      <w:proofErr w:type="spellEnd"/>
      <w:r w:rsidR="005B53D1">
        <w:rPr>
          <w:rStyle w:val="1"/>
          <w:sz w:val="22"/>
          <w:szCs w:val="22"/>
          <w:lang w:val="de-DE"/>
        </w:rPr>
        <w:t xml:space="preserve"> </w:t>
      </w:r>
      <w:r w:rsidR="00762AE5">
        <w:rPr>
          <w:rStyle w:val="1"/>
          <w:sz w:val="22"/>
          <w:szCs w:val="22"/>
          <w:lang w:val="el-GR"/>
        </w:rPr>
        <w:t>18</w:t>
      </w:r>
      <w:r w:rsidR="00762AE5">
        <w:rPr>
          <w:rStyle w:val="1"/>
          <w:sz w:val="22"/>
          <w:szCs w:val="22"/>
          <w:lang w:val="de-DE"/>
        </w:rPr>
        <w:t xml:space="preserve"> -</w:t>
      </w:r>
      <w:r w:rsidR="00762AE5">
        <w:rPr>
          <w:rStyle w:val="1"/>
          <w:sz w:val="22"/>
          <w:szCs w:val="22"/>
          <w:lang w:val="el-GR"/>
        </w:rPr>
        <w:t>03</w:t>
      </w:r>
      <w:r>
        <w:rPr>
          <w:rStyle w:val="1"/>
          <w:sz w:val="22"/>
          <w:szCs w:val="22"/>
          <w:lang w:val="de-DE"/>
        </w:rPr>
        <w:t>-201</w:t>
      </w:r>
      <w:r w:rsidR="00762AE5">
        <w:rPr>
          <w:rStyle w:val="1"/>
          <w:sz w:val="22"/>
          <w:szCs w:val="22"/>
          <w:lang w:val="el-GR"/>
        </w:rPr>
        <w:t>9</w:t>
      </w:r>
    </w:p>
    <w:p w:rsidR="000468E6" w:rsidRDefault="000468E6">
      <w:pPr>
        <w:pStyle w:val="a4"/>
        <w:rPr>
          <w:rStyle w:val="1"/>
          <w:sz w:val="16"/>
          <w:szCs w:val="16"/>
          <w:lang w:val="el-GR"/>
        </w:rPr>
      </w:pPr>
      <w:r>
        <w:rPr>
          <w:rStyle w:val="1"/>
          <w:sz w:val="16"/>
          <w:szCs w:val="16"/>
          <w:lang w:val="el-GR"/>
        </w:rPr>
        <w:t xml:space="preserve">    </w:t>
      </w:r>
      <w:r>
        <w:rPr>
          <w:rStyle w:val="1"/>
          <w:sz w:val="18"/>
          <w:szCs w:val="18"/>
          <w:lang w:val="el-GR"/>
        </w:rPr>
        <w:t xml:space="preserve">ΠΕΡΙΦΕΡΕΙΑΚΗ Δ/ΝΣΗ Α/ΘΜΙΑΣ&amp; Β/ΘΜΙΑΣ ΕΚΠ/ΣΗΣ                                              </w:t>
      </w:r>
      <w:proofErr w:type="spellStart"/>
      <w:r>
        <w:rPr>
          <w:rStyle w:val="1"/>
          <w:sz w:val="22"/>
          <w:szCs w:val="22"/>
        </w:rPr>
        <w:t>Αριθμ</w:t>
      </w:r>
      <w:proofErr w:type="spellEnd"/>
      <w:r>
        <w:rPr>
          <w:rStyle w:val="1"/>
          <w:sz w:val="22"/>
          <w:szCs w:val="22"/>
        </w:rPr>
        <w:t xml:space="preserve">. </w:t>
      </w:r>
      <w:proofErr w:type="spellStart"/>
      <w:r>
        <w:rPr>
          <w:rStyle w:val="1"/>
          <w:sz w:val="22"/>
          <w:szCs w:val="22"/>
        </w:rPr>
        <w:t>Πρωτ</w:t>
      </w:r>
      <w:proofErr w:type="spellEnd"/>
      <w:r>
        <w:rPr>
          <w:rStyle w:val="1"/>
          <w:sz w:val="22"/>
          <w:szCs w:val="22"/>
        </w:rPr>
        <w:t>.:</w:t>
      </w:r>
      <w:r>
        <w:rPr>
          <w:rStyle w:val="1"/>
          <w:sz w:val="22"/>
          <w:szCs w:val="22"/>
          <w:lang w:val="el-GR"/>
        </w:rPr>
        <w:t xml:space="preserve">  </w:t>
      </w:r>
      <w:r w:rsidRPr="00607695">
        <w:rPr>
          <w:rStyle w:val="1"/>
          <w:sz w:val="24"/>
          <w:szCs w:val="24"/>
          <w:lang w:val="el-GR"/>
        </w:rPr>
        <w:t xml:space="preserve"> </w:t>
      </w:r>
      <w:r w:rsidR="00762AE5">
        <w:rPr>
          <w:rStyle w:val="1"/>
          <w:sz w:val="24"/>
          <w:szCs w:val="24"/>
          <w:lang w:val="el-GR"/>
        </w:rPr>
        <w:t>81</w:t>
      </w:r>
    </w:p>
    <w:p w:rsidR="000468E6" w:rsidRDefault="000468E6">
      <w:pPr>
        <w:pStyle w:val="a4"/>
        <w:rPr>
          <w:rStyle w:val="1"/>
          <w:sz w:val="18"/>
          <w:szCs w:val="18"/>
          <w:lang w:val="el-GR"/>
        </w:rPr>
      </w:pPr>
      <w:r>
        <w:rPr>
          <w:rStyle w:val="1"/>
          <w:sz w:val="16"/>
          <w:szCs w:val="16"/>
          <w:lang w:val="el-GR"/>
        </w:rPr>
        <w:t xml:space="preserve">                        </w:t>
      </w:r>
      <w:r>
        <w:rPr>
          <w:rStyle w:val="1"/>
          <w:sz w:val="18"/>
          <w:szCs w:val="18"/>
          <w:lang w:val="el-GR"/>
        </w:rPr>
        <w:t>ΚΕΝΤΡΙΚΗΣ ΜΑΚΕΔΟΝΙΑΣ</w:t>
      </w:r>
    </w:p>
    <w:p w:rsidR="000468E6" w:rsidRDefault="000468E6">
      <w:pPr>
        <w:pStyle w:val="a4"/>
        <w:rPr>
          <w:rStyle w:val="1"/>
          <w:sz w:val="18"/>
          <w:szCs w:val="18"/>
        </w:rPr>
      </w:pPr>
      <w:r>
        <w:rPr>
          <w:rStyle w:val="1"/>
          <w:sz w:val="18"/>
          <w:szCs w:val="18"/>
          <w:lang w:val="el-GR"/>
        </w:rPr>
        <w:t xml:space="preserve">       Δ/ΝΣΗ Β/ΘΜΙΑΣ ΕΚΠ/ΣΗΣ ΔΥΤ.ΘΕΣΣΑΛΟΝΙΚΗΣ                                                                                                     </w:t>
      </w:r>
    </w:p>
    <w:p w:rsidR="000468E6" w:rsidRDefault="000468E6">
      <w:pPr>
        <w:jc w:val="both"/>
        <w:rPr>
          <w:sz w:val="16"/>
          <w:szCs w:val="16"/>
        </w:rPr>
      </w:pPr>
      <w:r>
        <w:rPr>
          <w:rStyle w:val="1"/>
          <w:sz w:val="18"/>
          <w:szCs w:val="18"/>
          <w:lang w:val="el-GR"/>
        </w:rPr>
        <w:t xml:space="preserve">                        </w:t>
      </w:r>
      <w:r w:rsidR="00894F8C">
        <w:rPr>
          <w:rStyle w:val="1"/>
          <w:sz w:val="18"/>
          <w:szCs w:val="18"/>
          <w:lang w:val="el-GR"/>
        </w:rPr>
        <w:t>3</w:t>
      </w:r>
      <w:r>
        <w:rPr>
          <w:rStyle w:val="1"/>
          <w:sz w:val="18"/>
          <w:szCs w:val="18"/>
          <w:vertAlign w:val="superscript"/>
          <w:lang w:val="el-GR"/>
        </w:rPr>
        <w:t>0</w:t>
      </w:r>
      <w:r>
        <w:rPr>
          <w:rStyle w:val="1"/>
          <w:sz w:val="18"/>
          <w:szCs w:val="18"/>
          <w:lang w:val="el-GR"/>
        </w:rPr>
        <w:t xml:space="preserve"> Γ</w:t>
      </w:r>
      <w:r w:rsidR="00894F8C">
        <w:rPr>
          <w:rStyle w:val="1"/>
          <w:sz w:val="18"/>
          <w:szCs w:val="18"/>
          <w:lang w:val="el-GR"/>
        </w:rPr>
        <w:t>ΥΜΝ</w:t>
      </w:r>
      <w:r>
        <w:rPr>
          <w:rStyle w:val="1"/>
          <w:sz w:val="18"/>
          <w:szCs w:val="18"/>
          <w:lang w:val="el-GR"/>
        </w:rPr>
        <w:t xml:space="preserve">. </w:t>
      </w:r>
      <w:r w:rsidR="00894F8C">
        <w:rPr>
          <w:rStyle w:val="1"/>
          <w:sz w:val="18"/>
          <w:szCs w:val="18"/>
          <w:lang w:val="el-GR"/>
        </w:rPr>
        <w:t>ΛΑΓΚΑΔΑ – Λ.Τ.</w:t>
      </w:r>
      <w:r>
        <w:rPr>
          <w:rStyle w:val="1"/>
          <w:sz w:val="16"/>
          <w:szCs w:val="16"/>
          <w:lang w:val="el-GR"/>
        </w:rPr>
        <w:t xml:space="preserve">                                                                                              </w:t>
      </w:r>
    </w:p>
    <w:p w:rsidR="000468E6" w:rsidRDefault="000468E6">
      <w:pPr>
        <w:pStyle w:val="a4"/>
        <w:rPr>
          <w:rStyle w:val="1"/>
          <w:sz w:val="16"/>
          <w:szCs w:val="16"/>
          <w:lang w:val="el-GR"/>
        </w:rPr>
      </w:pPr>
      <w:r>
        <w:rPr>
          <w:rStyle w:val="1"/>
          <w:sz w:val="16"/>
          <w:szCs w:val="16"/>
          <w:lang w:val="el-GR"/>
        </w:rPr>
        <w:t xml:space="preserve">     </w:t>
      </w:r>
    </w:p>
    <w:p w:rsidR="000468E6" w:rsidRDefault="000468E6">
      <w:pPr>
        <w:pStyle w:val="a4"/>
        <w:rPr>
          <w:snapToGrid w:val="0"/>
          <w:sz w:val="16"/>
          <w:szCs w:val="16"/>
          <w:lang w:val="el-GR"/>
        </w:rPr>
      </w:pPr>
      <w:r>
        <w:rPr>
          <w:lang w:val="el-GR" w:eastAsia="el-GR"/>
        </w:rPr>
        <w:pict>
          <v:rect id="Ορθογώνιο 3" o:spid="_x0000_s1026" style="position:absolute;margin-left:193.5pt;margin-top:1pt;width:279pt;height:51pt;z-index:251657728;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dDlgIAACYFAAAOAAAAZHJzL2Uyb0RvYy54bWysVEtu2zAQ3RfoHQjuG8mfNKkQOTASuCgQ&#10;pAGSIusxRVkE+CtJW3Z3vUCv0EN00y6K3EC5UoeU8m1XQb2gZzTD+bx5w6PjrZJkw50XRpd0tJdT&#10;wjUzldCrkn66Wrw5pMQH0BVIo3lJd9zT49nrV0etLfjYNEZW3BEMon3R2pI2IdgiyzxruAK/ZyzX&#10;aKyNUxBQdausctBidCWzcZ6/zVrjKusM497j19PeSGcpfl1zFj7WteeByJJibSGdLp3LeGazIyhW&#10;Dmwj2FAGvKAKBUJj0vtQpxCArJ34K5QSzBlv6rDHjMpMXQvGUw/YzSh/1s1lA5anXhAcb+9h8v8v&#10;LDvfXDgiqpJOKNGgcETd99uv3c/upvtx+6373f3qbsgk4tRaX6D7pb1wg+ZRjE1va6fiP7ZDtgnb&#10;3T22fBsIw4+T/elkkuMIGNpGeZ6PxvsxavZw3Tof3nOjSBRK6nB4CVPYnPnQu965xGzeSFEthJRJ&#10;2fkT6cgGcM5Ij8q0lEjwAT+WdJF+Q7Yn16QmLZYzPkiVARKwlhCwSGUREq9XlIBcIbNZcKmWJ7f9&#10;y5LGJk7BN321KWKsDQolAi6DFKqkh4gQ1tR3LXW08kTnAYo4jB7+KIXtcouuUVyaaocTdaanurds&#10;ITDfGWJxAQ65jSPAfQ0f8ailwe7NIFHSGPflX9+jP1IOrZS0uCuIzOc1OI4Qf9BIxnej6TQuV1Km&#10;+wdjVNxjy/KxRa/VicExjfBlsCyJ0T/IO7F2Rl3jWs9jVjSBZpi7n8GgnIR+h/FhYHw+T264UBbC&#10;mb60LAaPkEWkr7bX4OzAqYB0PDd3ewXFM2r1vvGmNvN1MLVIvHvAFfkaFVzGxNzh4Yjb/lhPXg/P&#10;2+wPAAAA//8DAFBLAwQUAAYACAAAACEAfScx4+AAAAAJAQAADwAAAGRycy9kb3ducmV2LnhtbEyP&#10;QW/CMAyF75P2HyJP2mUa6dg6oDRFaBLaDWlQadfQmLaicbokhfLv553Gybbe0/P38tVoO3FGH1pH&#10;Cl4mCQikypmWagXlfvM8BxGiJqM7R6jgigFWxf1drjPjLvSF512sBYdQyLSCJsY+kzJUDVodJq5H&#10;Yu3ovNWRT19L4/WFw20np0nyLq1uiT80usePBqvTbrAKjlUpP7/lz2Zf+205W49Det0+KfX4MK6X&#10;ICKO8d8Mf/iMDgUzHdxAJohOwet8xl2igikP1hdvKS8HNqaLFGSRy9sGxS8AAAD//wMAUEsBAi0A&#10;FAAGAAgAAAAhALaDOJL+AAAA4QEAABMAAAAAAAAAAAAAAAAAAAAAAFtDb250ZW50X1R5cGVzXS54&#10;bWxQSwECLQAUAAYACAAAACEAOP0h/9YAAACUAQAACwAAAAAAAAAAAAAAAAAvAQAAX3JlbHMvLnJl&#10;bHNQSwECLQAUAAYACAAAACEAXrmnQ5YCAAAmBQAADgAAAAAAAAAAAAAAAAAuAgAAZHJzL2Uyb0Rv&#10;Yy54bWxQSwECLQAUAAYACAAAACEAfScx4+AAAAAJAQAADwAAAAAAAAAAAAAAAADwBAAAZHJzL2Rv&#10;d25yZXYueG1sUEsFBgAAAAAEAAQA8wAAAP0FAAAAAA==&#10;" fillcolor="#6d6d6d" strokecolor="#6d6d6d" strokeweight="1pt">
            <v:textbox>
              <w:txbxContent>
                <w:p w:rsidR="00F117D5" w:rsidRDefault="000468E6">
                  <w:pPr>
                    <w:pBdr>
                      <w:top w:val="single" w:sz="4" w:space="1" w:color="auto"/>
                      <w:left w:val="single" w:sz="4" w:space="4" w:color="auto"/>
                      <w:bottom w:val="single" w:sz="4" w:space="3" w:color="auto"/>
                      <w:right w:val="single" w:sz="4" w:space="4" w:color="auto"/>
                    </w:pBdr>
                    <w:jc w:val="both"/>
                    <w:rPr>
                      <w:b/>
                      <w:sz w:val="16"/>
                      <w:lang w:val="el-GR"/>
                    </w:rPr>
                  </w:pPr>
                  <w:r>
                    <w:rPr>
                      <w:b/>
                      <w:sz w:val="16"/>
                    </w:rPr>
                    <w:t xml:space="preserve">  ΠΡΟΣ:     Δ/ΝΣΗ Δ.Ε. ΔΥΤΙΚΗΣ ΘΕΣΣΑΛΟΝΙΚΗΣ </w:t>
                  </w:r>
                </w:p>
                <w:p w:rsidR="000468E6" w:rsidRDefault="00F117D5">
                  <w:pPr>
                    <w:pBdr>
                      <w:top w:val="single" w:sz="4" w:space="1" w:color="auto"/>
                      <w:left w:val="single" w:sz="4" w:space="4" w:color="auto"/>
                      <w:bottom w:val="single" w:sz="4" w:space="3" w:color="auto"/>
                      <w:right w:val="single" w:sz="4" w:space="4" w:color="auto"/>
                    </w:pBdr>
                    <w:jc w:val="both"/>
                    <w:rPr>
                      <w:b/>
                      <w:sz w:val="16"/>
                    </w:rPr>
                  </w:pPr>
                  <w:r>
                    <w:rPr>
                      <w:b/>
                      <w:sz w:val="16"/>
                      <w:lang w:val="el-GR"/>
                    </w:rPr>
                    <w:t xml:space="preserve">                 Τμήμα εκδρομών και μετακινήσεων</w:t>
                  </w:r>
                  <w:r w:rsidR="000468E6">
                    <w:rPr>
                      <w:b/>
                      <w:sz w:val="16"/>
                    </w:rPr>
                    <w:t xml:space="preserve">     </w:t>
                  </w:r>
                </w:p>
                <w:p w:rsidR="000468E6" w:rsidRDefault="000468E6">
                  <w:pPr>
                    <w:pBdr>
                      <w:top w:val="single" w:sz="4" w:space="1" w:color="auto"/>
                      <w:left w:val="single" w:sz="4" w:space="4" w:color="auto"/>
                      <w:bottom w:val="single" w:sz="4" w:space="3" w:color="auto"/>
                      <w:right w:val="single" w:sz="4" w:space="4" w:color="auto"/>
                    </w:pBdr>
                    <w:jc w:val="both"/>
                    <w:rPr>
                      <w:rFonts w:ascii="Arial Narrow" w:hAnsi="Arial Narrow"/>
                      <w:b/>
                      <w:sz w:val="20"/>
                      <w:szCs w:val="20"/>
                    </w:rPr>
                  </w:pPr>
                  <w:r>
                    <w:rPr>
                      <w:b/>
                      <w:sz w:val="16"/>
                    </w:rPr>
                    <w:t xml:space="preserve">                  </w:t>
                  </w:r>
                  <w:r w:rsidRPr="00F117D5">
                    <w:rPr>
                      <w:rFonts w:ascii="Arial Narrow" w:hAnsi="Arial Narrow" w:cs="Arial"/>
                      <w:b/>
                      <w:sz w:val="20"/>
                      <w:szCs w:val="20"/>
                      <w:lang w:val="el-GR"/>
                    </w:rPr>
                    <w:t>(</w:t>
                  </w:r>
                  <w:r>
                    <w:rPr>
                      <w:rFonts w:ascii="Arial Narrow" w:hAnsi="Arial Narrow" w:cs="Arial"/>
                      <w:b/>
                      <w:sz w:val="20"/>
                      <w:szCs w:val="20"/>
                    </w:rPr>
                    <w:t>ΑΝΑΡΤΗΣΗ ΣΤΗΝ ΙΣΤΟΣΕΛΙΔΑ)</w:t>
                  </w:r>
                  <w:r>
                    <w:rPr>
                      <w:rFonts w:ascii="Arial Narrow" w:hAnsi="Arial Narrow"/>
                      <w:b/>
                      <w:sz w:val="20"/>
                      <w:szCs w:val="20"/>
                    </w:rPr>
                    <w:t xml:space="preserve">  </w:t>
                  </w:r>
                </w:p>
                <w:p w:rsidR="000468E6" w:rsidRDefault="000468E6">
                  <w:pPr>
                    <w:pBdr>
                      <w:top w:val="single" w:sz="4" w:space="1" w:color="auto"/>
                      <w:left w:val="single" w:sz="4" w:space="4" w:color="auto"/>
                      <w:bottom w:val="single" w:sz="4" w:space="3" w:color="auto"/>
                      <w:right w:val="single" w:sz="4" w:space="4" w:color="auto"/>
                    </w:pBdr>
                    <w:jc w:val="both"/>
                  </w:pPr>
                </w:p>
                <w:p w:rsidR="000468E6" w:rsidRDefault="000468E6">
                  <w:pPr>
                    <w:jc w:val="center"/>
                  </w:pPr>
                </w:p>
              </w:txbxContent>
            </v:textbox>
          </v:rect>
        </w:pict>
      </w:r>
      <w:proofErr w:type="spellStart"/>
      <w:r>
        <w:rPr>
          <w:snapToGrid w:val="0"/>
          <w:sz w:val="16"/>
          <w:szCs w:val="16"/>
          <w:lang w:val="el-GR"/>
        </w:rPr>
        <w:t>Ταχ</w:t>
      </w:r>
      <w:proofErr w:type="spellEnd"/>
      <w:r>
        <w:rPr>
          <w:snapToGrid w:val="0"/>
          <w:sz w:val="16"/>
          <w:szCs w:val="16"/>
          <w:lang w:val="el-GR"/>
        </w:rPr>
        <w:t>. Δ/</w:t>
      </w:r>
      <w:proofErr w:type="spellStart"/>
      <w:r>
        <w:rPr>
          <w:snapToGrid w:val="0"/>
          <w:sz w:val="16"/>
          <w:szCs w:val="16"/>
          <w:lang w:val="el-GR"/>
        </w:rPr>
        <w:t>νση</w:t>
      </w:r>
      <w:proofErr w:type="spellEnd"/>
      <w:r>
        <w:rPr>
          <w:snapToGrid w:val="0"/>
          <w:sz w:val="16"/>
          <w:szCs w:val="16"/>
          <w:lang w:val="el-GR"/>
        </w:rPr>
        <w:t xml:space="preserve"> : </w:t>
      </w:r>
      <w:r w:rsidR="00894F8C">
        <w:rPr>
          <w:snapToGrid w:val="0"/>
          <w:sz w:val="16"/>
          <w:szCs w:val="16"/>
          <w:lang w:val="el-GR"/>
        </w:rPr>
        <w:t>ΚΟΛΧΙΚΟ</w:t>
      </w:r>
      <w:r>
        <w:rPr>
          <w:snapToGrid w:val="0"/>
          <w:sz w:val="16"/>
          <w:szCs w:val="16"/>
          <w:lang w:val="el-GR"/>
        </w:rPr>
        <w:t xml:space="preserve">                                     </w:t>
      </w:r>
    </w:p>
    <w:p w:rsidR="000468E6" w:rsidRDefault="00894F8C">
      <w:pPr>
        <w:pStyle w:val="a4"/>
        <w:rPr>
          <w:snapToGrid w:val="0"/>
          <w:sz w:val="16"/>
          <w:szCs w:val="16"/>
          <w:lang w:val="el-GR"/>
        </w:rPr>
      </w:pPr>
      <w:proofErr w:type="spellStart"/>
      <w:r>
        <w:rPr>
          <w:snapToGrid w:val="0"/>
          <w:sz w:val="16"/>
          <w:szCs w:val="16"/>
          <w:lang w:val="el-GR"/>
        </w:rPr>
        <w:t>Ταχ</w:t>
      </w:r>
      <w:proofErr w:type="spellEnd"/>
      <w:r>
        <w:rPr>
          <w:snapToGrid w:val="0"/>
          <w:sz w:val="16"/>
          <w:szCs w:val="16"/>
          <w:lang w:val="el-GR"/>
        </w:rPr>
        <w:t>. Κώδικας: 57200</w:t>
      </w:r>
    </w:p>
    <w:p w:rsidR="000468E6" w:rsidRDefault="000468E6">
      <w:pPr>
        <w:pStyle w:val="a4"/>
        <w:rPr>
          <w:rFonts w:ascii="Calibri" w:hAnsi="Calibri" w:cs="Calibri"/>
          <w:snapToGrid w:val="0"/>
          <w:sz w:val="16"/>
          <w:szCs w:val="16"/>
          <w:lang w:val="el-GR"/>
        </w:rPr>
      </w:pPr>
      <w:r>
        <w:rPr>
          <w:snapToGrid w:val="0"/>
          <w:sz w:val="16"/>
          <w:szCs w:val="16"/>
          <w:lang w:val="el-GR"/>
        </w:rPr>
        <w:t>Πληροφορ</w:t>
      </w:r>
      <w:r>
        <w:rPr>
          <w:rFonts w:ascii="Calibri" w:hAnsi="Calibri" w:cs="Calibri"/>
          <w:snapToGrid w:val="0"/>
          <w:sz w:val="16"/>
          <w:szCs w:val="16"/>
          <w:lang w:val="el-GR"/>
        </w:rPr>
        <w:t>ί</w:t>
      </w:r>
      <w:r>
        <w:rPr>
          <w:snapToGrid w:val="0"/>
          <w:sz w:val="16"/>
          <w:szCs w:val="16"/>
          <w:lang w:val="el-GR"/>
        </w:rPr>
        <w:t>ες :</w:t>
      </w:r>
      <w:r w:rsidR="00894F8C">
        <w:rPr>
          <w:snapToGrid w:val="0"/>
          <w:sz w:val="16"/>
          <w:szCs w:val="16"/>
          <w:lang w:val="el-GR"/>
        </w:rPr>
        <w:t>ΜΟΥΛΟΓΙΑΝΝΗΣ ΛΕΩΝΙΔΑΣ</w:t>
      </w:r>
    </w:p>
    <w:p w:rsidR="000468E6" w:rsidRPr="00F80067" w:rsidRDefault="000468E6">
      <w:pPr>
        <w:pStyle w:val="a4"/>
        <w:rPr>
          <w:b/>
          <w:snapToGrid w:val="0"/>
          <w:sz w:val="16"/>
          <w:szCs w:val="16"/>
          <w:lang w:val="en-US"/>
        </w:rPr>
      </w:pPr>
      <w:r>
        <w:rPr>
          <w:snapToGrid w:val="0"/>
          <w:sz w:val="16"/>
          <w:szCs w:val="16"/>
          <w:lang w:val="el-GR"/>
        </w:rPr>
        <w:t>Τηλέφωνο</w:t>
      </w:r>
      <w:r w:rsidRPr="00D95CEB">
        <w:rPr>
          <w:snapToGrid w:val="0"/>
          <w:sz w:val="16"/>
          <w:szCs w:val="16"/>
          <w:lang w:val="en-US"/>
        </w:rPr>
        <w:t xml:space="preserve">: </w:t>
      </w:r>
      <w:r w:rsidR="00894F8C" w:rsidRPr="00D95CEB">
        <w:rPr>
          <w:b/>
          <w:bCs/>
          <w:snapToGrid w:val="0"/>
          <w:sz w:val="16"/>
          <w:szCs w:val="16"/>
          <w:lang w:val="en-US"/>
        </w:rPr>
        <w:t>2394041251</w:t>
      </w:r>
      <w:r w:rsidRPr="00D95CEB">
        <w:rPr>
          <w:snapToGrid w:val="0"/>
          <w:sz w:val="16"/>
          <w:szCs w:val="16"/>
          <w:lang w:val="en-US"/>
        </w:rPr>
        <w:t xml:space="preserve"> -  </w:t>
      </w:r>
      <w:r>
        <w:rPr>
          <w:snapToGrid w:val="0"/>
          <w:sz w:val="16"/>
          <w:szCs w:val="16"/>
          <w:lang w:val="en-US"/>
        </w:rPr>
        <w:t>FAX</w:t>
      </w:r>
      <w:r w:rsidRPr="00D95CEB">
        <w:rPr>
          <w:snapToGrid w:val="0"/>
          <w:sz w:val="16"/>
          <w:szCs w:val="16"/>
          <w:lang w:val="en-US"/>
        </w:rPr>
        <w:t xml:space="preserve">: </w:t>
      </w:r>
      <w:r w:rsidRPr="00D95CEB">
        <w:rPr>
          <w:b/>
          <w:snapToGrid w:val="0"/>
          <w:sz w:val="16"/>
          <w:szCs w:val="16"/>
          <w:lang w:val="en-US"/>
        </w:rPr>
        <w:t>23</w:t>
      </w:r>
      <w:r w:rsidR="00894F8C" w:rsidRPr="00D95CEB">
        <w:rPr>
          <w:b/>
          <w:snapToGrid w:val="0"/>
          <w:sz w:val="16"/>
          <w:szCs w:val="16"/>
          <w:lang w:val="en-US"/>
        </w:rPr>
        <w:t>940</w:t>
      </w:r>
      <w:r w:rsidR="008F1A8B" w:rsidRPr="00F80067">
        <w:rPr>
          <w:b/>
          <w:snapToGrid w:val="0"/>
          <w:sz w:val="16"/>
          <w:szCs w:val="16"/>
          <w:lang w:val="en-US"/>
        </w:rPr>
        <w:t>41062</w:t>
      </w:r>
    </w:p>
    <w:p w:rsidR="000468E6" w:rsidRDefault="000468E6">
      <w:pPr>
        <w:pStyle w:val="a4"/>
        <w:rPr>
          <w:b/>
          <w:snapToGrid w:val="0"/>
          <w:sz w:val="16"/>
          <w:szCs w:val="16"/>
          <w:lang w:val="de-DE"/>
        </w:rPr>
      </w:pPr>
      <w:r>
        <w:rPr>
          <w:b/>
          <w:snapToGrid w:val="0"/>
          <w:sz w:val="16"/>
          <w:szCs w:val="16"/>
          <w:lang w:val="de-DE"/>
        </w:rPr>
        <w:t xml:space="preserve">email: </w:t>
      </w:r>
      <w:hyperlink r:id="rId6" w:history="1">
        <w:r w:rsidR="00F80067" w:rsidRPr="00E73605">
          <w:rPr>
            <w:rStyle w:val="-"/>
            <w:b/>
            <w:snapToGrid w:val="0"/>
            <w:sz w:val="16"/>
            <w:szCs w:val="16"/>
            <w:lang w:val="de-DE"/>
          </w:rPr>
          <w:t>mail@gym-kolch.thess.sch.gr</w:t>
        </w:r>
      </w:hyperlink>
    </w:p>
    <w:p w:rsidR="000468E6" w:rsidRDefault="000468E6" w:rsidP="00F86955">
      <w:pPr>
        <w:rPr>
          <w:b/>
          <w:snapToGrid w:val="0"/>
          <w:sz w:val="16"/>
          <w:szCs w:val="16"/>
          <w:lang w:val="de-DE"/>
        </w:rPr>
      </w:pPr>
      <w:r w:rsidRPr="00F86955">
        <w:rPr>
          <w:b/>
          <w:snapToGrid w:val="0"/>
          <w:sz w:val="16"/>
          <w:szCs w:val="16"/>
          <w:lang w:val="de-DE"/>
        </w:rPr>
        <w:t xml:space="preserve">   </w:t>
      </w:r>
    </w:p>
    <w:p w:rsidR="00A57656" w:rsidRDefault="00A57656" w:rsidP="00F86955">
      <w:pPr>
        <w:rPr>
          <w:b/>
          <w:snapToGrid w:val="0"/>
          <w:sz w:val="16"/>
          <w:szCs w:val="16"/>
          <w:lang w:val="de-DE"/>
        </w:rPr>
      </w:pPr>
    </w:p>
    <w:p w:rsidR="00A57656" w:rsidRDefault="00A57656" w:rsidP="00A57656">
      <w:r>
        <w:rPr>
          <w:b/>
        </w:rPr>
        <w:t>ΘΕΜΑ:</w:t>
      </w:r>
      <w:r>
        <w:t xml:space="preserve"> </w:t>
      </w:r>
      <w:r>
        <w:rPr>
          <w:b/>
        </w:rPr>
        <w:t>« ΠΡΟΣΚΛΗΣΗ ΕΚΔΗΛΩΣΗΣ ΕΝΔΙΑΦΕΡΟΝΤΟΣ ΓΙΑ ΥΠΟΒΟΛΗ ΟΙΚΟΝΟΜΙΚΩΝ ΠΡΟΣΦΟΡΩΝ ΗΜΕΡΗΣΙΑΣ ΣΧΟΛΙΚΗΣ ΕΚΔΡΟΜΗΣ»</w:t>
      </w:r>
      <w:r>
        <w:rPr>
          <w:b/>
        </w:rPr>
        <w:br/>
      </w:r>
      <w:r>
        <w:br/>
        <w:t xml:space="preserve">           Σύμφωνα με την </w:t>
      </w:r>
      <w:proofErr w:type="spellStart"/>
      <w:r>
        <w:t>υπ’αριθμ</w:t>
      </w:r>
      <w:proofErr w:type="spellEnd"/>
      <w:r>
        <w:t>. 33120/ΓΔ4/28-02-2017 Υ.Α. (ΦΕΚ 681/τ. Β΄/06-03-2017), προκηρύσσεται διαγωνισμός για τη διοργάνωση ημερήσι</w:t>
      </w:r>
      <w:r w:rsidR="00762AE5">
        <w:t>ας εκπαιδευτικής επίσκεψης τ</w:t>
      </w:r>
      <w:r w:rsidR="00762AE5">
        <w:rPr>
          <w:lang w:val="el-GR"/>
        </w:rPr>
        <w:t>ου 3</w:t>
      </w:r>
      <w:r w:rsidR="00762AE5" w:rsidRPr="00762AE5">
        <w:rPr>
          <w:vertAlign w:val="superscript"/>
          <w:lang w:val="el-GR"/>
        </w:rPr>
        <w:t>ου</w:t>
      </w:r>
      <w:r w:rsidR="00762AE5">
        <w:rPr>
          <w:lang w:val="el-GR"/>
        </w:rPr>
        <w:t xml:space="preserve"> Γυμνασίου Λαγκαδά &amp; Λ.Τ.</w:t>
      </w:r>
      <w:r>
        <w:t xml:space="preserve">. Δικαίωμα συμμετοχής έχουν, σύμφωνα με το νόμο, μόνον ταξιδιωτικά γραφεία που διαθέτουν ισχύουσα άδεια λειτουργίας από τον ΕΟΤ.  </w:t>
      </w:r>
      <w:r>
        <w:br/>
      </w:r>
      <w:r>
        <w:br/>
      </w:r>
      <w:r>
        <w:rPr>
          <w:b/>
          <w:u w:val="single"/>
        </w:rPr>
        <w:t>Στοιχεία Εκδρομής</w:t>
      </w:r>
      <w:r>
        <w:br/>
      </w:r>
      <w:r>
        <w:rPr>
          <w:b/>
        </w:rPr>
        <w:t xml:space="preserve">Τόπος </w:t>
      </w:r>
      <w:r>
        <w:t xml:space="preserve">: Οχυρά </w:t>
      </w:r>
      <w:proofErr w:type="spellStart"/>
      <w:r>
        <w:t>Ρούπελ</w:t>
      </w:r>
      <w:proofErr w:type="spellEnd"/>
      <w:r>
        <w:t>-</w:t>
      </w:r>
      <w:r w:rsidR="00762AE5">
        <w:rPr>
          <w:lang w:val="el-GR"/>
        </w:rPr>
        <w:t>πόλη Σερρών</w:t>
      </w:r>
      <w:r w:rsidR="00762AE5">
        <w:t xml:space="preserve"> </w:t>
      </w:r>
      <w:r>
        <w:br/>
      </w:r>
      <w:r>
        <w:rPr>
          <w:b/>
        </w:rPr>
        <w:t>Χρόνος</w:t>
      </w:r>
      <w:r w:rsidR="00762AE5">
        <w:t xml:space="preserve">: </w:t>
      </w:r>
      <w:r w:rsidR="00762AE5">
        <w:rPr>
          <w:lang w:val="el-GR"/>
        </w:rPr>
        <w:t>17</w:t>
      </w:r>
      <w:r>
        <w:t xml:space="preserve"> </w:t>
      </w:r>
      <w:r w:rsidR="00762AE5">
        <w:rPr>
          <w:lang w:val="el-GR"/>
        </w:rPr>
        <w:t>Απριλίου</w:t>
      </w:r>
      <w:r>
        <w:t xml:space="preserve"> 2019 </w:t>
      </w:r>
      <w:r>
        <w:br/>
      </w:r>
      <w:r>
        <w:rPr>
          <w:b/>
        </w:rPr>
        <w:t>Διάρκεια</w:t>
      </w:r>
      <w:r>
        <w:t xml:space="preserve">: Ημερήσια </w:t>
      </w:r>
    </w:p>
    <w:p w:rsidR="00A57656" w:rsidRDefault="00A57656" w:rsidP="00A57656">
      <w:r>
        <w:rPr>
          <w:b/>
        </w:rPr>
        <w:t>Συμμετέχοντες</w:t>
      </w:r>
      <w:r w:rsidR="00762AE5">
        <w:t xml:space="preserve">: </w:t>
      </w:r>
      <w:r w:rsidR="00762AE5">
        <w:rPr>
          <w:lang w:val="el-GR"/>
        </w:rPr>
        <w:t>122</w:t>
      </w:r>
      <w:r w:rsidR="00762AE5">
        <w:t xml:space="preserve"> (+/- </w:t>
      </w:r>
      <w:r w:rsidR="00762AE5">
        <w:rPr>
          <w:lang w:val="el-GR"/>
        </w:rPr>
        <w:t>5</w:t>
      </w:r>
      <w:r w:rsidR="00762AE5">
        <w:t>) μαθητές/</w:t>
      </w:r>
      <w:proofErr w:type="spellStart"/>
      <w:r w:rsidR="00762AE5">
        <w:t>τριες</w:t>
      </w:r>
      <w:proofErr w:type="spellEnd"/>
      <w:r w:rsidR="00762AE5">
        <w:t xml:space="preserve"> και </w:t>
      </w:r>
      <w:r w:rsidR="005B53D1">
        <w:rPr>
          <w:lang w:val="el-GR"/>
        </w:rPr>
        <w:t>8</w:t>
      </w:r>
      <w:r>
        <w:t xml:space="preserve"> συνοδοί Εκπαιδευτικοί</w:t>
      </w:r>
      <w:r>
        <w:br/>
      </w:r>
      <w:r>
        <w:rPr>
          <w:b/>
        </w:rPr>
        <w:t>Μέσον</w:t>
      </w:r>
      <w:r>
        <w:t xml:space="preserve">: Τουριστικό λεωφορείο </w:t>
      </w:r>
    </w:p>
    <w:p w:rsidR="00A57656" w:rsidRPr="00762AE5" w:rsidRDefault="00A57656" w:rsidP="00A57656">
      <w:pPr>
        <w:rPr>
          <w:lang w:val="el-GR"/>
        </w:rPr>
      </w:pPr>
      <w:r>
        <w:rPr>
          <w:b/>
        </w:rPr>
        <w:t>Ώρα αναχώρησης</w:t>
      </w:r>
      <w:r w:rsidR="00762AE5">
        <w:t xml:space="preserve">: </w:t>
      </w:r>
      <w:r w:rsidR="00762AE5">
        <w:rPr>
          <w:lang w:val="el-GR"/>
        </w:rPr>
        <w:t xml:space="preserve">08:30 </w:t>
      </w:r>
    </w:p>
    <w:p w:rsidR="00A57656" w:rsidRPr="00762AE5" w:rsidRDefault="00A57656" w:rsidP="00A57656">
      <w:pPr>
        <w:rPr>
          <w:lang w:val="el-GR"/>
        </w:rPr>
      </w:pPr>
      <w:r>
        <w:rPr>
          <w:b/>
        </w:rPr>
        <w:t>Ώρα επιστροφής</w:t>
      </w:r>
      <w:r w:rsidR="00762AE5">
        <w:t xml:space="preserve">: </w:t>
      </w:r>
      <w:r w:rsidR="00762AE5">
        <w:rPr>
          <w:lang w:val="el-GR"/>
        </w:rPr>
        <w:t xml:space="preserve">18:00 </w:t>
      </w:r>
    </w:p>
    <w:p w:rsidR="00A57656" w:rsidRDefault="00A57656" w:rsidP="00A57656">
      <w:pPr>
        <w:rPr>
          <w:b/>
        </w:rPr>
      </w:pPr>
    </w:p>
    <w:p w:rsidR="00A57656" w:rsidRDefault="00A57656" w:rsidP="00A57656">
      <w:pPr>
        <w:rPr>
          <w:b/>
        </w:rPr>
      </w:pPr>
    </w:p>
    <w:p w:rsidR="00A57656" w:rsidRDefault="00A57656" w:rsidP="00A57656">
      <w:r>
        <w:rPr>
          <w:b/>
          <w:u w:val="single"/>
        </w:rPr>
        <w:t>Απαραίτητοι Όροι</w:t>
      </w:r>
    </w:p>
    <w:p w:rsidR="00A57656" w:rsidRDefault="00A57656" w:rsidP="00A57656">
      <w:r>
        <w:t xml:space="preserve"> Ασφάλιση ευθύνης διοργανωτή, σύμφωνα με την κείμενη νομοθεσία και πρόσθετη ασφάλιση με κάλυψη εξόδων σε περίπτωση ατυχήματος ή ασθένειας.</w:t>
      </w:r>
      <w:r>
        <w:br/>
        <w:t>Λεωφορεία σύγχρονα σε άρτια κατάσταση, σύμφωνα με την κείμενη νομοθεσία, διαθέσιμα καθ’ όλη τη διάρκεια της εκδρομής.</w:t>
      </w:r>
    </w:p>
    <w:p w:rsidR="00A57656" w:rsidRDefault="00A57656" w:rsidP="00A57656">
      <w:r>
        <w:t>Η προσφορά θα περιέχει υποχρεωτικά το κόστος μετακίνησης ανά</w:t>
      </w:r>
      <w:r w:rsidR="00762AE5">
        <w:t xml:space="preserve"> άτομο</w:t>
      </w:r>
      <w:r w:rsidR="00762AE5">
        <w:rPr>
          <w:lang w:val="el-GR"/>
        </w:rPr>
        <w:t>.</w:t>
      </w:r>
      <w:r>
        <w:br/>
        <w:t>Δωρεάν συμμετοχή των συνοδών – Καθηγητών.</w:t>
      </w:r>
      <w:r>
        <w:br/>
      </w:r>
      <w:r>
        <w:br/>
      </w:r>
    </w:p>
    <w:p w:rsidR="00A57656" w:rsidRDefault="00A57656" w:rsidP="00A57656">
      <w:r>
        <w:rPr>
          <w:b/>
          <w:u w:val="single"/>
        </w:rPr>
        <w:lastRenderedPageBreak/>
        <w:t>Οι οικονομικές προσφορές θα πρέπει:</w:t>
      </w:r>
      <w:r>
        <w:t xml:space="preserve">  </w:t>
      </w:r>
      <w:r>
        <w:br/>
        <w:t>1.Να προσφέρουν τιμή ανά μαθητή καθώς και συνολική τιμή της εκδρομής (αμφότερες με ΦΠΑ). Στις τιμές αυτές δε θα συμπεριλαμβάνονται τυχόν παροχές του Γραφείου που εφόσον κατατεθούν θα εκτιμηθούν από την επιτροπή αξιολόγησης .</w:t>
      </w:r>
      <w:r>
        <w:br/>
        <w:t>2. Να κατατεθούν σε κλειστούς φακέλους στο γραφείο της Διεύθυν</w:t>
      </w:r>
      <w:r w:rsidR="00762AE5">
        <w:t xml:space="preserve">σης του </w:t>
      </w:r>
      <w:r w:rsidR="00762AE5">
        <w:rPr>
          <w:lang w:val="el-GR"/>
        </w:rPr>
        <w:t>3</w:t>
      </w:r>
      <w:r>
        <w:rPr>
          <w:vertAlign w:val="superscript"/>
        </w:rPr>
        <w:t>ου</w:t>
      </w:r>
      <w:r>
        <w:t xml:space="preserve"> Γυμνασίου </w:t>
      </w:r>
      <w:r w:rsidR="00762AE5">
        <w:rPr>
          <w:lang w:val="el-GR"/>
        </w:rPr>
        <w:t>Λαγκαδά &amp; Λ.Τ.</w:t>
      </w:r>
      <w:r>
        <w:t xml:space="preserve"> από </w:t>
      </w:r>
      <w:r w:rsidR="00762AE5">
        <w:rPr>
          <w:b/>
          <w:lang w:val="el-GR"/>
        </w:rPr>
        <w:t>Πέμπτη</w:t>
      </w:r>
      <w:r w:rsidR="00762AE5">
        <w:rPr>
          <w:b/>
        </w:rPr>
        <w:t xml:space="preserve">  </w:t>
      </w:r>
      <w:r w:rsidR="00762AE5">
        <w:rPr>
          <w:b/>
          <w:lang w:val="el-GR"/>
        </w:rPr>
        <w:t>21</w:t>
      </w:r>
      <w:r w:rsidR="00762AE5">
        <w:rPr>
          <w:b/>
        </w:rPr>
        <w:t xml:space="preserve"> Μαρτίου 2019 </w:t>
      </w:r>
      <w:r w:rsidR="00762AE5">
        <w:rPr>
          <w:b/>
          <w:lang w:val="el-GR"/>
        </w:rPr>
        <w:t xml:space="preserve"> έως Πέμπτη</w:t>
      </w:r>
      <w:r w:rsidR="00762AE5">
        <w:rPr>
          <w:b/>
        </w:rPr>
        <w:t xml:space="preserve"> </w:t>
      </w:r>
      <w:r w:rsidR="00762AE5">
        <w:rPr>
          <w:b/>
          <w:lang w:val="el-GR"/>
        </w:rPr>
        <w:t>28</w:t>
      </w:r>
      <w:r>
        <w:rPr>
          <w:b/>
        </w:rPr>
        <w:t xml:space="preserve"> Μαρτίου 2019</w:t>
      </w:r>
      <w:r>
        <w:t>.</w:t>
      </w:r>
      <w:r>
        <w:br/>
        <w:t>3. Να συνοδεύονται από υπεύθυνη δήλωση ότι το πρακτορείο διαθέτει ειδικό σήμα λειτουργίας σε ισχύ.</w:t>
      </w:r>
      <w:r>
        <w:br/>
      </w:r>
      <w:r>
        <w:b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A57656" w:rsidRDefault="00A57656" w:rsidP="00A57656">
      <w:pPr>
        <w:rPr>
          <w:b/>
          <w:u w:val="single"/>
        </w:rPr>
      </w:pPr>
    </w:p>
    <w:p w:rsidR="00A57656" w:rsidRPr="008F1D0B" w:rsidRDefault="00A57656" w:rsidP="00A57656">
      <w:pPr>
        <w:rPr>
          <w:b/>
          <w:u w:val="single"/>
          <w:lang w:val="el-GR"/>
        </w:rPr>
      </w:pPr>
      <w:r>
        <w:rPr>
          <w:b/>
          <w:u w:val="single"/>
        </w:rPr>
        <w:t>ΚΑΤΑΛΗΚΤΙΚΗ ΗΜΕΡΟΜΗΝΙΑ ΚΑ</w:t>
      </w:r>
      <w:r w:rsidR="008F1D0B">
        <w:rPr>
          <w:b/>
          <w:u w:val="single"/>
        </w:rPr>
        <w:t xml:space="preserve">ΤΑΘΕΣΗΣ ΠΡΟΣΦΟΡΩΝ    </w:t>
      </w:r>
      <w:r w:rsidR="008F1D0B">
        <w:rPr>
          <w:b/>
          <w:u w:val="single"/>
        </w:rPr>
        <w:br/>
      </w:r>
      <w:r w:rsidR="008F1D0B">
        <w:rPr>
          <w:b/>
          <w:u w:val="single"/>
          <w:lang w:val="el-GR"/>
        </w:rPr>
        <w:t>ΠΕΜΠΤΗ 28</w:t>
      </w:r>
      <w:r w:rsidR="008F1D0B">
        <w:rPr>
          <w:b/>
          <w:u w:val="single"/>
        </w:rPr>
        <w:t xml:space="preserve"> ΜΑΡΤΙΟΥ  2019, ΩΡΑ 1</w:t>
      </w:r>
      <w:proofErr w:type="spellStart"/>
      <w:r w:rsidR="008F1D0B">
        <w:rPr>
          <w:b/>
          <w:u w:val="single"/>
          <w:lang w:val="el-GR"/>
        </w:rPr>
        <w:t>1</w:t>
      </w:r>
      <w:proofErr w:type="spellEnd"/>
      <w:r>
        <w:rPr>
          <w:b/>
          <w:u w:val="single"/>
        </w:rPr>
        <w:t>:00.</w:t>
      </w:r>
      <w:r w:rsidR="008F1D0B">
        <w:rPr>
          <w:b/>
          <w:u w:val="single"/>
          <w:lang w:val="el-GR"/>
        </w:rPr>
        <w:t xml:space="preserve"> </w:t>
      </w:r>
      <w:proofErr w:type="spellStart"/>
      <w:r w:rsidR="008F1D0B">
        <w:rPr>
          <w:b/>
          <w:u w:val="single"/>
          <w:lang w:val="el-GR"/>
        </w:rPr>
        <w:t>π.μ</w:t>
      </w:r>
      <w:proofErr w:type="spellEnd"/>
      <w:r w:rsidR="008F1D0B">
        <w:rPr>
          <w:b/>
          <w:u w:val="single"/>
          <w:lang w:val="el-GR"/>
        </w:rPr>
        <w:t>.</w:t>
      </w:r>
    </w:p>
    <w:p w:rsidR="00A57656" w:rsidRDefault="00A57656" w:rsidP="00A57656">
      <w:r>
        <w:t xml:space="preserve">      </w:t>
      </w:r>
    </w:p>
    <w:p w:rsidR="00A57656" w:rsidRDefault="00A57656" w:rsidP="00A57656"/>
    <w:p w:rsidR="00A57656" w:rsidRDefault="00A57656" w:rsidP="00A57656"/>
    <w:p w:rsidR="00A57656" w:rsidRDefault="00A57656" w:rsidP="00A57656">
      <w:pPr>
        <w:rPr>
          <w:b/>
          <w:lang w:val="el-GR"/>
        </w:rPr>
      </w:pPr>
      <w:r>
        <w:t xml:space="preserve">                                                                                                            </w:t>
      </w:r>
      <w:r w:rsidR="008F1D0B">
        <w:rPr>
          <w:b/>
          <w:lang w:val="el-GR"/>
        </w:rPr>
        <w:t>Ο</w:t>
      </w:r>
      <w:r w:rsidR="008F1D0B">
        <w:rPr>
          <w:b/>
        </w:rPr>
        <w:t xml:space="preserve"> </w:t>
      </w:r>
      <w:proofErr w:type="spellStart"/>
      <w:r w:rsidR="008F1D0B">
        <w:rPr>
          <w:b/>
        </w:rPr>
        <w:t>Διευθ</w:t>
      </w:r>
      <w:r w:rsidR="008F1D0B">
        <w:rPr>
          <w:b/>
          <w:lang w:val="el-GR"/>
        </w:rPr>
        <w:t>υντής</w:t>
      </w:r>
      <w:proofErr w:type="spellEnd"/>
    </w:p>
    <w:p w:rsidR="008F1D0B" w:rsidRDefault="008F1D0B" w:rsidP="00A57656">
      <w:pPr>
        <w:rPr>
          <w:b/>
          <w:lang w:val="el-GR"/>
        </w:rPr>
      </w:pPr>
    </w:p>
    <w:p w:rsidR="008F1D0B" w:rsidRPr="008F1D0B" w:rsidRDefault="008F1D0B" w:rsidP="008F1D0B">
      <w:pPr>
        <w:jc w:val="right"/>
        <w:rPr>
          <w:b/>
          <w:lang w:val="el-GR"/>
        </w:rPr>
      </w:pPr>
      <w:proofErr w:type="spellStart"/>
      <w:r>
        <w:rPr>
          <w:b/>
          <w:lang w:val="el-GR"/>
        </w:rPr>
        <w:t>Μουλογιάννης</w:t>
      </w:r>
      <w:proofErr w:type="spellEnd"/>
      <w:r>
        <w:rPr>
          <w:b/>
          <w:lang w:val="el-GR"/>
        </w:rPr>
        <w:t xml:space="preserve"> Λεωνίδας ΠΕ 03 </w:t>
      </w:r>
    </w:p>
    <w:p w:rsidR="00A57656" w:rsidRDefault="00A57656" w:rsidP="00A57656">
      <w:pPr>
        <w:rPr>
          <w:b/>
        </w:rPr>
      </w:pPr>
    </w:p>
    <w:p w:rsidR="00A57656" w:rsidRPr="008F1D0B" w:rsidRDefault="00A57656" w:rsidP="00A57656">
      <w:pPr>
        <w:jc w:val="both"/>
        <w:rPr>
          <w:b/>
          <w:lang w:val="el-GR"/>
        </w:rPr>
      </w:pPr>
      <w:r>
        <w:rPr>
          <w:b/>
        </w:rPr>
        <w:t xml:space="preserve">                                                                    </w:t>
      </w:r>
      <w:r w:rsidR="008F1D0B">
        <w:rPr>
          <w:b/>
        </w:rPr>
        <w:t xml:space="preserve">                      </w:t>
      </w:r>
    </w:p>
    <w:p w:rsidR="00A57656" w:rsidRPr="00F86955" w:rsidRDefault="00A57656" w:rsidP="00F86955">
      <w:pPr>
        <w:rPr>
          <w:b/>
          <w:snapToGrid w:val="0"/>
          <w:sz w:val="16"/>
          <w:szCs w:val="16"/>
          <w:lang w:val="de-DE"/>
        </w:rPr>
      </w:pPr>
    </w:p>
    <w:sectPr w:rsidR="00A57656" w:rsidRPr="00F86955" w:rsidSect="004309E8">
      <w:pgSz w:w="11906" w:h="16838"/>
      <w:pgMar w:top="720" w:right="720" w:bottom="720" w:left="720"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64419"/>
    <w:multiLevelType w:val="hybridMultilevel"/>
    <w:tmpl w:val="D36681C6"/>
    <w:lvl w:ilvl="0" w:tplc="F67EC21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260C627F"/>
    <w:multiLevelType w:val="hybridMultilevel"/>
    <w:tmpl w:val="C7744956"/>
    <w:lvl w:ilvl="0" w:tplc="682498F0">
      <w:start w:val="1"/>
      <w:numFmt w:val="decimal"/>
      <w:lvlText w:val="%1."/>
      <w:lvlJc w:val="left"/>
      <w:pPr>
        <w:ind w:left="480" w:hanging="360"/>
      </w:pPr>
      <w:rPr>
        <w:rFonts w:hint="default"/>
      </w:rPr>
    </w:lvl>
    <w:lvl w:ilvl="1" w:tplc="04080019" w:tentative="1">
      <w:start w:val="1"/>
      <w:numFmt w:val="lowerLetter"/>
      <w:lvlText w:val="%2."/>
      <w:lvlJc w:val="left"/>
      <w:pPr>
        <w:ind w:left="1200" w:hanging="360"/>
      </w:pPr>
    </w:lvl>
    <w:lvl w:ilvl="2" w:tplc="0408001B" w:tentative="1">
      <w:start w:val="1"/>
      <w:numFmt w:val="lowerRoman"/>
      <w:lvlText w:val="%3."/>
      <w:lvlJc w:val="right"/>
      <w:pPr>
        <w:ind w:left="1920" w:hanging="180"/>
      </w:pPr>
    </w:lvl>
    <w:lvl w:ilvl="3" w:tplc="0408000F" w:tentative="1">
      <w:start w:val="1"/>
      <w:numFmt w:val="decimal"/>
      <w:lvlText w:val="%4."/>
      <w:lvlJc w:val="left"/>
      <w:pPr>
        <w:ind w:left="2640" w:hanging="360"/>
      </w:pPr>
    </w:lvl>
    <w:lvl w:ilvl="4" w:tplc="04080019" w:tentative="1">
      <w:start w:val="1"/>
      <w:numFmt w:val="lowerLetter"/>
      <w:lvlText w:val="%5."/>
      <w:lvlJc w:val="left"/>
      <w:pPr>
        <w:ind w:left="3360" w:hanging="360"/>
      </w:pPr>
    </w:lvl>
    <w:lvl w:ilvl="5" w:tplc="0408001B" w:tentative="1">
      <w:start w:val="1"/>
      <w:numFmt w:val="lowerRoman"/>
      <w:lvlText w:val="%6."/>
      <w:lvlJc w:val="right"/>
      <w:pPr>
        <w:ind w:left="4080" w:hanging="180"/>
      </w:pPr>
    </w:lvl>
    <w:lvl w:ilvl="6" w:tplc="0408000F" w:tentative="1">
      <w:start w:val="1"/>
      <w:numFmt w:val="decimal"/>
      <w:lvlText w:val="%7."/>
      <w:lvlJc w:val="left"/>
      <w:pPr>
        <w:ind w:left="4800" w:hanging="360"/>
      </w:pPr>
    </w:lvl>
    <w:lvl w:ilvl="7" w:tplc="04080019" w:tentative="1">
      <w:start w:val="1"/>
      <w:numFmt w:val="lowerLetter"/>
      <w:lvlText w:val="%8."/>
      <w:lvlJc w:val="left"/>
      <w:pPr>
        <w:ind w:left="5520" w:hanging="360"/>
      </w:pPr>
    </w:lvl>
    <w:lvl w:ilvl="8" w:tplc="0408001B" w:tentative="1">
      <w:start w:val="1"/>
      <w:numFmt w:val="lowerRoman"/>
      <w:lvlText w:val="%9."/>
      <w:lvlJc w:val="right"/>
      <w:pPr>
        <w:ind w:left="6240" w:hanging="180"/>
      </w:pPr>
    </w:lvl>
  </w:abstractNum>
  <w:abstractNum w:abstractNumId="2">
    <w:nsid w:val="36911C9B"/>
    <w:multiLevelType w:val="multilevel"/>
    <w:tmpl w:val="36911C9B"/>
    <w:lvl w:ilvl="0">
      <w:start w:val="1"/>
      <w:numFmt w:val="bullet"/>
      <w:lvlText w:val=""/>
      <w:lvlJc w:val="left"/>
      <w:pPr>
        <w:tabs>
          <w:tab w:val="left" w:pos="1860"/>
        </w:tabs>
        <w:ind w:left="1860" w:hanging="360"/>
      </w:pPr>
      <w:rPr>
        <w:rFonts w:ascii="Wingdings" w:hAnsi="Wingdings"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5614BA"/>
    <w:rsid w:val="000129C2"/>
    <w:rsid w:val="000468E6"/>
    <w:rsid w:val="00070AED"/>
    <w:rsid w:val="000B47E4"/>
    <w:rsid w:val="000C0894"/>
    <w:rsid w:val="000C79A4"/>
    <w:rsid w:val="00103707"/>
    <w:rsid w:val="00105219"/>
    <w:rsid w:val="00120DE4"/>
    <w:rsid w:val="00167A7C"/>
    <w:rsid w:val="00186EA5"/>
    <w:rsid w:val="001B6847"/>
    <w:rsid w:val="001E2C4F"/>
    <w:rsid w:val="001E4FD0"/>
    <w:rsid w:val="00234A42"/>
    <w:rsid w:val="00267030"/>
    <w:rsid w:val="00292493"/>
    <w:rsid w:val="002B15CD"/>
    <w:rsid w:val="00340BBC"/>
    <w:rsid w:val="00347953"/>
    <w:rsid w:val="00350D99"/>
    <w:rsid w:val="0038253E"/>
    <w:rsid w:val="003A47C7"/>
    <w:rsid w:val="003A5215"/>
    <w:rsid w:val="003B6D44"/>
    <w:rsid w:val="003C7AD2"/>
    <w:rsid w:val="0040736B"/>
    <w:rsid w:val="00427E19"/>
    <w:rsid w:val="004309E8"/>
    <w:rsid w:val="00434917"/>
    <w:rsid w:val="004730DA"/>
    <w:rsid w:val="00486DE7"/>
    <w:rsid w:val="004D194C"/>
    <w:rsid w:val="005614BA"/>
    <w:rsid w:val="00562DB6"/>
    <w:rsid w:val="005B246F"/>
    <w:rsid w:val="005B53D1"/>
    <w:rsid w:val="006012E0"/>
    <w:rsid w:val="00604FA6"/>
    <w:rsid w:val="00607695"/>
    <w:rsid w:val="00657CAA"/>
    <w:rsid w:val="0067626D"/>
    <w:rsid w:val="00684DE6"/>
    <w:rsid w:val="006A4162"/>
    <w:rsid w:val="006D6ED9"/>
    <w:rsid w:val="006E2E26"/>
    <w:rsid w:val="006E3F5A"/>
    <w:rsid w:val="007013D0"/>
    <w:rsid w:val="007314EC"/>
    <w:rsid w:val="00751B9F"/>
    <w:rsid w:val="00762AE5"/>
    <w:rsid w:val="008326F0"/>
    <w:rsid w:val="00854F04"/>
    <w:rsid w:val="00857436"/>
    <w:rsid w:val="008810F7"/>
    <w:rsid w:val="00894F8C"/>
    <w:rsid w:val="008F1A8B"/>
    <w:rsid w:val="008F1D0B"/>
    <w:rsid w:val="009200F7"/>
    <w:rsid w:val="00936280"/>
    <w:rsid w:val="00953C95"/>
    <w:rsid w:val="00A26471"/>
    <w:rsid w:val="00A57656"/>
    <w:rsid w:val="00A60D29"/>
    <w:rsid w:val="00A82DBA"/>
    <w:rsid w:val="00AB4975"/>
    <w:rsid w:val="00B50549"/>
    <w:rsid w:val="00B77F7C"/>
    <w:rsid w:val="00B92EE6"/>
    <w:rsid w:val="00C739A3"/>
    <w:rsid w:val="00CB281D"/>
    <w:rsid w:val="00CD0207"/>
    <w:rsid w:val="00D25005"/>
    <w:rsid w:val="00D4305D"/>
    <w:rsid w:val="00D56D25"/>
    <w:rsid w:val="00D74F0D"/>
    <w:rsid w:val="00D87F78"/>
    <w:rsid w:val="00D95CEB"/>
    <w:rsid w:val="00DC7A29"/>
    <w:rsid w:val="00DE764F"/>
    <w:rsid w:val="00DF6D90"/>
    <w:rsid w:val="00E60416"/>
    <w:rsid w:val="00E63541"/>
    <w:rsid w:val="00E67D9C"/>
    <w:rsid w:val="00E74052"/>
    <w:rsid w:val="00E913E4"/>
    <w:rsid w:val="00E974DA"/>
    <w:rsid w:val="00EA2582"/>
    <w:rsid w:val="00ED2515"/>
    <w:rsid w:val="00EE02C0"/>
    <w:rsid w:val="00F03817"/>
    <w:rsid w:val="00F117D5"/>
    <w:rsid w:val="00F145D7"/>
    <w:rsid w:val="00F66425"/>
    <w:rsid w:val="00F80067"/>
    <w:rsid w:val="00F86955"/>
    <w:rsid w:val="00FE3AAA"/>
    <w:rsid w:val="1734202B"/>
    <w:rsid w:val="59005715"/>
    <w:rsid w:val="6E61737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Subtle 2" w:semiHidden="0" w:unhideWhenUsed="0"/>
    <w:lsdException w:name="Table Web 3" w:semiHidden="0" w:unhideWhenUsed="0"/>
    <w:lsdException w:name="Table Grid" w:semiHidden="0" w:uiPriority="3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Unicode MS" w:eastAsia="Arial Unicode MS" w:hAnsi="Arial Unicode MS" w:cs="Arial Unicode MS"/>
      <w:color w:val="000000"/>
      <w:sz w:val="24"/>
      <w:szCs w:val="24"/>
      <w:lang/>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Pr>
      <w:color w:val="0563C1"/>
      <w:u w:val="single"/>
    </w:rPr>
  </w:style>
  <w:style w:type="character" w:customStyle="1" w:styleId="Char">
    <w:name w:val="Κείμενο πλαισίου Char"/>
    <w:link w:val="a3"/>
    <w:uiPriority w:val="99"/>
    <w:semiHidden/>
    <w:rPr>
      <w:rFonts w:ascii="Segoe UI" w:eastAsia="Arial Unicode MS" w:hAnsi="Segoe UI" w:cs="Segoe UI"/>
      <w:color w:val="000000"/>
      <w:sz w:val="18"/>
      <w:szCs w:val="18"/>
      <w:lang/>
    </w:rPr>
  </w:style>
  <w:style w:type="character" w:customStyle="1" w:styleId="1">
    <w:name w:val="Επικεφαλίδα #1"/>
    <w:rPr>
      <w:rFonts w:ascii="Calibri" w:eastAsia="Calibri" w:hAnsi="Calibri" w:cs="Calibri"/>
      <w:b w:val="0"/>
      <w:bCs w:val="0"/>
      <w:i w:val="0"/>
      <w:iCs w:val="0"/>
      <w:smallCaps w:val="0"/>
      <w:strike w:val="0"/>
      <w:spacing w:val="0"/>
      <w:sz w:val="26"/>
      <w:szCs w:val="26"/>
    </w:rPr>
  </w:style>
  <w:style w:type="paragraph" w:styleId="a3">
    <w:name w:val="Balloon Text"/>
    <w:basedOn w:val="a"/>
    <w:link w:val="Char"/>
    <w:uiPriority w:val="99"/>
    <w:unhideWhenUsed/>
    <w:rPr>
      <w:rFonts w:ascii="Segoe UI" w:hAnsi="Segoe UI" w:cs="Times New Roman"/>
      <w:sz w:val="18"/>
      <w:szCs w:val="18"/>
      <w:lang/>
    </w:rPr>
  </w:style>
  <w:style w:type="paragraph" w:styleId="a4">
    <w:name w:val="No Spacing"/>
    <w:uiPriority w:val="1"/>
    <w:qFormat/>
    <w:rPr>
      <w:rFonts w:ascii="Arial Unicode MS" w:eastAsia="Arial Unicode MS" w:hAnsi="Arial Unicode MS" w:cs="Arial Unicode MS"/>
      <w:color w:val="000000"/>
      <w:sz w:val="24"/>
      <w:szCs w:val="24"/>
      <w:lang/>
    </w:rPr>
  </w:style>
  <w:style w:type="paragraph" w:customStyle="1" w:styleId="Default">
    <w:name w:val="Default"/>
    <w:rsid w:val="009200F7"/>
    <w:pPr>
      <w:autoSpaceDE w:val="0"/>
      <w:autoSpaceDN w:val="0"/>
      <w:adjustRightInd w:val="0"/>
    </w:pPr>
    <w:rPr>
      <w:rFonts w:ascii="Comic Sans MS" w:hAnsi="Comic Sans MS" w:cs="Comic Sans MS"/>
      <w:color w:val="000000"/>
      <w:sz w:val="24"/>
      <w:szCs w:val="24"/>
    </w:rPr>
  </w:style>
  <w:style w:type="character" w:styleId="a5">
    <w:name w:val="Strong"/>
    <w:uiPriority w:val="22"/>
    <w:qFormat/>
    <w:rsid w:val="006A4162"/>
    <w:rPr>
      <w:b/>
      <w:bCs/>
    </w:rPr>
  </w:style>
</w:styles>
</file>

<file path=word/webSettings.xml><?xml version="1.0" encoding="utf-8"?>
<w:webSettings xmlns:r="http://schemas.openxmlformats.org/officeDocument/2006/relationships" xmlns:w="http://schemas.openxmlformats.org/wordprocessingml/2006/main">
  <w:divs>
    <w:div w:id="492066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il@gym-kolch.thess.sch.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7D186-B871-49DE-82C2-1CE62EB5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460</Words>
  <Characters>2487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2942</CharactersWithSpaces>
  <SharedDoc>false</SharedDoc>
  <HLinks>
    <vt:vector size="6" baseType="variant">
      <vt:variant>
        <vt:i4>5898300</vt:i4>
      </vt:variant>
      <vt:variant>
        <vt:i4>0</vt:i4>
      </vt:variant>
      <vt:variant>
        <vt:i4>0</vt:i4>
      </vt:variant>
      <vt:variant>
        <vt:i4>5</vt:i4>
      </vt:variant>
      <vt:variant>
        <vt:lpwstr>mailto:mail@gym-kolch.thess.sch.gr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KOLXIKO</cp:lastModifiedBy>
  <cp:revision>5</cp:revision>
  <cp:lastPrinted>2017-12-22T08:52:00Z</cp:lastPrinted>
  <dcterms:created xsi:type="dcterms:W3CDTF">2019-03-18T09:41:00Z</dcterms:created>
  <dcterms:modified xsi:type="dcterms:W3CDTF">2019-03-18T09:56:00Z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