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 xml:space="preserve">        </w:t>
      </w:r>
      <w:r w:rsidR="00DA427D">
        <w:rPr>
          <w:noProof/>
          <w:sz w:val="24"/>
          <w:szCs w:val="24"/>
        </w:rPr>
        <w:drawing>
          <wp:inline distT="0" distB="0" distL="0" distR="0">
            <wp:extent cx="504825" cy="5048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52" w:rsidRPr="009E546D" w:rsidRDefault="00BC0A52" w:rsidP="00DF2EE4">
      <w:pPr>
        <w:tabs>
          <w:tab w:val="left" w:pos="8745"/>
        </w:tabs>
        <w:rPr>
          <w:sz w:val="24"/>
          <w:szCs w:val="24"/>
        </w:rPr>
      </w:pPr>
      <w:r w:rsidRPr="00DF2EE4">
        <w:rPr>
          <w:sz w:val="24"/>
          <w:szCs w:val="24"/>
        </w:rPr>
        <w:t xml:space="preserve">ΕΛΛΗΝΙΚΗ ΔΗΜΟΚΡΑΤΙΑ                                                   </w:t>
      </w:r>
      <w:r>
        <w:rPr>
          <w:sz w:val="24"/>
          <w:szCs w:val="24"/>
        </w:rPr>
        <w:t xml:space="preserve">                      Εύοσμος 19/03/201</w:t>
      </w:r>
      <w:r w:rsidRPr="009E546D">
        <w:rPr>
          <w:sz w:val="24"/>
          <w:szCs w:val="24"/>
        </w:rPr>
        <w:t>9</w:t>
      </w:r>
    </w:p>
    <w:p w:rsidR="00BC0A52" w:rsidRPr="009E546D" w:rsidRDefault="00BC0A52" w:rsidP="00DF2EE4">
      <w:pPr>
        <w:tabs>
          <w:tab w:val="left" w:pos="8745"/>
        </w:tabs>
        <w:rPr>
          <w:sz w:val="24"/>
          <w:szCs w:val="24"/>
        </w:rPr>
      </w:pPr>
      <w:r w:rsidRPr="00DF2EE4">
        <w:rPr>
          <w:sz w:val="24"/>
          <w:szCs w:val="24"/>
        </w:rPr>
        <w:t>ΥΠΟΥΡΓΕΙΟ ΠΑΙΔΕΙΑΣ</w:t>
      </w:r>
      <w:r w:rsidRPr="001C4B54">
        <w:rPr>
          <w:sz w:val="24"/>
          <w:szCs w:val="24"/>
        </w:rPr>
        <w:t>,                                                                           Αριθμ. Πρωτ.:</w:t>
      </w:r>
      <w:r w:rsidRPr="00DF2EE4">
        <w:rPr>
          <w:sz w:val="24"/>
          <w:szCs w:val="24"/>
        </w:rPr>
        <w:t xml:space="preserve">  </w:t>
      </w:r>
      <w:r>
        <w:rPr>
          <w:sz w:val="24"/>
          <w:szCs w:val="24"/>
        </w:rPr>
        <w:t>335</w:t>
      </w:r>
      <w:r w:rsidRPr="009E546D">
        <w:rPr>
          <w:sz w:val="24"/>
          <w:szCs w:val="24"/>
        </w:rPr>
        <w:t xml:space="preserve">    </w:t>
      </w: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>ΕΡΕΥΝΑΣ ΚΑΙ ΘΡΗΣΚΕΥΜΑΤΩΝ</w:t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  <w:t xml:space="preserve">            </w:t>
      </w:r>
      <w:r w:rsidRPr="00DF2EE4">
        <w:rPr>
          <w:sz w:val="24"/>
          <w:szCs w:val="24"/>
        </w:rPr>
        <w:tab/>
      </w:r>
      <w:bookmarkStart w:id="0" w:name="_GoBack"/>
      <w:bookmarkEnd w:id="0"/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>ΠΕΡΙΦΕΡΕΙΑΚΗ Δ/ΝΣΗ Π/ΘΜΙΑΣ &amp; Δ/ΘΜΙΑΣ ΕΚΠΑΙΔΕΥΣΗΣ</w:t>
      </w: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 xml:space="preserve">ΚΕΝΤΡΙΚΗΣ ΜΑΚΕΔΟΝΙΑΣ                                                                       </w:t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>ΔΙΕΥΘΥΝΣΗ ΔΕΥΤΕΡΟΒΑΘΜΙΑΣ ΕΚΠΑΙΔΕΥΣΗΣ</w:t>
      </w:r>
    </w:p>
    <w:p w:rsidR="00BC0A52" w:rsidRPr="00DF2EE4" w:rsidRDefault="00DC261A" w:rsidP="00482B0C">
      <w:pPr>
        <w:rPr>
          <w:sz w:val="24"/>
          <w:szCs w:val="24"/>
        </w:rPr>
      </w:pPr>
      <w:r w:rsidRPr="00DC26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BC0A52" w:rsidRDefault="00BC0A52" w:rsidP="00482B0C">
                  <w:r>
                    <w:t xml:space="preserve">ΠΡΟΣ ΤΗ </w:t>
                  </w:r>
                </w:p>
                <w:p w:rsidR="00BC0A52" w:rsidRDefault="00BC0A52" w:rsidP="00482B0C">
                  <w:r>
                    <w:t>Δ.Δ.Ε. ΔΥΤ. ΘΕΣ/ΝΙΚΗΣ</w:t>
                  </w:r>
                </w:p>
                <w:p w:rsidR="00BC0A52" w:rsidRDefault="00BC0A52" w:rsidP="00482B0C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="00BC0A52" w:rsidRPr="00DF2EE4">
        <w:rPr>
          <w:sz w:val="24"/>
          <w:szCs w:val="24"/>
        </w:rPr>
        <w:t>ΔΥΤΙΚΗΣ ΘΕΣΣΑΛΟΝΙΚΗΣ</w:t>
      </w:r>
    </w:p>
    <w:p w:rsidR="00BC0A52" w:rsidRPr="00DF2EE4" w:rsidRDefault="00BC0A52" w:rsidP="00482B0C">
      <w:pPr>
        <w:rPr>
          <w:b/>
          <w:bCs/>
          <w:sz w:val="24"/>
          <w:szCs w:val="24"/>
        </w:rPr>
      </w:pPr>
      <w:r w:rsidRPr="00DF2EE4">
        <w:rPr>
          <w:b/>
          <w:bCs/>
          <w:sz w:val="24"/>
          <w:szCs w:val="24"/>
        </w:rPr>
        <w:t>2ο ΕΠΑΛ ΕΥΟΣΜΟΥ</w:t>
      </w:r>
      <w:r w:rsidRPr="00DF2EE4">
        <w:rPr>
          <w:b/>
          <w:bCs/>
          <w:sz w:val="24"/>
          <w:szCs w:val="24"/>
        </w:rPr>
        <w:tab/>
      </w:r>
      <w:r w:rsidRPr="00DF2EE4">
        <w:rPr>
          <w:b/>
          <w:bCs/>
          <w:sz w:val="24"/>
          <w:szCs w:val="24"/>
        </w:rPr>
        <w:tab/>
      </w:r>
      <w:r w:rsidRPr="00DF2EE4">
        <w:rPr>
          <w:b/>
          <w:bCs/>
          <w:sz w:val="24"/>
          <w:szCs w:val="24"/>
        </w:rPr>
        <w:tab/>
      </w:r>
      <w:r w:rsidRPr="00DF2EE4">
        <w:rPr>
          <w:b/>
          <w:bCs/>
          <w:sz w:val="24"/>
          <w:szCs w:val="24"/>
        </w:rPr>
        <w:tab/>
      </w:r>
      <w:r w:rsidRPr="00DF2EE4">
        <w:rPr>
          <w:b/>
          <w:bCs/>
          <w:sz w:val="24"/>
          <w:szCs w:val="24"/>
        </w:rPr>
        <w:tab/>
      </w:r>
      <w:r w:rsidRPr="00DF2EE4">
        <w:rPr>
          <w:b/>
          <w:bCs/>
          <w:sz w:val="24"/>
          <w:szCs w:val="24"/>
        </w:rPr>
        <w:tab/>
      </w:r>
      <w:r w:rsidRPr="00DF2EE4">
        <w:rPr>
          <w:b/>
          <w:bCs/>
          <w:sz w:val="24"/>
          <w:szCs w:val="24"/>
        </w:rPr>
        <w:tab/>
        <w:t xml:space="preserve"> </w:t>
      </w: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>Ταχ. Δ/νση   : Τέρμα Σμύρνης Εύοσμος</w:t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>Ταχ. Κώδικας: 56224</w:t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>Πληροφορίες: ΒΙΟΠΟΥΛΟΣ ΙΩΑΝΝΗΣ</w:t>
      </w: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>Τηλέφωνο     : 2310707071</w:t>
      </w: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  <w:lang w:val="en-US"/>
        </w:rPr>
        <w:t>Fax</w:t>
      </w:r>
      <w:r w:rsidRPr="00DF2EE4">
        <w:rPr>
          <w:sz w:val="24"/>
          <w:szCs w:val="24"/>
        </w:rPr>
        <w:t xml:space="preserve">              : 2310757424</w:t>
      </w:r>
    </w:p>
    <w:p w:rsidR="00BC0A52" w:rsidRPr="00DF2EE4" w:rsidRDefault="00BC0A52" w:rsidP="00482B0C">
      <w:pPr>
        <w:rPr>
          <w:sz w:val="24"/>
          <w:szCs w:val="24"/>
        </w:rPr>
      </w:pPr>
    </w:p>
    <w:p w:rsidR="00BC0A52" w:rsidRPr="00DF2EE4" w:rsidRDefault="00BC0A52" w:rsidP="00482B0C">
      <w:pPr>
        <w:rPr>
          <w:sz w:val="24"/>
          <w:szCs w:val="24"/>
        </w:rPr>
      </w:pP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b/>
          <w:bCs/>
          <w:i/>
          <w:iCs/>
          <w:sz w:val="24"/>
          <w:szCs w:val="24"/>
          <w:u w:val="single"/>
        </w:rPr>
        <w:t>ΘΕΜΑ:</w:t>
      </w:r>
      <w:r w:rsidRPr="00DF2EE4">
        <w:rPr>
          <w:sz w:val="24"/>
          <w:szCs w:val="24"/>
          <w:u w:val="single"/>
        </w:rPr>
        <w:t xml:space="preserve"> </w:t>
      </w:r>
      <w:r w:rsidRPr="00DF2EE4">
        <w:rPr>
          <w:sz w:val="24"/>
          <w:szCs w:val="24"/>
        </w:rPr>
        <w:t xml:space="preserve"> Εκδήλωση ενδιαφέροντος για την </w:t>
      </w:r>
      <w:r>
        <w:rPr>
          <w:sz w:val="24"/>
          <w:szCs w:val="24"/>
        </w:rPr>
        <w:t xml:space="preserve">διδακτική επίσκεψη </w:t>
      </w:r>
      <w:r w:rsidRPr="00DF2EE4">
        <w:rPr>
          <w:sz w:val="24"/>
          <w:szCs w:val="24"/>
        </w:rPr>
        <w:t xml:space="preserve">των μαθητών του </w:t>
      </w:r>
    </w:p>
    <w:p w:rsidR="00BC0A52" w:rsidRPr="001C4B5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 xml:space="preserve">2ου ΕΠΑΛ Ευόσμου </w:t>
      </w:r>
      <w:r>
        <w:rPr>
          <w:sz w:val="24"/>
          <w:szCs w:val="24"/>
        </w:rPr>
        <w:t>στο σπήλαιο του Αγγίτη (Μααρά) στην Δράμα.</w:t>
      </w:r>
    </w:p>
    <w:p w:rsidR="00BC0A52" w:rsidRPr="00DF2EE4" w:rsidRDefault="00BC0A52" w:rsidP="00482B0C">
      <w:pPr>
        <w:rPr>
          <w:sz w:val="24"/>
          <w:szCs w:val="24"/>
        </w:rPr>
      </w:pPr>
    </w:p>
    <w:p w:rsidR="00BC0A52" w:rsidRPr="008670A4" w:rsidRDefault="00BC0A52" w:rsidP="00482B0C">
      <w:pPr>
        <w:ind w:firstLine="720"/>
        <w:jc w:val="both"/>
        <w:rPr>
          <w:sz w:val="24"/>
          <w:szCs w:val="24"/>
        </w:rPr>
      </w:pPr>
      <w:r w:rsidRPr="008670A4">
        <w:rPr>
          <w:sz w:val="24"/>
          <w:szCs w:val="24"/>
        </w:rPr>
        <w:t>Σας γνωστοποιούμε ότι το 2</w:t>
      </w:r>
      <w:r w:rsidRPr="008670A4">
        <w:rPr>
          <w:sz w:val="24"/>
          <w:szCs w:val="24"/>
          <w:vertAlign w:val="superscript"/>
        </w:rPr>
        <w:t>ο</w:t>
      </w:r>
      <w:r w:rsidRPr="008670A4">
        <w:rPr>
          <w:sz w:val="24"/>
          <w:szCs w:val="24"/>
        </w:rPr>
        <w:t xml:space="preserve"> ΕΠΑΛ Ευόσμου  διοργανώνει διδακτική επίσκεψη</w:t>
      </w:r>
      <w:r w:rsidRPr="008670A4">
        <w:rPr>
          <w:b/>
          <w:bCs/>
          <w:sz w:val="24"/>
          <w:szCs w:val="24"/>
        </w:rPr>
        <w:t xml:space="preserve"> </w:t>
      </w:r>
      <w:r w:rsidRPr="008670A4">
        <w:rPr>
          <w:sz w:val="24"/>
          <w:szCs w:val="24"/>
        </w:rPr>
        <w:t>για τους μαθητές του στο σπήλαιο του Αγγίτη (</w:t>
      </w:r>
      <w:r w:rsidRPr="008670A4">
        <w:rPr>
          <w:color w:val="000000"/>
          <w:sz w:val="21"/>
          <w:szCs w:val="21"/>
          <w:shd w:val="clear" w:color="auto" w:fill="FFFFFF"/>
        </w:rPr>
        <w:t>Μααρά) στην Δράμα</w:t>
      </w:r>
      <w:r w:rsidRPr="008670A4">
        <w:rPr>
          <w:sz w:val="24"/>
          <w:szCs w:val="24"/>
        </w:rPr>
        <w:t xml:space="preserve">. </w:t>
      </w:r>
    </w:p>
    <w:p w:rsidR="00BC0A52" w:rsidRPr="008670A4" w:rsidRDefault="00BC0A52" w:rsidP="00482B0C">
      <w:pPr>
        <w:ind w:firstLine="720"/>
        <w:jc w:val="both"/>
        <w:rPr>
          <w:sz w:val="24"/>
          <w:szCs w:val="24"/>
        </w:rPr>
      </w:pPr>
      <w:r w:rsidRPr="008670A4">
        <w:rPr>
          <w:sz w:val="24"/>
          <w:szCs w:val="24"/>
        </w:rPr>
        <w:t xml:space="preserve">Καλούνται τα γραφεία Γενικού Τουρισμού, με ειδικό σήμα και άδεια λειτουργίας από τον Ε.Ο.Τ.,  να καταθέσουν κλειστές προσφορές </w:t>
      </w:r>
      <w:r w:rsidRPr="008670A4">
        <w:rPr>
          <w:b/>
          <w:bCs/>
          <w:sz w:val="24"/>
          <w:szCs w:val="24"/>
        </w:rPr>
        <w:t>μέχρι 29/3/2019</w:t>
      </w:r>
      <w:r w:rsidRPr="008670A4">
        <w:rPr>
          <w:sz w:val="24"/>
          <w:szCs w:val="24"/>
        </w:rPr>
        <w:t xml:space="preserve">  και ώρα 13.00 στο γραφείο του δ/ντή του σχολείου στη διεύθυνση 2ο ΕΠΑΛ Ευόσμου Τ</w:t>
      </w:r>
      <w:r w:rsidR="00DA427D">
        <w:rPr>
          <w:sz w:val="24"/>
          <w:szCs w:val="24"/>
        </w:rPr>
        <w:t>έρμα Σμύρνης Εύοσμος Τ.Κ. 56224</w:t>
      </w:r>
      <w:r w:rsidR="00DA427D" w:rsidRPr="00DA427D">
        <w:rPr>
          <w:sz w:val="24"/>
          <w:szCs w:val="24"/>
        </w:rPr>
        <w:t xml:space="preserve"> και θα ανοιχθούν </w:t>
      </w:r>
      <w:r w:rsidR="00DA427D" w:rsidRPr="00DA427D">
        <w:rPr>
          <w:b/>
          <w:sz w:val="24"/>
          <w:szCs w:val="24"/>
        </w:rPr>
        <w:t>την ίδια ημέρα στις 14:00 μμ.</w:t>
      </w:r>
    </w:p>
    <w:p w:rsidR="00BC0A52" w:rsidRPr="008670A4" w:rsidRDefault="00BC0A52" w:rsidP="00482B0C">
      <w:pPr>
        <w:jc w:val="both"/>
        <w:rPr>
          <w:sz w:val="24"/>
          <w:szCs w:val="24"/>
        </w:rPr>
      </w:pPr>
      <w:r w:rsidRPr="008670A4">
        <w:rPr>
          <w:sz w:val="24"/>
          <w:szCs w:val="24"/>
        </w:rPr>
        <w:tab/>
        <w:t>Για τη σύνταξη της προσφοράς να ληφθούν υπόψη τα εξής:</w:t>
      </w:r>
    </w:p>
    <w:p w:rsidR="00BC0A52" w:rsidRPr="008670A4" w:rsidRDefault="00BC0A52" w:rsidP="00482B0C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670A4">
        <w:rPr>
          <w:sz w:val="24"/>
          <w:szCs w:val="24"/>
        </w:rPr>
        <w:t xml:space="preserve">Η εκπαιδευτική επίσκεψη θα πραγματοποιηθεί την </w:t>
      </w:r>
      <w:r w:rsidRPr="008670A4">
        <w:rPr>
          <w:b/>
          <w:bCs/>
          <w:sz w:val="24"/>
          <w:szCs w:val="24"/>
        </w:rPr>
        <w:t>Πέμπτη</w:t>
      </w:r>
      <w:r w:rsidRPr="008670A4">
        <w:rPr>
          <w:sz w:val="24"/>
          <w:szCs w:val="24"/>
        </w:rPr>
        <w:t xml:space="preserve"> </w:t>
      </w:r>
      <w:r w:rsidRPr="008670A4">
        <w:rPr>
          <w:b/>
          <w:bCs/>
          <w:sz w:val="24"/>
          <w:szCs w:val="24"/>
        </w:rPr>
        <w:t xml:space="preserve">18 Απριλίου 2019. </w:t>
      </w:r>
      <w:r w:rsidRPr="008670A4">
        <w:rPr>
          <w:sz w:val="24"/>
          <w:szCs w:val="24"/>
        </w:rPr>
        <w:t>Η αναχώρηση θα γίνει στις 08:15 π.μ. από το σχολείο και η επιστροφή στις  16:00μ.μ.. στο σχολείο</w:t>
      </w:r>
      <w:r>
        <w:rPr>
          <w:sz w:val="24"/>
          <w:szCs w:val="24"/>
          <w:lang w:val="en-US"/>
        </w:rPr>
        <w:t>.</w:t>
      </w:r>
    </w:p>
    <w:p w:rsidR="00BC0A52" w:rsidRPr="008670A4" w:rsidRDefault="00BC0A52" w:rsidP="00482B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670A4">
        <w:rPr>
          <w:sz w:val="24"/>
          <w:szCs w:val="24"/>
        </w:rPr>
        <w:t>Οι μαθητές που θα συμμετάσχουν είναι 46 και οι συνοδοί 3.</w:t>
      </w:r>
    </w:p>
    <w:p w:rsidR="00DA427D" w:rsidRPr="00DA427D" w:rsidRDefault="00BC0A52" w:rsidP="00DA427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670A4">
        <w:rPr>
          <w:sz w:val="24"/>
          <w:szCs w:val="24"/>
        </w:rPr>
        <w:t xml:space="preserve">Η μετάβαση θα γίνει οδικώς. </w:t>
      </w:r>
    </w:p>
    <w:p w:rsidR="00BC0A52" w:rsidRPr="00DA427D" w:rsidRDefault="00BC0A52" w:rsidP="00DA427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427D">
        <w:rPr>
          <w:sz w:val="24"/>
          <w:szCs w:val="24"/>
        </w:rPr>
        <w:t>Στις προσφορές θα πρέπει να ορίζεται η τιμή του λεωφορείου μαζί με τους απαιτούμενους φόρους.</w:t>
      </w:r>
    </w:p>
    <w:p w:rsidR="00DA427D" w:rsidRPr="00DA427D" w:rsidRDefault="00DA427D" w:rsidP="00DA427D">
      <w:pPr>
        <w:spacing w:line="360" w:lineRule="auto"/>
        <w:ind w:left="1080"/>
        <w:rPr>
          <w:sz w:val="24"/>
          <w:szCs w:val="24"/>
          <w:u w:val="single"/>
        </w:rPr>
      </w:pPr>
      <w:r w:rsidRPr="00DA427D">
        <w:rPr>
          <w:sz w:val="24"/>
          <w:szCs w:val="24"/>
          <w:u w:val="single"/>
        </w:rPr>
        <w:t>Απαραίτητοι όροι</w:t>
      </w:r>
    </w:p>
    <w:p w:rsidR="00DA427D" w:rsidRPr="00DA427D" w:rsidRDefault="00DA427D" w:rsidP="00DA427D">
      <w:pPr>
        <w:spacing w:line="360" w:lineRule="auto"/>
        <w:ind w:left="1418"/>
        <w:rPr>
          <w:sz w:val="24"/>
          <w:szCs w:val="24"/>
        </w:rPr>
      </w:pPr>
      <w:r w:rsidRPr="00DA427D">
        <w:rPr>
          <w:sz w:val="24"/>
          <w:szCs w:val="24"/>
        </w:rPr>
        <w:t>1)     Ασφάλεια αστικής ευθύνης και ευθύνης διοργανωτή, υποχρεωτική ασφάλιση αστικής ευθύνης και ιατροφαρμακευτική ασφάλεια σύμφωνα με την κείμενη νομοθεσία (δηλ. ασφάλιση κάλυψης εξόδων σε περίπτωση ατυχήματος ή ασθένειας)</w:t>
      </w:r>
    </w:p>
    <w:p w:rsidR="00DA427D" w:rsidRPr="00DA427D" w:rsidRDefault="00DA427D" w:rsidP="00DA427D">
      <w:pPr>
        <w:spacing w:line="360" w:lineRule="auto"/>
        <w:ind w:left="1418"/>
        <w:rPr>
          <w:sz w:val="24"/>
          <w:szCs w:val="24"/>
        </w:rPr>
      </w:pPr>
      <w:r w:rsidRPr="00DA427D">
        <w:rPr>
          <w:sz w:val="24"/>
          <w:szCs w:val="24"/>
        </w:rPr>
        <w:t>2)     Λεωφορεία σύγχρονα σε άρτια κατάσταση, διαθέσιμα σε όλη τη διάρκεια της εκδρομής.</w:t>
      </w:r>
    </w:p>
    <w:p w:rsidR="00DA427D" w:rsidRPr="00DA427D" w:rsidRDefault="00DA427D" w:rsidP="00DA427D">
      <w:pPr>
        <w:spacing w:line="360" w:lineRule="auto"/>
        <w:ind w:left="1418"/>
        <w:rPr>
          <w:sz w:val="24"/>
          <w:szCs w:val="24"/>
        </w:rPr>
      </w:pPr>
      <w:r w:rsidRPr="00DA427D">
        <w:rPr>
          <w:sz w:val="24"/>
          <w:szCs w:val="24"/>
        </w:rPr>
        <w:t>3)     Οι οικονομικές προσφορές θα πρέπει να κατατίθενται στο σχολείο με κλειστό φάκελο με επισυναπτόμενα τα απαραίτητα δικαιολογητικά σε πρωτότυπη μορφή.</w:t>
      </w:r>
    </w:p>
    <w:p w:rsidR="00DA427D" w:rsidRPr="00DA427D" w:rsidRDefault="00DA427D" w:rsidP="00DA427D">
      <w:pPr>
        <w:spacing w:line="360" w:lineRule="auto"/>
        <w:ind w:left="1418"/>
        <w:rPr>
          <w:sz w:val="24"/>
          <w:szCs w:val="24"/>
        </w:rPr>
      </w:pPr>
      <w:r w:rsidRPr="00DA427D">
        <w:rPr>
          <w:sz w:val="24"/>
          <w:szCs w:val="24"/>
        </w:rPr>
        <w:t>4)     Να συνοδεύεται από υπεύθυνη δήλωση ότι το ταξιδιωτικό γραφείο  διαθέτει ειδικό σήμα λειτουργίας σε ισχύ.</w:t>
      </w:r>
    </w:p>
    <w:p w:rsidR="00BC0A52" w:rsidRPr="00DF2EE4" w:rsidRDefault="00BC0A52" w:rsidP="009B59D8">
      <w:pPr>
        <w:jc w:val="both"/>
        <w:rPr>
          <w:sz w:val="24"/>
          <w:szCs w:val="24"/>
        </w:rPr>
      </w:pPr>
      <w:r w:rsidRPr="008670A4">
        <w:rPr>
          <w:sz w:val="24"/>
          <w:szCs w:val="24"/>
        </w:rPr>
        <w:tab/>
        <w:t xml:space="preserve"> Η τελική επιλογή του πρακτορείου θα αναρτηθεί στην ηλεκτρονική διεύθυνση</w:t>
      </w:r>
      <w:r w:rsidRPr="00DF2EE4">
        <w:rPr>
          <w:sz w:val="24"/>
          <w:szCs w:val="24"/>
        </w:rPr>
        <w:t xml:space="preserve"> </w:t>
      </w:r>
      <w:r w:rsidRPr="00DF2EE4">
        <w:rPr>
          <w:sz w:val="24"/>
          <w:szCs w:val="24"/>
        </w:rPr>
        <w:tab/>
        <w:t>http://2epal-evosm.thess.sch.gr/</w:t>
      </w:r>
    </w:p>
    <w:p w:rsidR="00BC0A52" w:rsidRPr="00DF2EE4" w:rsidRDefault="00BC0A52" w:rsidP="00482B0C">
      <w:pPr>
        <w:rPr>
          <w:sz w:val="24"/>
          <w:szCs w:val="24"/>
        </w:rPr>
      </w:pPr>
      <w:r w:rsidRPr="00DF2EE4">
        <w:rPr>
          <w:sz w:val="24"/>
          <w:szCs w:val="24"/>
        </w:rPr>
        <w:t xml:space="preserve">      </w:t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  <w:t xml:space="preserve">        </w:t>
      </w:r>
    </w:p>
    <w:p w:rsidR="00BC0A52" w:rsidRDefault="00BC0A52" w:rsidP="004F3223">
      <w:pPr>
        <w:tabs>
          <w:tab w:val="left" w:pos="6225"/>
        </w:tabs>
        <w:ind w:left="5040"/>
        <w:rPr>
          <w:sz w:val="24"/>
          <w:szCs w:val="24"/>
        </w:rPr>
      </w:pPr>
      <w:r w:rsidRPr="00DF2EE4">
        <w:rPr>
          <w:sz w:val="24"/>
          <w:szCs w:val="24"/>
        </w:rPr>
        <w:t xml:space="preserve">          Ο</w:t>
      </w:r>
      <w:r>
        <w:rPr>
          <w:sz w:val="24"/>
          <w:szCs w:val="24"/>
        </w:rPr>
        <w:t xml:space="preserve"> </w:t>
      </w:r>
      <w:r w:rsidRPr="00DF2EE4">
        <w:rPr>
          <w:sz w:val="24"/>
          <w:szCs w:val="24"/>
        </w:rPr>
        <w:t xml:space="preserve"> ΔΙΕΥΘΥΝΤΗΣ</w:t>
      </w:r>
      <w:r w:rsidRPr="00DF2EE4">
        <w:rPr>
          <w:sz w:val="24"/>
          <w:szCs w:val="24"/>
        </w:rPr>
        <w:tab/>
      </w:r>
    </w:p>
    <w:p w:rsidR="00BC0A52" w:rsidRDefault="00BC0A52" w:rsidP="004F3223">
      <w:pPr>
        <w:tabs>
          <w:tab w:val="left" w:pos="6225"/>
        </w:tabs>
        <w:ind w:left="5040"/>
        <w:rPr>
          <w:sz w:val="24"/>
          <w:szCs w:val="24"/>
        </w:rPr>
      </w:pPr>
    </w:p>
    <w:p w:rsidR="00BC0A52" w:rsidRPr="00DF2EE4" w:rsidRDefault="00BC0A52" w:rsidP="004F3223">
      <w:pPr>
        <w:tabs>
          <w:tab w:val="left" w:pos="6225"/>
        </w:tabs>
        <w:ind w:left="5040"/>
        <w:rPr>
          <w:sz w:val="24"/>
          <w:szCs w:val="24"/>
        </w:rPr>
      </w:pPr>
    </w:p>
    <w:p w:rsidR="00BC0A52" w:rsidRPr="00DF2EE4" w:rsidRDefault="00BC0A52" w:rsidP="009B5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  <w:tab w:val="left" w:pos="7620"/>
        </w:tabs>
        <w:rPr>
          <w:sz w:val="24"/>
          <w:szCs w:val="24"/>
        </w:rPr>
      </w:pP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</w:p>
    <w:p w:rsidR="00BC0A52" w:rsidRPr="00DF2EE4" w:rsidRDefault="00BC0A52" w:rsidP="009B59D8">
      <w:pPr>
        <w:tabs>
          <w:tab w:val="left" w:pos="5445"/>
        </w:tabs>
        <w:rPr>
          <w:sz w:val="24"/>
          <w:szCs w:val="24"/>
        </w:rPr>
      </w:pP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  <w:t xml:space="preserve">     </w:t>
      </w:r>
    </w:p>
    <w:p w:rsidR="00BC0A52" w:rsidRPr="00DF2EE4" w:rsidRDefault="00BC0A52">
      <w:pPr>
        <w:rPr>
          <w:sz w:val="24"/>
          <w:szCs w:val="24"/>
        </w:rPr>
      </w:pP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</w:r>
      <w:r w:rsidRPr="00DF2EE4">
        <w:rPr>
          <w:sz w:val="24"/>
          <w:szCs w:val="24"/>
        </w:rPr>
        <w:tab/>
        <w:t xml:space="preserve">        ΒΙΟΠΟΥΛΟΣ </w:t>
      </w:r>
      <w:r>
        <w:rPr>
          <w:sz w:val="24"/>
          <w:szCs w:val="24"/>
        </w:rPr>
        <w:t xml:space="preserve"> </w:t>
      </w:r>
      <w:r w:rsidRPr="00DF2EE4">
        <w:rPr>
          <w:sz w:val="24"/>
          <w:szCs w:val="24"/>
        </w:rPr>
        <w:t xml:space="preserve">ΙΩΑΝΝΗΣ      </w:t>
      </w:r>
      <w:r w:rsidRPr="00DF2EE4">
        <w:rPr>
          <w:sz w:val="24"/>
          <w:szCs w:val="24"/>
        </w:rPr>
        <w:tab/>
      </w:r>
    </w:p>
    <w:sectPr w:rsidR="00BC0A52" w:rsidRPr="00DF2EE4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9E" w:rsidRDefault="005E639E" w:rsidP="009B59D8">
      <w:r>
        <w:separator/>
      </w:r>
    </w:p>
  </w:endnote>
  <w:endnote w:type="continuationSeparator" w:id="1">
    <w:p w:rsidR="005E639E" w:rsidRDefault="005E639E" w:rsidP="009B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9E" w:rsidRDefault="005E639E" w:rsidP="009B59D8">
      <w:r>
        <w:separator/>
      </w:r>
    </w:p>
  </w:footnote>
  <w:footnote w:type="continuationSeparator" w:id="1">
    <w:p w:rsidR="005E639E" w:rsidRDefault="005E639E" w:rsidP="009B5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82B0C"/>
    <w:rsid w:val="00073DC7"/>
    <w:rsid w:val="0008791B"/>
    <w:rsid w:val="00106B7E"/>
    <w:rsid w:val="001C47EC"/>
    <w:rsid w:val="001C4B54"/>
    <w:rsid w:val="002A647C"/>
    <w:rsid w:val="00436EEC"/>
    <w:rsid w:val="00482B0C"/>
    <w:rsid w:val="004D64DB"/>
    <w:rsid w:val="004F3223"/>
    <w:rsid w:val="005D64D3"/>
    <w:rsid w:val="005E639E"/>
    <w:rsid w:val="0061280B"/>
    <w:rsid w:val="00685C02"/>
    <w:rsid w:val="006A009A"/>
    <w:rsid w:val="006C4AF8"/>
    <w:rsid w:val="0070196F"/>
    <w:rsid w:val="007332C1"/>
    <w:rsid w:val="00750EF4"/>
    <w:rsid w:val="00775139"/>
    <w:rsid w:val="00790C21"/>
    <w:rsid w:val="007C07D4"/>
    <w:rsid w:val="008670A4"/>
    <w:rsid w:val="009B59D8"/>
    <w:rsid w:val="009E546D"/>
    <w:rsid w:val="00AF7A8A"/>
    <w:rsid w:val="00B02BC8"/>
    <w:rsid w:val="00B0347F"/>
    <w:rsid w:val="00BC0A52"/>
    <w:rsid w:val="00DA427D"/>
    <w:rsid w:val="00DB619A"/>
    <w:rsid w:val="00DC261A"/>
    <w:rsid w:val="00DF2EE4"/>
    <w:rsid w:val="00DF607A"/>
    <w:rsid w:val="00E01570"/>
    <w:rsid w:val="00ED6D52"/>
    <w:rsid w:val="00F06765"/>
    <w:rsid w:val="00F206F3"/>
    <w:rsid w:val="00F2438C"/>
    <w:rsid w:val="00FC6D4F"/>
    <w:rsid w:val="00FD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0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B0C"/>
    <w:pPr>
      <w:ind w:left="720"/>
    </w:pPr>
  </w:style>
  <w:style w:type="paragraph" w:styleId="a4">
    <w:name w:val="Balloon Text"/>
    <w:basedOn w:val="a"/>
    <w:link w:val="Char"/>
    <w:uiPriority w:val="99"/>
    <w:semiHidden/>
    <w:rsid w:val="00482B0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482B0C"/>
    <w:rPr>
      <w:rFonts w:ascii="Tahoma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rsid w:val="009B59D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9B59D8"/>
    <w:rPr>
      <w:rFonts w:ascii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rsid w:val="009B59D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9B59D8"/>
    <w:rPr>
      <w:rFonts w:ascii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2076</Characters>
  <Application>Microsoft Office Word</Application>
  <DocSecurity>0</DocSecurity>
  <Lines>17</Lines>
  <Paragraphs>4</Paragraphs>
  <ScaleCrop>false</ScaleCrop>
  <Company>.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2019-03-20T11:09:00Z</dcterms:created>
  <dcterms:modified xsi:type="dcterms:W3CDTF">2019-03-20T11:09:00Z</dcterms:modified>
</cp:coreProperties>
</file>